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DB48" w14:textId="77777777" w:rsidR="00353F7A" w:rsidRDefault="00353F7A" w:rsidP="00EC2719">
      <w:pPr>
        <w:pStyle w:val="Nadpis1"/>
        <w:spacing w:before="0" w:line="240" w:lineRule="auto"/>
        <w:rPr>
          <w:rFonts w:cs="Arial"/>
          <w:b/>
          <w:bCs/>
          <w:sz w:val="20"/>
          <w:szCs w:val="20"/>
        </w:rPr>
      </w:pPr>
    </w:p>
    <w:p w14:paraId="41B143A6" w14:textId="11C2F79C" w:rsidR="00BA4065" w:rsidRPr="00AF2899" w:rsidRDefault="00BA4065" w:rsidP="00EC2719">
      <w:pPr>
        <w:pStyle w:val="Nadpis1"/>
        <w:spacing w:before="0" w:line="240" w:lineRule="auto"/>
        <w:rPr>
          <w:rFonts w:cs="Arial"/>
          <w:b/>
          <w:bCs/>
          <w:sz w:val="24"/>
          <w:szCs w:val="24"/>
        </w:rPr>
      </w:pPr>
      <w:r w:rsidRPr="00AF2899">
        <w:rPr>
          <w:rFonts w:cs="Arial"/>
          <w:b/>
          <w:bCs/>
          <w:sz w:val="24"/>
          <w:szCs w:val="24"/>
        </w:rPr>
        <w:t>ZMLUVA O</w:t>
      </w:r>
      <w:r w:rsidR="00353F7A" w:rsidRPr="00AF2899">
        <w:rPr>
          <w:rFonts w:cs="Arial"/>
          <w:b/>
          <w:bCs/>
          <w:sz w:val="24"/>
          <w:szCs w:val="24"/>
        </w:rPr>
        <w:t> </w:t>
      </w:r>
      <w:r w:rsidRPr="00AF2899">
        <w:rPr>
          <w:rFonts w:cs="Arial"/>
          <w:b/>
          <w:bCs/>
          <w:sz w:val="24"/>
          <w:szCs w:val="24"/>
        </w:rPr>
        <w:t>DIELO</w:t>
      </w:r>
    </w:p>
    <w:p w14:paraId="7F6478B3" w14:textId="77777777" w:rsidR="00353F7A" w:rsidRPr="00AF2899" w:rsidRDefault="00353F7A" w:rsidP="00AF2899">
      <w:pPr>
        <w:spacing w:line="240" w:lineRule="auto"/>
        <w:rPr>
          <w:rFonts w:cs="Arial"/>
          <w:szCs w:val="20"/>
        </w:rPr>
      </w:pPr>
    </w:p>
    <w:p w14:paraId="0257DAFC" w14:textId="6E5E0D46" w:rsidR="00BA4065" w:rsidRPr="00AF2899" w:rsidRDefault="00BA4065" w:rsidP="00AF2899">
      <w:pPr>
        <w:spacing w:line="240" w:lineRule="auto"/>
        <w:rPr>
          <w:rFonts w:cs="Arial"/>
          <w:szCs w:val="20"/>
        </w:rPr>
      </w:pPr>
      <w:r w:rsidRPr="00AF2899">
        <w:rPr>
          <w:rFonts w:cs="Arial"/>
          <w:szCs w:val="20"/>
        </w:rPr>
        <w:t xml:space="preserve">uzatvorená v zmysle § 536 a nasl. zákona č. 513/1991 Zb. Obchodného zákonníka v znení neskorších predpisov (ďalej len ,,Obchodný zákonník“) </w:t>
      </w:r>
      <w:r w:rsidR="000B4270" w:rsidRPr="00AF2899">
        <w:rPr>
          <w:rFonts w:cs="Arial"/>
          <w:szCs w:val="20"/>
        </w:rPr>
        <w:t xml:space="preserve">ako výsledok </w:t>
      </w:r>
      <w:r w:rsidR="00353F7A" w:rsidRPr="00AF2899">
        <w:rPr>
          <w:rFonts w:cs="Arial"/>
          <w:szCs w:val="20"/>
        </w:rPr>
        <w:t>Obchodnej verejnej</w:t>
      </w:r>
      <w:r w:rsidR="00161B1C" w:rsidRPr="00AF2899">
        <w:rPr>
          <w:rFonts w:cs="Arial"/>
          <w:szCs w:val="20"/>
        </w:rPr>
        <w:t xml:space="preserve"> súťaže, vyhlásenej na predloženie najvhodnejšieho návrhu na uzavretie Zmluvy o dielo a uskutočnenej v súlade s § 281 a nasl. Obchodného zákonníka a </w:t>
      </w:r>
      <w:r w:rsidR="000B4270" w:rsidRPr="00AF2899">
        <w:rPr>
          <w:rFonts w:cs="Arial"/>
          <w:szCs w:val="20"/>
        </w:rPr>
        <w:t>v súlade s</w:t>
      </w:r>
      <w:r w:rsidR="00161B1C" w:rsidRPr="00AF2899">
        <w:rPr>
          <w:rFonts w:cs="Arial"/>
          <w:szCs w:val="20"/>
        </w:rPr>
        <w:t> Výzvou č. 20</w:t>
      </w:r>
      <w:r w:rsidR="00942353" w:rsidRPr="00AF2899">
        <w:rPr>
          <w:rFonts w:cs="Arial"/>
          <w:szCs w:val="20"/>
        </w:rPr>
        <w:t>22</w:t>
      </w:r>
      <w:r w:rsidR="00161B1C" w:rsidRPr="00AF2899">
        <w:rPr>
          <w:rFonts w:cs="Arial"/>
          <w:szCs w:val="20"/>
        </w:rPr>
        <w:t>/00</w:t>
      </w:r>
      <w:r w:rsidR="00942353" w:rsidRPr="00AF2899">
        <w:rPr>
          <w:rFonts w:cs="Arial"/>
          <w:szCs w:val="20"/>
        </w:rPr>
        <w:t>2</w:t>
      </w:r>
      <w:r w:rsidR="00161B1C" w:rsidRPr="00AF2899">
        <w:rPr>
          <w:rFonts w:cs="Arial"/>
          <w:szCs w:val="20"/>
        </w:rPr>
        <w:t xml:space="preserve">, programu: </w:t>
      </w:r>
      <w:r w:rsidR="00EC2719" w:rsidRPr="00AF2899">
        <w:rPr>
          <w:rFonts w:cs="Arial"/>
          <w:szCs w:val="20"/>
        </w:rPr>
        <w:t>„</w:t>
      </w:r>
      <w:r w:rsidR="00161B1C" w:rsidRPr="00AF2899">
        <w:rPr>
          <w:rFonts w:cs="Arial"/>
          <w:szCs w:val="20"/>
        </w:rPr>
        <w:t xml:space="preserve">Výstavba, rekonštrukcia </w:t>
      </w:r>
      <w:r w:rsidR="00942353" w:rsidRPr="00AF2899">
        <w:rPr>
          <w:rFonts w:cs="Arial"/>
          <w:szCs w:val="20"/>
        </w:rPr>
        <w:br/>
      </w:r>
      <w:r w:rsidR="00161B1C" w:rsidRPr="00AF2899">
        <w:rPr>
          <w:rFonts w:cs="Arial"/>
          <w:szCs w:val="20"/>
        </w:rPr>
        <w:t>a modernizácia športovej infraštruktúry</w:t>
      </w:r>
      <w:r w:rsidR="00EC2719" w:rsidRPr="00AF2899">
        <w:rPr>
          <w:rFonts w:cs="Arial"/>
          <w:szCs w:val="20"/>
        </w:rPr>
        <w:t>“</w:t>
      </w:r>
      <w:r w:rsidR="00161B1C" w:rsidRPr="00AF2899">
        <w:rPr>
          <w:rFonts w:cs="Arial"/>
          <w:szCs w:val="20"/>
        </w:rPr>
        <w:t>, vyhlásenej Fondom na podporu športu,</w:t>
      </w:r>
      <w:r w:rsidR="000B4270" w:rsidRPr="00AF2899">
        <w:rPr>
          <w:rFonts w:cs="Arial"/>
          <w:szCs w:val="20"/>
        </w:rPr>
        <w:t xml:space="preserve"> </w:t>
      </w:r>
      <w:r w:rsidRPr="00AF2899">
        <w:rPr>
          <w:rFonts w:cs="Arial"/>
          <w:szCs w:val="20"/>
        </w:rPr>
        <w:t>(ďalej v texte len „</w:t>
      </w:r>
      <w:r w:rsidR="00353F7A" w:rsidRPr="00AF2899">
        <w:rPr>
          <w:rFonts w:cs="Arial"/>
          <w:szCs w:val="20"/>
        </w:rPr>
        <w:t>z</w:t>
      </w:r>
      <w:r w:rsidRPr="00AF2899">
        <w:rPr>
          <w:rFonts w:cs="Arial"/>
          <w:szCs w:val="20"/>
        </w:rPr>
        <w:t>mluva“)</w:t>
      </w:r>
      <w:r w:rsidR="00D0320E" w:rsidRPr="00AF2899">
        <w:rPr>
          <w:rFonts w:cs="Arial"/>
          <w:szCs w:val="20"/>
        </w:rPr>
        <w:t>.</w:t>
      </w:r>
    </w:p>
    <w:p w14:paraId="7F78B921" w14:textId="77777777" w:rsidR="00BA4065" w:rsidRPr="00AF2899" w:rsidRDefault="00BA4065" w:rsidP="00AF2899">
      <w:pPr>
        <w:pStyle w:val="clanok-cislo"/>
        <w:rPr>
          <w:rFonts w:cs="Arial"/>
          <w:sz w:val="20"/>
          <w:szCs w:val="20"/>
        </w:rPr>
      </w:pPr>
      <w:bookmarkStart w:id="0" w:name="_Toc513317453"/>
      <w:bookmarkStart w:id="1" w:name="_Toc482088123"/>
      <w:bookmarkStart w:id="2" w:name="_Toc509094019"/>
      <w:bookmarkEnd w:id="0"/>
    </w:p>
    <w:p w14:paraId="5563210C" w14:textId="77777777" w:rsidR="00BA4065" w:rsidRPr="00AF2899" w:rsidRDefault="00BA4065" w:rsidP="00AF2899">
      <w:pPr>
        <w:pStyle w:val="clanok-text"/>
        <w:rPr>
          <w:rFonts w:cs="Arial"/>
          <w:sz w:val="20"/>
          <w:szCs w:val="20"/>
        </w:rPr>
      </w:pPr>
      <w:bookmarkStart w:id="3" w:name="_Toc513317454"/>
      <w:r w:rsidRPr="00AF2899">
        <w:rPr>
          <w:rFonts w:cs="Arial"/>
          <w:sz w:val="20"/>
          <w:szCs w:val="20"/>
        </w:rPr>
        <w:t>ZMLUVNÉ STRANY</w:t>
      </w:r>
      <w:bookmarkEnd w:id="1"/>
      <w:bookmarkEnd w:id="2"/>
      <w:bookmarkEnd w:id="3"/>
    </w:p>
    <w:p w14:paraId="56F7B614" w14:textId="77777777" w:rsidR="00BA4065" w:rsidRPr="00AF2899" w:rsidRDefault="00BA4065" w:rsidP="00AF2899">
      <w:pPr>
        <w:spacing w:line="240" w:lineRule="auto"/>
        <w:rPr>
          <w:rFonts w:cs="Arial"/>
          <w:szCs w:val="20"/>
        </w:rPr>
      </w:pPr>
    </w:p>
    <w:p w14:paraId="78110C9B" w14:textId="3050FA94" w:rsidR="00BA4065" w:rsidRPr="00AF2899" w:rsidRDefault="00BA4065" w:rsidP="00AF2899">
      <w:pPr>
        <w:pStyle w:val="odsek-1"/>
        <w:spacing w:after="0"/>
        <w:rPr>
          <w:rFonts w:cs="Arial"/>
          <w:szCs w:val="20"/>
        </w:rPr>
      </w:pPr>
      <w:r w:rsidRPr="00AF2899">
        <w:rPr>
          <w:rFonts w:cs="Arial"/>
          <w:szCs w:val="20"/>
        </w:rPr>
        <w:t>Objednávateľ</w:t>
      </w:r>
      <w:r w:rsidR="00DE7575" w:rsidRPr="00AF2899">
        <w:rPr>
          <w:rFonts w:cs="Arial"/>
          <w:szCs w:val="20"/>
        </w:rPr>
        <w:t>:</w:t>
      </w:r>
    </w:p>
    <w:p w14:paraId="411D935D" w14:textId="3C891753" w:rsidR="00BA4065" w:rsidRPr="00AF2899" w:rsidRDefault="00161B1C" w:rsidP="00AF2899">
      <w:pPr>
        <w:pStyle w:val="odsek-1-text"/>
        <w:rPr>
          <w:rFonts w:cs="Arial"/>
          <w:b/>
          <w:szCs w:val="20"/>
        </w:rPr>
      </w:pPr>
      <w:r w:rsidRPr="00AF2899">
        <w:rPr>
          <w:rFonts w:cs="Arial"/>
          <w:szCs w:val="20"/>
        </w:rPr>
        <w:t>Obchodné meno/názov</w:t>
      </w:r>
      <w:r w:rsidR="00EC2719" w:rsidRPr="00AF2899">
        <w:rPr>
          <w:rFonts w:cs="Arial"/>
          <w:szCs w:val="20"/>
        </w:rPr>
        <w:t>:</w:t>
      </w:r>
      <w:r w:rsidR="00EC2719" w:rsidRPr="00AF2899">
        <w:rPr>
          <w:rFonts w:cs="Arial"/>
          <w:szCs w:val="20"/>
        </w:rPr>
        <w:tab/>
      </w:r>
      <w:r w:rsidR="00942353" w:rsidRPr="00AF2899">
        <w:rPr>
          <w:rFonts w:cs="Arial"/>
          <w:b/>
          <w:szCs w:val="20"/>
        </w:rPr>
        <w:t>Mestský športový klub IUVENTA Michalovce o. z.</w:t>
      </w:r>
    </w:p>
    <w:p w14:paraId="3F7DA445" w14:textId="77777777" w:rsidR="008E0DE9" w:rsidRPr="00AF2899" w:rsidRDefault="00BA4065" w:rsidP="00AF2899">
      <w:pPr>
        <w:pStyle w:val="odsek-1-text"/>
        <w:rPr>
          <w:rFonts w:cs="Arial"/>
          <w:szCs w:val="20"/>
        </w:rPr>
      </w:pPr>
      <w:r w:rsidRPr="00AF2899">
        <w:rPr>
          <w:rFonts w:cs="Arial"/>
          <w:szCs w:val="20"/>
        </w:rPr>
        <w:t>Sídlo organizácie:</w:t>
      </w:r>
      <w:r w:rsidRPr="00AF2899">
        <w:rPr>
          <w:rFonts w:cs="Arial"/>
          <w:szCs w:val="20"/>
        </w:rPr>
        <w:tab/>
      </w:r>
      <w:r w:rsidRPr="00AF2899">
        <w:rPr>
          <w:rFonts w:cs="Arial"/>
          <w:szCs w:val="20"/>
        </w:rPr>
        <w:tab/>
      </w:r>
      <w:r w:rsidR="00942353" w:rsidRPr="00AF2899">
        <w:rPr>
          <w:rFonts w:cs="Arial"/>
          <w:szCs w:val="20"/>
        </w:rPr>
        <w:t xml:space="preserve">Karola Kuzmányho 6225/24, 071 01 Michalovce </w:t>
      </w:r>
    </w:p>
    <w:p w14:paraId="1160F132" w14:textId="668D60C6" w:rsidR="00BA4065" w:rsidRPr="00AF2899" w:rsidRDefault="006A4ED4" w:rsidP="00AF2899">
      <w:pPr>
        <w:pStyle w:val="odsek-1-text"/>
        <w:rPr>
          <w:rFonts w:cs="Arial"/>
          <w:szCs w:val="20"/>
        </w:rPr>
      </w:pPr>
      <w:r w:rsidRPr="00AF2899">
        <w:rPr>
          <w:rFonts w:cs="Arial"/>
          <w:szCs w:val="20"/>
        </w:rPr>
        <w:t>Štatutárny orgán:</w:t>
      </w:r>
      <w:r w:rsidRPr="00AF2899">
        <w:rPr>
          <w:rFonts w:cs="Arial"/>
          <w:szCs w:val="20"/>
        </w:rPr>
        <w:tab/>
      </w:r>
      <w:r w:rsidRPr="00AF2899">
        <w:rPr>
          <w:rFonts w:cs="Arial"/>
          <w:szCs w:val="20"/>
        </w:rPr>
        <w:tab/>
      </w:r>
      <w:r w:rsidR="008E0DE9" w:rsidRPr="00AF2899">
        <w:rPr>
          <w:rFonts w:cs="Arial"/>
          <w:szCs w:val="20"/>
        </w:rPr>
        <w:t xml:space="preserve">Ing. Patrik Sabov </w:t>
      </w:r>
    </w:p>
    <w:p w14:paraId="4F11C588" w14:textId="2B54887E" w:rsidR="00BA4065" w:rsidRPr="00AF2899" w:rsidRDefault="00BA4065" w:rsidP="00AF2899">
      <w:pPr>
        <w:pStyle w:val="odsek-1-text"/>
        <w:rPr>
          <w:rFonts w:cs="Arial"/>
          <w:szCs w:val="20"/>
        </w:rPr>
      </w:pPr>
      <w:r w:rsidRPr="00AF2899">
        <w:rPr>
          <w:rFonts w:cs="Arial"/>
          <w:szCs w:val="20"/>
        </w:rPr>
        <w:t xml:space="preserve">IČO: </w:t>
      </w:r>
      <w:r w:rsidRPr="00AF2899">
        <w:rPr>
          <w:rFonts w:cs="Arial"/>
          <w:szCs w:val="20"/>
        </w:rPr>
        <w:tab/>
      </w:r>
      <w:r w:rsidRPr="00AF2899">
        <w:rPr>
          <w:rFonts w:cs="Arial"/>
          <w:szCs w:val="20"/>
        </w:rPr>
        <w:tab/>
      </w:r>
      <w:r w:rsidRPr="00AF2899">
        <w:rPr>
          <w:rFonts w:cs="Arial"/>
          <w:szCs w:val="20"/>
        </w:rPr>
        <w:tab/>
      </w:r>
      <w:r w:rsidRPr="00AF2899">
        <w:rPr>
          <w:rFonts w:cs="Arial"/>
          <w:szCs w:val="20"/>
        </w:rPr>
        <w:tab/>
      </w:r>
      <w:r w:rsidR="008E0DE9" w:rsidRPr="00AF2899">
        <w:rPr>
          <w:rFonts w:cs="Arial"/>
          <w:szCs w:val="20"/>
        </w:rPr>
        <w:t>53 332 504</w:t>
      </w:r>
    </w:p>
    <w:p w14:paraId="77D3DF59" w14:textId="2D72642F" w:rsidR="00BA4065" w:rsidRPr="00AF2899" w:rsidRDefault="00BA4065" w:rsidP="00AF2899">
      <w:pPr>
        <w:pStyle w:val="odsek-1-text"/>
        <w:rPr>
          <w:rFonts w:cs="Arial"/>
          <w:szCs w:val="20"/>
        </w:rPr>
      </w:pPr>
      <w:r w:rsidRPr="00AF2899">
        <w:rPr>
          <w:rFonts w:cs="Arial"/>
          <w:szCs w:val="20"/>
        </w:rPr>
        <w:t>DIČ:</w:t>
      </w:r>
      <w:r w:rsidRPr="00AF2899">
        <w:rPr>
          <w:rFonts w:cs="Arial"/>
          <w:szCs w:val="20"/>
        </w:rPr>
        <w:tab/>
      </w:r>
      <w:r w:rsidRPr="00AF2899">
        <w:rPr>
          <w:rFonts w:cs="Arial"/>
          <w:szCs w:val="20"/>
        </w:rPr>
        <w:tab/>
      </w:r>
      <w:r w:rsidRPr="00AF2899">
        <w:rPr>
          <w:rFonts w:cs="Arial"/>
          <w:szCs w:val="20"/>
        </w:rPr>
        <w:tab/>
      </w:r>
      <w:r w:rsidRPr="00AF2899">
        <w:rPr>
          <w:rFonts w:cs="Arial"/>
          <w:szCs w:val="20"/>
        </w:rPr>
        <w:tab/>
      </w:r>
      <w:r w:rsidR="008E0DE9" w:rsidRPr="00AF2899">
        <w:rPr>
          <w:rFonts w:cs="Arial"/>
          <w:szCs w:val="20"/>
        </w:rPr>
        <w:t>212134505</w:t>
      </w:r>
    </w:p>
    <w:p w14:paraId="162C5D95" w14:textId="654EA742" w:rsidR="00BA4065" w:rsidRPr="00AF2899" w:rsidRDefault="00BA4065" w:rsidP="00AF2899">
      <w:pPr>
        <w:pStyle w:val="odsek-1-text"/>
        <w:rPr>
          <w:rFonts w:cs="Arial"/>
          <w:szCs w:val="20"/>
        </w:rPr>
      </w:pPr>
      <w:r w:rsidRPr="00AF2899">
        <w:rPr>
          <w:rFonts w:cs="Arial"/>
          <w:szCs w:val="20"/>
        </w:rPr>
        <w:t>Bankové spojenie:</w:t>
      </w:r>
      <w:r w:rsidRPr="00AF2899">
        <w:rPr>
          <w:rFonts w:cs="Arial"/>
          <w:szCs w:val="20"/>
        </w:rPr>
        <w:tab/>
      </w:r>
      <w:r w:rsidRPr="00AF2899">
        <w:rPr>
          <w:rFonts w:cs="Arial"/>
          <w:szCs w:val="20"/>
        </w:rPr>
        <w:tab/>
      </w:r>
    </w:p>
    <w:p w14:paraId="3F0EE788" w14:textId="7D126CEA" w:rsidR="006A4ED4" w:rsidRPr="00AF2899" w:rsidRDefault="00BA4065" w:rsidP="00AF2899">
      <w:pPr>
        <w:pStyle w:val="odsek-1-text"/>
        <w:rPr>
          <w:rFonts w:cs="Arial"/>
          <w:szCs w:val="20"/>
        </w:rPr>
      </w:pPr>
      <w:r w:rsidRPr="00AF2899">
        <w:rPr>
          <w:rFonts w:cs="Arial"/>
          <w:szCs w:val="20"/>
        </w:rPr>
        <w:t>Číslo účtu</w:t>
      </w:r>
      <w:r w:rsidR="00D329E9" w:rsidRPr="00AF2899">
        <w:rPr>
          <w:rFonts w:cs="Arial"/>
          <w:szCs w:val="20"/>
        </w:rPr>
        <w:t xml:space="preserve"> v tvare </w:t>
      </w:r>
      <w:r w:rsidR="006A4ED4" w:rsidRPr="00AF2899">
        <w:rPr>
          <w:rFonts w:cs="Arial"/>
          <w:szCs w:val="20"/>
        </w:rPr>
        <w:t>IBAN</w:t>
      </w:r>
      <w:r w:rsidRPr="00AF2899">
        <w:rPr>
          <w:rFonts w:cs="Arial"/>
          <w:szCs w:val="20"/>
        </w:rPr>
        <w:t>:</w:t>
      </w:r>
      <w:r w:rsidRPr="00AF2899">
        <w:rPr>
          <w:rFonts w:cs="Arial"/>
          <w:szCs w:val="20"/>
        </w:rPr>
        <w:tab/>
      </w:r>
      <w:r w:rsidR="000164EC" w:rsidRPr="00AF2899">
        <w:rPr>
          <w:rFonts w:cs="Arial"/>
          <w:szCs w:val="20"/>
        </w:rPr>
        <w:tab/>
      </w:r>
    </w:p>
    <w:p w14:paraId="46E943B2" w14:textId="6A8259DC" w:rsidR="00161B1C" w:rsidRPr="00AF2899" w:rsidRDefault="00161B1C" w:rsidP="00AF2899">
      <w:pPr>
        <w:pStyle w:val="odsek-1-text"/>
        <w:rPr>
          <w:rFonts w:cs="Arial"/>
          <w:szCs w:val="20"/>
        </w:rPr>
      </w:pPr>
      <w:r w:rsidRPr="00AF2899">
        <w:rPr>
          <w:rFonts w:cs="Arial"/>
          <w:szCs w:val="20"/>
        </w:rPr>
        <w:t>Bankové spojenie pre zábezpeku:</w:t>
      </w:r>
    </w:p>
    <w:p w14:paraId="25BE4CC0" w14:textId="4052CD64" w:rsidR="00FF5686" w:rsidRPr="00AF2899" w:rsidRDefault="00FF5686" w:rsidP="00AF2899">
      <w:pPr>
        <w:pStyle w:val="odsek-1-text"/>
        <w:rPr>
          <w:rFonts w:cs="Arial"/>
          <w:szCs w:val="20"/>
        </w:rPr>
      </w:pPr>
      <w:r w:rsidRPr="00AF2899">
        <w:rPr>
          <w:rFonts w:cs="Arial"/>
          <w:szCs w:val="20"/>
        </w:rPr>
        <w:t>Číslo účtu v tvare IBAN:</w:t>
      </w:r>
    </w:p>
    <w:p w14:paraId="39D53468" w14:textId="77777777" w:rsidR="00BA4065" w:rsidRPr="00AF2899" w:rsidRDefault="00BA4065" w:rsidP="00AF2899">
      <w:pPr>
        <w:pStyle w:val="odsek-1-text"/>
        <w:rPr>
          <w:rFonts w:cs="Arial"/>
          <w:szCs w:val="20"/>
        </w:rPr>
      </w:pPr>
      <w:r w:rsidRPr="00AF2899">
        <w:rPr>
          <w:rFonts w:cs="Arial"/>
          <w:szCs w:val="20"/>
        </w:rPr>
        <w:t>Zástupca splnomocnený:</w:t>
      </w:r>
      <w:r w:rsidRPr="00AF2899">
        <w:rPr>
          <w:rFonts w:cs="Arial"/>
          <w:szCs w:val="20"/>
        </w:rPr>
        <w:tab/>
      </w:r>
    </w:p>
    <w:p w14:paraId="4348581E" w14:textId="77777777" w:rsidR="00BA4065" w:rsidRPr="00AF2899" w:rsidRDefault="00BA4065" w:rsidP="00AF2899">
      <w:pPr>
        <w:pStyle w:val="odsek-1-text"/>
        <w:rPr>
          <w:rFonts w:cs="Arial"/>
          <w:szCs w:val="20"/>
        </w:rPr>
      </w:pPr>
      <w:r w:rsidRPr="00AF2899">
        <w:rPr>
          <w:rFonts w:cs="Arial"/>
          <w:szCs w:val="20"/>
        </w:rPr>
        <w:t>na rokovanie vo veciach:</w:t>
      </w:r>
      <w:r w:rsidRPr="00AF2899">
        <w:rPr>
          <w:rFonts w:cs="Arial"/>
          <w:szCs w:val="20"/>
        </w:rPr>
        <w:tab/>
      </w:r>
      <w:r w:rsidRPr="00AF2899">
        <w:rPr>
          <w:rFonts w:cs="Arial"/>
          <w:szCs w:val="20"/>
        </w:rPr>
        <w:tab/>
      </w:r>
    </w:p>
    <w:p w14:paraId="496944AC" w14:textId="6FE3C41B" w:rsidR="00BA4065" w:rsidRPr="00AF2899" w:rsidRDefault="00BA4065" w:rsidP="00AF2899">
      <w:pPr>
        <w:pStyle w:val="odsek-1-text"/>
        <w:rPr>
          <w:rFonts w:cs="Arial"/>
          <w:szCs w:val="20"/>
        </w:rPr>
      </w:pPr>
      <w:r w:rsidRPr="00AF2899">
        <w:rPr>
          <w:rFonts w:cs="Arial"/>
          <w:szCs w:val="20"/>
        </w:rPr>
        <w:tab/>
        <w:t>a) zmluvných:</w:t>
      </w:r>
      <w:r w:rsidRPr="00AF2899">
        <w:rPr>
          <w:rFonts w:cs="Arial"/>
          <w:szCs w:val="20"/>
        </w:rPr>
        <w:tab/>
      </w:r>
      <w:r w:rsidRPr="00AF2899">
        <w:rPr>
          <w:rFonts w:cs="Arial"/>
          <w:szCs w:val="20"/>
        </w:rPr>
        <w:tab/>
      </w:r>
      <w:r w:rsidR="008E0DE9" w:rsidRPr="00AF2899">
        <w:rPr>
          <w:rFonts w:cs="Arial"/>
          <w:szCs w:val="20"/>
        </w:rPr>
        <w:t xml:space="preserve">Ing. Patrik Sabov </w:t>
      </w:r>
    </w:p>
    <w:p w14:paraId="667C6927" w14:textId="425D81BB" w:rsidR="00BA4065" w:rsidRPr="00AF2899" w:rsidRDefault="00BA4065" w:rsidP="00AF2899">
      <w:pPr>
        <w:pStyle w:val="odsek-1-text"/>
        <w:rPr>
          <w:rFonts w:cs="Arial"/>
          <w:szCs w:val="20"/>
        </w:rPr>
      </w:pPr>
      <w:r w:rsidRPr="00AF2899">
        <w:rPr>
          <w:rFonts w:cs="Arial"/>
          <w:szCs w:val="20"/>
        </w:rPr>
        <w:tab/>
        <w:t>b) a technických:</w:t>
      </w:r>
      <w:r w:rsidRPr="00AF2899">
        <w:rPr>
          <w:rFonts w:cs="Arial"/>
          <w:szCs w:val="20"/>
        </w:rPr>
        <w:tab/>
      </w:r>
    </w:p>
    <w:p w14:paraId="4DDAE1DF" w14:textId="2A7EE657" w:rsidR="00BA4065" w:rsidRPr="00AF2899" w:rsidRDefault="00E05B98" w:rsidP="00AF2899">
      <w:pPr>
        <w:pStyle w:val="odsek-1-text"/>
        <w:rPr>
          <w:rFonts w:cs="Arial"/>
          <w:noProof/>
          <w:szCs w:val="20"/>
        </w:rPr>
      </w:pPr>
      <w:r w:rsidRPr="00AF2899">
        <w:rPr>
          <w:rFonts w:cs="Arial"/>
          <w:szCs w:val="20"/>
        </w:rPr>
        <w:t>Číslo telefónu:</w:t>
      </w:r>
      <w:r w:rsidRPr="00AF2899">
        <w:rPr>
          <w:rFonts w:cs="Arial"/>
          <w:szCs w:val="20"/>
        </w:rPr>
        <w:tab/>
      </w:r>
      <w:r w:rsidRPr="00AF2899">
        <w:rPr>
          <w:rFonts w:cs="Arial"/>
          <w:szCs w:val="20"/>
        </w:rPr>
        <w:tab/>
      </w:r>
      <w:r w:rsidR="0069308E" w:rsidRPr="00AF2899">
        <w:rPr>
          <w:rFonts w:cs="Arial"/>
          <w:szCs w:val="20"/>
        </w:rPr>
        <w:tab/>
      </w:r>
      <w:r w:rsidR="008E0DE9" w:rsidRPr="00AF2899">
        <w:rPr>
          <w:rFonts w:cs="Arial"/>
          <w:szCs w:val="20"/>
        </w:rPr>
        <w:t>+421 903 553 457</w:t>
      </w:r>
    </w:p>
    <w:p w14:paraId="611806A5" w14:textId="7980BA7F" w:rsidR="00BA4065" w:rsidRPr="00AF2899" w:rsidRDefault="00BA4065" w:rsidP="00AF2899">
      <w:pPr>
        <w:pStyle w:val="odsek-1-text"/>
        <w:rPr>
          <w:rFonts w:cs="Arial"/>
          <w:szCs w:val="20"/>
          <w:lang w:eastAsia="sk-SK"/>
        </w:rPr>
      </w:pPr>
      <w:r w:rsidRPr="00AF2899">
        <w:rPr>
          <w:rFonts w:cs="Arial"/>
          <w:szCs w:val="20"/>
        </w:rPr>
        <w:t>E</w:t>
      </w:r>
      <w:r w:rsidR="009654CA" w:rsidRPr="00AF2899">
        <w:rPr>
          <w:rFonts w:cs="Arial"/>
          <w:szCs w:val="20"/>
        </w:rPr>
        <w:t>-</w:t>
      </w:r>
      <w:r w:rsidRPr="00AF2899">
        <w:rPr>
          <w:rFonts w:cs="Arial"/>
          <w:szCs w:val="20"/>
        </w:rPr>
        <w:t>mail:</w:t>
      </w:r>
      <w:r w:rsidRPr="00AF2899">
        <w:rPr>
          <w:rFonts w:cs="Arial"/>
          <w:szCs w:val="20"/>
        </w:rPr>
        <w:tab/>
      </w:r>
      <w:r w:rsidRPr="00AF2899">
        <w:rPr>
          <w:rFonts w:cs="Arial"/>
          <w:szCs w:val="20"/>
        </w:rPr>
        <w:tab/>
      </w:r>
      <w:r w:rsidRPr="00AF2899">
        <w:rPr>
          <w:rFonts w:cs="Arial"/>
          <w:szCs w:val="20"/>
        </w:rPr>
        <w:tab/>
      </w:r>
      <w:r w:rsidRPr="00AF2899">
        <w:rPr>
          <w:rFonts w:cs="Arial"/>
          <w:szCs w:val="20"/>
        </w:rPr>
        <w:tab/>
      </w:r>
      <w:hyperlink r:id="rId8" w:history="1">
        <w:r w:rsidR="008E0DE9" w:rsidRPr="00AF2899">
          <w:rPr>
            <w:rStyle w:val="Hypertextovprepojenie"/>
            <w:rFonts w:cs="Arial"/>
            <w:szCs w:val="20"/>
          </w:rPr>
          <w:t>iuventa-zhk@iuventa-zhk.sk</w:t>
        </w:r>
      </w:hyperlink>
      <w:r w:rsidR="008E0DE9" w:rsidRPr="00AF2899">
        <w:rPr>
          <w:rFonts w:cs="Arial"/>
          <w:szCs w:val="20"/>
        </w:rPr>
        <w:t xml:space="preserve"> </w:t>
      </w:r>
      <w:hyperlink r:id="rId9" w:history="1"/>
      <w:hyperlink r:id="rId10" w:history="1"/>
    </w:p>
    <w:p w14:paraId="71C3D196" w14:textId="75E9127C" w:rsidR="00BA4065" w:rsidRPr="00AF2899" w:rsidRDefault="00BA4065" w:rsidP="00AF2899">
      <w:pPr>
        <w:spacing w:line="240" w:lineRule="auto"/>
        <w:ind w:left="57" w:firstLine="651"/>
        <w:rPr>
          <w:rFonts w:cs="Arial"/>
          <w:szCs w:val="20"/>
          <w:lang w:eastAsia="sk-SK"/>
        </w:rPr>
      </w:pPr>
      <w:r w:rsidRPr="00AF2899">
        <w:rPr>
          <w:rFonts w:cs="Arial"/>
          <w:szCs w:val="20"/>
          <w:lang w:eastAsia="sk-SK"/>
        </w:rPr>
        <w:t>:</w:t>
      </w:r>
      <w:r w:rsidRPr="00AF2899">
        <w:rPr>
          <w:rFonts w:cs="Arial"/>
          <w:szCs w:val="20"/>
          <w:lang w:eastAsia="sk-SK"/>
        </w:rPr>
        <w:tab/>
      </w:r>
      <w:r w:rsidRPr="00AF2899">
        <w:rPr>
          <w:rFonts w:cs="Arial"/>
          <w:szCs w:val="20"/>
          <w:lang w:eastAsia="sk-SK"/>
        </w:rPr>
        <w:tab/>
      </w:r>
      <w:r w:rsidRPr="00AF2899">
        <w:rPr>
          <w:rFonts w:cs="Arial"/>
          <w:szCs w:val="20"/>
          <w:lang w:eastAsia="sk-SK"/>
        </w:rPr>
        <w:tab/>
      </w:r>
      <w:r w:rsidRPr="00AF2899">
        <w:rPr>
          <w:rFonts w:cs="Arial"/>
          <w:szCs w:val="20"/>
          <w:lang w:eastAsia="sk-SK"/>
        </w:rPr>
        <w:tab/>
      </w:r>
      <w:hyperlink r:id="rId11" w:history="1"/>
    </w:p>
    <w:p w14:paraId="004C6C0B" w14:textId="435676A6" w:rsidR="00BA4065" w:rsidRPr="00AF2899" w:rsidRDefault="00BA4065" w:rsidP="00AF2899">
      <w:pPr>
        <w:pStyle w:val="odsek-1-text"/>
        <w:rPr>
          <w:rFonts w:cs="Arial"/>
          <w:szCs w:val="20"/>
        </w:rPr>
      </w:pPr>
      <w:r w:rsidRPr="00AF2899">
        <w:rPr>
          <w:rFonts w:cs="Arial"/>
          <w:szCs w:val="20"/>
        </w:rPr>
        <w:t>(ďalej len</w:t>
      </w:r>
      <w:r w:rsidR="00353F7A" w:rsidRPr="00AF2899">
        <w:rPr>
          <w:rFonts w:cs="Arial"/>
          <w:szCs w:val="20"/>
        </w:rPr>
        <w:t xml:space="preserve"> „objednávateľ</w:t>
      </w:r>
      <w:r w:rsidRPr="00AF2899">
        <w:rPr>
          <w:rFonts w:cs="Arial"/>
          <w:szCs w:val="20"/>
        </w:rPr>
        <w:t>”)</w:t>
      </w:r>
    </w:p>
    <w:p w14:paraId="0ED9A1EA" w14:textId="77777777" w:rsidR="00BA4065" w:rsidRPr="00AF2899" w:rsidRDefault="00BA4065" w:rsidP="00AF2899">
      <w:pPr>
        <w:pStyle w:val="odsek-1-text"/>
        <w:rPr>
          <w:rFonts w:cs="Arial"/>
          <w:szCs w:val="20"/>
          <w:highlight w:val="yellow"/>
        </w:rPr>
      </w:pPr>
    </w:p>
    <w:p w14:paraId="4E253F29" w14:textId="77777777" w:rsidR="00BA4065" w:rsidRPr="00AF2899" w:rsidRDefault="00BA4065" w:rsidP="00AF2899">
      <w:pPr>
        <w:pStyle w:val="odsek-1-text"/>
        <w:rPr>
          <w:rFonts w:cs="Arial"/>
          <w:szCs w:val="20"/>
        </w:rPr>
      </w:pPr>
      <w:r w:rsidRPr="00AF2899">
        <w:rPr>
          <w:rFonts w:cs="Arial"/>
          <w:szCs w:val="20"/>
        </w:rPr>
        <w:t>a</w:t>
      </w:r>
    </w:p>
    <w:p w14:paraId="05F4F619" w14:textId="77777777" w:rsidR="00BA4065" w:rsidRPr="00AF2899" w:rsidRDefault="00BA4065" w:rsidP="00AF2899">
      <w:pPr>
        <w:pStyle w:val="odsek-1-text"/>
        <w:rPr>
          <w:rFonts w:cs="Arial"/>
          <w:szCs w:val="20"/>
        </w:rPr>
      </w:pPr>
    </w:p>
    <w:p w14:paraId="2191DFD8" w14:textId="2DA9C96C" w:rsidR="00BA4065" w:rsidRPr="00C41DFE" w:rsidRDefault="00BA4065" w:rsidP="00AF2899">
      <w:pPr>
        <w:pStyle w:val="odsek-1"/>
        <w:spacing w:after="0"/>
        <w:rPr>
          <w:rFonts w:cs="Arial"/>
          <w:szCs w:val="20"/>
          <w:highlight w:val="yellow"/>
        </w:rPr>
      </w:pPr>
      <w:r w:rsidRPr="00C41DFE">
        <w:rPr>
          <w:rFonts w:cs="Arial"/>
          <w:szCs w:val="20"/>
          <w:highlight w:val="yellow"/>
        </w:rPr>
        <w:t>Zhotoviteľ</w:t>
      </w:r>
      <w:r w:rsidR="00DE7575" w:rsidRPr="00C41DFE">
        <w:rPr>
          <w:rFonts w:cs="Arial"/>
          <w:szCs w:val="20"/>
          <w:highlight w:val="yellow"/>
        </w:rPr>
        <w:t>:</w:t>
      </w:r>
    </w:p>
    <w:p w14:paraId="7445353C" w14:textId="77777777" w:rsidR="00BA4065" w:rsidRPr="00C41DFE" w:rsidRDefault="00BA4065" w:rsidP="00AF2899">
      <w:pPr>
        <w:pStyle w:val="odsek-1-text"/>
        <w:rPr>
          <w:rFonts w:cs="Arial"/>
          <w:szCs w:val="20"/>
          <w:highlight w:val="yellow"/>
        </w:rPr>
      </w:pPr>
      <w:r w:rsidRPr="00C41DFE">
        <w:rPr>
          <w:rFonts w:cs="Arial"/>
          <w:szCs w:val="20"/>
          <w:highlight w:val="yellow"/>
        </w:rPr>
        <w:t>Názov:</w:t>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Pr="00C41DFE">
        <w:rPr>
          <w:rFonts w:cs="Arial"/>
          <w:szCs w:val="20"/>
          <w:highlight w:val="yellow"/>
        </w:rPr>
        <w:tab/>
        <w:t>.......................</w:t>
      </w:r>
      <w:r w:rsidR="00054921" w:rsidRPr="00C41DFE">
        <w:rPr>
          <w:rFonts w:cs="Arial"/>
          <w:szCs w:val="20"/>
          <w:highlight w:val="yellow"/>
        </w:rPr>
        <w:t>.</w:t>
      </w:r>
      <w:r w:rsidRPr="00C41DFE">
        <w:rPr>
          <w:rFonts w:cs="Arial"/>
          <w:szCs w:val="20"/>
          <w:highlight w:val="yellow"/>
        </w:rPr>
        <w:t>........</w:t>
      </w:r>
    </w:p>
    <w:p w14:paraId="1E1841D9" w14:textId="785F23A1" w:rsidR="00BA4065" w:rsidRPr="00C41DFE" w:rsidRDefault="00BA4065" w:rsidP="00AF2899">
      <w:pPr>
        <w:pStyle w:val="odsek-1-text"/>
        <w:rPr>
          <w:rFonts w:cs="Arial"/>
          <w:szCs w:val="20"/>
          <w:highlight w:val="yellow"/>
        </w:rPr>
      </w:pPr>
      <w:r w:rsidRPr="00C41DFE">
        <w:rPr>
          <w:rFonts w:cs="Arial"/>
          <w:szCs w:val="20"/>
          <w:highlight w:val="yellow"/>
        </w:rPr>
        <w:t>Sídlo:</w:t>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Pr="00C41DFE">
        <w:rPr>
          <w:rFonts w:cs="Arial"/>
          <w:szCs w:val="20"/>
          <w:highlight w:val="yellow"/>
        </w:rPr>
        <w:tab/>
        <w:t>.......................</w:t>
      </w:r>
      <w:r w:rsidR="00054921" w:rsidRPr="00C41DFE">
        <w:rPr>
          <w:rFonts w:cs="Arial"/>
          <w:szCs w:val="20"/>
          <w:highlight w:val="yellow"/>
        </w:rPr>
        <w:t>.</w:t>
      </w:r>
      <w:r w:rsidRPr="00C41DFE">
        <w:rPr>
          <w:rFonts w:cs="Arial"/>
          <w:szCs w:val="20"/>
          <w:highlight w:val="yellow"/>
        </w:rPr>
        <w:t>........</w:t>
      </w:r>
    </w:p>
    <w:p w14:paraId="23A2EFD6" w14:textId="1EB20617" w:rsidR="00BA4065" w:rsidRPr="00C41DFE" w:rsidRDefault="00BA4065" w:rsidP="00AF2899">
      <w:pPr>
        <w:pStyle w:val="odsek-1-text"/>
        <w:rPr>
          <w:rFonts w:cs="Arial"/>
          <w:szCs w:val="20"/>
          <w:highlight w:val="yellow"/>
        </w:rPr>
      </w:pPr>
      <w:r w:rsidRPr="00C41DFE">
        <w:rPr>
          <w:rFonts w:cs="Arial"/>
          <w:szCs w:val="20"/>
          <w:highlight w:val="yellow"/>
        </w:rPr>
        <w:t>Štatutárny or</w:t>
      </w:r>
      <w:r w:rsidR="00E05B98" w:rsidRPr="00C41DFE">
        <w:rPr>
          <w:rFonts w:cs="Arial"/>
          <w:szCs w:val="20"/>
          <w:highlight w:val="yellow"/>
        </w:rPr>
        <w:t>gán:</w:t>
      </w:r>
      <w:r w:rsidR="00E05B98" w:rsidRPr="00C41DFE">
        <w:rPr>
          <w:rFonts w:cs="Arial"/>
          <w:szCs w:val="20"/>
          <w:highlight w:val="yellow"/>
        </w:rPr>
        <w:tab/>
      </w:r>
      <w:r w:rsidR="00E05B98" w:rsidRPr="00C41DFE">
        <w:rPr>
          <w:rFonts w:cs="Arial"/>
          <w:szCs w:val="20"/>
          <w:highlight w:val="yellow"/>
        </w:rPr>
        <w:tab/>
      </w:r>
      <w:r w:rsidR="00D0320E" w:rsidRPr="00C41DFE">
        <w:rPr>
          <w:rFonts w:cs="Arial"/>
          <w:szCs w:val="20"/>
          <w:highlight w:val="yellow"/>
        </w:rPr>
        <w:tab/>
      </w:r>
      <w:r w:rsidRPr="00C41DFE">
        <w:rPr>
          <w:rFonts w:cs="Arial"/>
          <w:szCs w:val="20"/>
          <w:highlight w:val="yellow"/>
        </w:rPr>
        <w:t>................................</w:t>
      </w:r>
    </w:p>
    <w:p w14:paraId="3CD79B97" w14:textId="579CCB15" w:rsidR="00BA4065" w:rsidRPr="00C41DFE" w:rsidRDefault="00BA4065" w:rsidP="00AF2899">
      <w:pPr>
        <w:pStyle w:val="odsek-1-text"/>
        <w:rPr>
          <w:rFonts w:cs="Arial"/>
          <w:szCs w:val="20"/>
          <w:highlight w:val="yellow"/>
        </w:rPr>
      </w:pPr>
      <w:r w:rsidRPr="00C41DFE">
        <w:rPr>
          <w:rFonts w:cs="Arial"/>
          <w:szCs w:val="20"/>
          <w:highlight w:val="yellow"/>
        </w:rPr>
        <w:t>Zapísaná v:</w:t>
      </w:r>
      <w:r w:rsidRPr="00C41DFE">
        <w:rPr>
          <w:rFonts w:cs="Arial"/>
          <w:szCs w:val="20"/>
          <w:highlight w:val="yellow"/>
        </w:rPr>
        <w:tab/>
      </w:r>
      <w:r w:rsidRPr="00C41DFE">
        <w:rPr>
          <w:rFonts w:cs="Arial"/>
          <w:szCs w:val="20"/>
          <w:highlight w:val="yellow"/>
        </w:rPr>
        <w:tab/>
      </w:r>
      <w:r w:rsidRPr="00C41DFE">
        <w:rPr>
          <w:rFonts w:cs="Arial"/>
          <w:szCs w:val="20"/>
          <w:highlight w:val="yellow"/>
        </w:rPr>
        <w:tab/>
        <w:t>.........................</w:t>
      </w:r>
      <w:r w:rsidR="00054921" w:rsidRPr="00C41DFE">
        <w:rPr>
          <w:rFonts w:cs="Arial"/>
          <w:szCs w:val="20"/>
          <w:highlight w:val="yellow"/>
        </w:rPr>
        <w:t>...</w:t>
      </w:r>
      <w:r w:rsidRPr="00C41DFE">
        <w:rPr>
          <w:rFonts w:cs="Arial"/>
          <w:szCs w:val="20"/>
          <w:highlight w:val="yellow"/>
        </w:rPr>
        <w:t>....</w:t>
      </w:r>
    </w:p>
    <w:p w14:paraId="3678C832" w14:textId="3527CF41" w:rsidR="00BA4065" w:rsidRPr="00C41DFE" w:rsidRDefault="00BA4065" w:rsidP="00AF2899">
      <w:pPr>
        <w:pStyle w:val="odsek-1-text"/>
        <w:rPr>
          <w:rFonts w:cs="Arial"/>
          <w:szCs w:val="20"/>
          <w:highlight w:val="yellow"/>
        </w:rPr>
      </w:pPr>
      <w:r w:rsidRPr="00C41DFE">
        <w:rPr>
          <w:rFonts w:cs="Arial"/>
          <w:szCs w:val="20"/>
          <w:highlight w:val="yellow"/>
        </w:rPr>
        <w:t>IČO</w:t>
      </w:r>
      <w:r w:rsidR="00054921" w:rsidRPr="00C41DFE">
        <w:rPr>
          <w:rFonts w:cs="Arial"/>
          <w:szCs w:val="20"/>
          <w:highlight w:val="yellow"/>
        </w:rPr>
        <w:t>:</w:t>
      </w:r>
      <w:r w:rsidR="00054921" w:rsidRPr="00C41DFE">
        <w:rPr>
          <w:rFonts w:cs="Arial"/>
          <w:szCs w:val="20"/>
          <w:highlight w:val="yellow"/>
        </w:rPr>
        <w:tab/>
      </w:r>
      <w:r w:rsidR="00054921" w:rsidRPr="00C41DFE">
        <w:rPr>
          <w:rFonts w:cs="Arial"/>
          <w:szCs w:val="20"/>
          <w:highlight w:val="yellow"/>
        </w:rPr>
        <w:tab/>
      </w:r>
      <w:r w:rsidR="00054921" w:rsidRPr="00C41DFE">
        <w:rPr>
          <w:rFonts w:cs="Arial"/>
          <w:szCs w:val="20"/>
          <w:highlight w:val="yellow"/>
        </w:rPr>
        <w:tab/>
      </w:r>
      <w:r w:rsidR="00054921" w:rsidRPr="00C41DFE">
        <w:rPr>
          <w:rFonts w:cs="Arial"/>
          <w:szCs w:val="20"/>
          <w:highlight w:val="yellow"/>
        </w:rPr>
        <w:tab/>
        <w:t>.............................</w:t>
      </w:r>
      <w:r w:rsidRPr="00C41DFE">
        <w:rPr>
          <w:rFonts w:cs="Arial"/>
          <w:szCs w:val="20"/>
          <w:highlight w:val="yellow"/>
        </w:rPr>
        <w:t>...</w:t>
      </w:r>
    </w:p>
    <w:p w14:paraId="52A505EC" w14:textId="6DF9246E" w:rsidR="00BA4065" w:rsidRPr="00C41DFE" w:rsidRDefault="00BA4065" w:rsidP="00AF2899">
      <w:pPr>
        <w:pStyle w:val="odsek-1-text"/>
        <w:rPr>
          <w:rFonts w:cs="Arial"/>
          <w:szCs w:val="20"/>
          <w:highlight w:val="yellow"/>
        </w:rPr>
      </w:pPr>
      <w:r w:rsidRPr="00C41DFE">
        <w:rPr>
          <w:rFonts w:cs="Arial"/>
          <w:szCs w:val="20"/>
          <w:highlight w:val="yellow"/>
        </w:rPr>
        <w:t>DIČ:</w:t>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Pr="00C41DFE">
        <w:rPr>
          <w:rFonts w:cs="Arial"/>
          <w:szCs w:val="20"/>
          <w:highlight w:val="yellow"/>
        </w:rPr>
        <w:tab/>
        <w:t>................................</w:t>
      </w:r>
    </w:p>
    <w:p w14:paraId="1FE10DD2" w14:textId="256F8F29" w:rsidR="00BA4065" w:rsidRPr="00C41DFE" w:rsidRDefault="00BA4065" w:rsidP="00AF2899">
      <w:pPr>
        <w:pStyle w:val="odsek-1-text"/>
        <w:rPr>
          <w:rFonts w:cs="Arial"/>
          <w:szCs w:val="20"/>
          <w:highlight w:val="yellow"/>
        </w:rPr>
      </w:pPr>
      <w:r w:rsidRPr="00C41DFE">
        <w:rPr>
          <w:rFonts w:cs="Arial"/>
          <w:szCs w:val="20"/>
          <w:highlight w:val="yellow"/>
        </w:rPr>
        <w:t>IČ DPH:</w:t>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00D0320E" w:rsidRPr="00C41DFE">
        <w:rPr>
          <w:rFonts w:cs="Arial"/>
          <w:szCs w:val="20"/>
          <w:highlight w:val="yellow"/>
        </w:rPr>
        <w:tab/>
      </w:r>
      <w:r w:rsidR="00DE7575" w:rsidRPr="00C41DFE">
        <w:rPr>
          <w:rFonts w:cs="Arial"/>
          <w:szCs w:val="20"/>
          <w:highlight w:val="yellow"/>
        </w:rPr>
        <w:t>................................</w:t>
      </w:r>
    </w:p>
    <w:p w14:paraId="17DBF806" w14:textId="790C30E2" w:rsidR="00BA4065" w:rsidRPr="00C41DFE" w:rsidRDefault="00BA4065" w:rsidP="00AF2899">
      <w:pPr>
        <w:pStyle w:val="odsek-1-text"/>
        <w:rPr>
          <w:rFonts w:cs="Arial"/>
          <w:szCs w:val="20"/>
          <w:highlight w:val="yellow"/>
        </w:rPr>
      </w:pPr>
      <w:r w:rsidRPr="00C41DFE">
        <w:rPr>
          <w:rFonts w:cs="Arial"/>
          <w:szCs w:val="20"/>
          <w:highlight w:val="yellow"/>
        </w:rPr>
        <w:t>Bankové spojenie:</w:t>
      </w:r>
      <w:r w:rsidRPr="00C41DFE">
        <w:rPr>
          <w:rFonts w:cs="Arial"/>
          <w:szCs w:val="20"/>
          <w:highlight w:val="yellow"/>
        </w:rPr>
        <w:tab/>
      </w:r>
      <w:r w:rsidRPr="00C41DFE">
        <w:rPr>
          <w:rFonts w:cs="Arial"/>
          <w:szCs w:val="20"/>
          <w:highlight w:val="yellow"/>
        </w:rPr>
        <w:tab/>
      </w:r>
      <w:r w:rsidR="00DE7575" w:rsidRPr="00C41DFE">
        <w:rPr>
          <w:rFonts w:cs="Arial"/>
          <w:szCs w:val="20"/>
          <w:highlight w:val="yellow"/>
        </w:rPr>
        <w:t>................................</w:t>
      </w:r>
    </w:p>
    <w:p w14:paraId="6CC6C3A3" w14:textId="53AD84F4" w:rsidR="00BA4065" w:rsidRPr="00C41DFE" w:rsidRDefault="00E05B98" w:rsidP="00AF2899">
      <w:pPr>
        <w:pStyle w:val="odsek-1-text"/>
        <w:rPr>
          <w:rFonts w:cs="Arial"/>
          <w:szCs w:val="20"/>
          <w:highlight w:val="yellow"/>
        </w:rPr>
      </w:pPr>
      <w:r w:rsidRPr="00C41DFE">
        <w:rPr>
          <w:rFonts w:cs="Arial"/>
          <w:szCs w:val="20"/>
          <w:highlight w:val="yellow"/>
        </w:rPr>
        <w:t>Číslo účtu</w:t>
      </w:r>
      <w:r w:rsidR="00054921" w:rsidRPr="00C41DFE">
        <w:rPr>
          <w:rFonts w:cs="Arial"/>
          <w:szCs w:val="20"/>
          <w:highlight w:val="yellow"/>
        </w:rPr>
        <w:t>:</w:t>
      </w:r>
      <w:r w:rsidR="00054921" w:rsidRPr="00C41DFE">
        <w:rPr>
          <w:rFonts w:cs="Arial"/>
          <w:szCs w:val="20"/>
          <w:highlight w:val="yellow"/>
        </w:rPr>
        <w:tab/>
      </w:r>
      <w:r w:rsidR="00054921" w:rsidRPr="00C41DFE">
        <w:rPr>
          <w:rFonts w:cs="Arial"/>
          <w:szCs w:val="20"/>
          <w:highlight w:val="yellow"/>
        </w:rPr>
        <w:tab/>
      </w:r>
      <w:r w:rsidR="00054921" w:rsidRPr="00C41DFE">
        <w:rPr>
          <w:rFonts w:cs="Arial"/>
          <w:szCs w:val="20"/>
          <w:highlight w:val="yellow"/>
        </w:rPr>
        <w:tab/>
      </w:r>
      <w:r w:rsidR="00DE7575" w:rsidRPr="00C41DFE">
        <w:rPr>
          <w:rFonts w:cs="Arial"/>
          <w:szCs w:val="20"/>
          <w:highlight w:val="yellow"/>
        </w:rPr>
        <w:t>................................</w:t>
      </w:r>
    </w:p>
    <w:p w14:paraId="204C2CAB" w14:textId="77777777" w:rsidR="00BA4065" w:rsidRPr="00C41DFE" w:rsidRDefault="00BA4065" w:rsidP="00AF2899">
      <w:pPr>
        <w:pStyle w:val="odsek-1-text"/>
        <w:rPr>
          <w:rFonts w:cs="Arial"/>
          <w:szCs w:val="20"/>
          <w:highlight w:val="yellow"/>
        </w:rPr>
      </w:pPr>
      <w:r w:rsidRPr="00C41DFE">
        <w:rPr>
          <w:rFonts w:cs="Arial"/>
          <w:szCs w:val="20"/>
          <w:highlight w:val="yellow"/>
        </w:rPr>
        <w:t>Zástupca splnomocnený na rokovanie vo veciach:</w:t>
      </w:r>
    </w:p>
    <w:p w14:paraId="255A57B1" w14:textId="42D263A6" w:rsidR="00BA4065" w:rsidRPr="00C41DFE" w:rsidRDefault="00BA4065" w:rsidP="00AF2899">
      <w:pPr>
        <w:pStyle w:val="odsek-1-text"/>
        <w:rPr>
          <w:rFonts w:cs="Arial"/>
          <w:szCs w:val="20"/>
          <w:highlight w:val="yellow"/>
        </w:rPr>
      </w:pPr>
      <w:r w:rsidRPr="00C41DFE">
        <w:rPr>
          <w:rFonts w:cs="Arial"/>
          <w:szCs w:val="20"/>
          <w:highlight w:val="yellow"/>
        </w:rPr>
        <w:t>a) zmluvných:</w:t>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00DE7575" w:rsidRPr="00C41DFE">
        <w:rPr>
          <w:rFonts w:cs="Arial"/>
          <w:szCs w:val="20"/>
          <w:highlight w:val="yellow"/>
        </w:rPr>
        <w:t>................................</w:t>
      </w:r>
    </w:p>
    <w:p w14:paraId="15E2E44A" w14:textId="43819351" w:rsidR="00BA4065" w:rsidRPr="00C41DFE" w:rsidRDefault="00054921" w:rsidP="00AF2899">
      <w:pPr>
        <w:pStyle w:val="odsek-1-text"/>
        <w:rPr>
          <w:rFonts w:cs="Arial"/>
          <w:szCs w:val="20"/>
          <w:highlight w:val="yellow"/>
        </w:rPr>
      </w:pPr>
      <w:r w:rsidRPr="00C41DFE">
        <w:rPr>
          <w:rFonts w:cs="Arial"/>
          <w:szCs w:val="20"/>
          <w:highlight w:val="yellow"/>
        </w:rPr>
        <w:t xml:space="preserve">b) technických: </w:t>
      </w:r>
      <w:r w:rsidRPr="00C41DFE">
        <w:rPr>
          <w:rFonts w:cs="Arial"/>
          <w:szCs w:val="20"/>
          <w:highlight w:val="yellow"/>
        </w:rPr>
        <w:tab/>
      </w:r>
      <w:r w:rsidRPr="00C41DFE">
        <w:rPr>
          <w:rFonts w:cs="Arial"/>
          <w:szCs w:val="20"/>
          <w:highlight w:val="yellow"/>
        </w:rPr>
        <w:tab/>
      </w:r>
      <w:r w:rsidR="00D0320E" w:rsidRPr="00C41DFE">
        <w:rPr>
          <w:rFonts w:cs="Arial"/>
          <w:szCs w:val="20"/>
          <w:highlight w:val="yellow"/>
        </w:rPr>
        <w:tab/>
      </w:r>
      <w:r w:rsidR="00DE7575" w:rsidRPr="00C41DFE">
        <w:rPr>
          <w:rFonts w:cs="Arial"/>
          <w:szCs w:val="20"/>
          <w:highlight w:val="yellow"/>
        </w:rPr>
        <w:t>................................</w:t>
      </w:r>
    </w:p>
    <w:p w14:paraId="3C5CAD32" w14:textId="219874ED" w:rsidR="00BA4065" w:rsidRPr="00C41DFE" w:rsidRDefault="00054921" w:rsidP="00AF2899">
      <w:pPr>
        <w:pStyle w:val="odsek-1-text"/>
        <w:rPr>
          <w:rFonts w:cs="Arial"/>
          <w:szCs w:val="20"/>
          <w:highlight w:val="yellow"/>
        </w:rPr>
      </w:pPr>
      <w:r w:rsidRPr="00C41DFE">
        <w:rPr>
          <w:rFonts w:cs="Arial"/>
          <w:szCs w:val="20"/>
          <w:highlight w:val="yellow"/>
        </w:rPr>
        <w:t>Číslo telefónu:</w:t>
      </w:r>
      <w:r w:rsidRPr="00C41DFE">
        <w:rPr>
          <w:rFonts w:cs="Arial"/>
          <w:szCs w:val="20"/>
          <w:highlight w:val="yellow"/>
        </w:rPr>
        <w:tab/>
      </w:r>
      <w:r w:rsidRPr="00C41DFE">
        <w:rPr>
          <w:rFonts w:cs="Arial"/>
          <w:szCs w:val="20"/>
          <w:highlight w:val="yellow"/>
        </w:rPr>
        <w:tab/>
      </w:r>
      <w:r w:rsidR="00D0320E" w:rsidRPr="00C41DFE">
        <w:rPr>
          <w:rFonts w:cs="Arial"/>
          <w:szCs w:val="20"/>
          <w:highlight w:val="yellow"/>
        </w:rPr>
        <w:tab/>
      </w:r>
      <w:r w:rsidR="00DE7575" w:rsidRPr="00C41DFE">
        <w:rPr>
          <w:rFonts w:cs="Arial"/>
          <w:szCs w:val="20"/>
          <w:highlight w:val="yellow"/>
        </w:rPr>
        <w:t>................................</w:t>
      </w:r>
    </w:p>
    <w:p w14:paraId="4A6D277D" w14:textId="4D7C801D" w:rsidR="00BA4065" w:rsidRPr="00AF2899" w:rsidRDefault="00BA4065" w:rsidP="00AF2899">
      <w:pPr>
        <w:pStyle w:val="odsek-1-text"/>
        <w:rPr>
          <w:rFonts w:cs="Arial"/>
          <w:szCs w:val="20"/>
        </w:rPr>
      </w:pPr>
      <w:r w:rsidRPr="00C41DFE">
        <w:rPr>
          <w:rFonts w:cs="Arial"/>
          <w:szCs w:val="20"/>
          <w:highlight w:val="yellow"/>
        </w:rPr>
        <w:t>E</w:t>
      </w:r>
      <w:r w:rsidR="009654CA" w:rsidRPr="00C41DFE">
        <w:rPr>
          <w:rFonts w:cs="Arial"/>
          <w:szCs w:val="20"/>
          <w:highlight w:val="yellow"/>
        </w:rPr>
        <w:t>-</w:t>
      </w:r>
      <w:r w:rsidRPr="00C41DFE">
        <w:rPr>
          <w:rFonts w:cs="Arial"/>
          <w:szCs w:val="20"/>
          <w:highlight w:val="yellow"/>
        </w:rPr>
        <w:t>mail:</w:t>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Pr="00C41DFE">
        <w:rPr>
          <w:rFonts w:cs="Arial"/>
          <w:szCs w:val="20"/>
          <w:highlight w:val="yellow"/>
        </w:rPr>
        <w:tab/>
      </w:r>
      <w:r w:rsidR="00DE7575" w:rsidRPr="00C41DFE">
        <w:rPr>
          <w:rFonts w:cs="Arial"/>
          <w:szCs w:val="20"/>
          <w:highlight w:val="yellow"/>
        </w:rPr>
        <w:t>................................</w:t>
      </w:r>
    </w:p>
    <w:p w14:paraId="7A348832" w14:textId="0A8507B8" w:rsidR="0069308E" w:rsidRPr="00AF2899" w:rsidRDefault="0069308E" w:rsidP="00AF2899">
      <w:pPr>
        <w:pStyle w:val="odsek-1-text"/>
        <w:ind w:left="0" w:firstLine="708"/>
        <w:rPr>
          <w:rFonts w:cs="Arial"/>
          <w:szCs w:val="20"/>
        </w:rPr>
      </w:pPr>
      <w:r w:rsidRPr="00AF2899">
        <w:rPr>
          <w:rFonts w:cs="Arial"/>
          <w:szCs w:val="20"/>
        </w:rPr>
        <w:t>(ďalej len „</w:t>
      </w:r>
      <w:r w:rsidR="00353F7A" w:rsidRPr="00AF2899">
        <w:rPr>
          <w:rFonts w:cs="Arial"/>
          <w:szCs w:val="20"/>
        </w:rPr>
        <w:t>z</w:t>
      </w:r>
      <w:r w:rsidR="00BA4065" w:rsidRPr="00AF2899">
        <w:rPr>
          <w:rFonts w:cs="Arial"/>
          <w:szCs w:val="20"/>
        </w:rPr>
        <w:t>hotoviteľ”)</w:t>
      </w:r>
    </w:p>
    <w:p w14:paraId="03432E7D" w14:textId="77777777" w:rsidR="00353F7A" w:rsidRPr="00AF2899" w:rsidRDefault="00353F7A" w:rsidP="00AF2899">
      <w:pPr>
        <w:pStyle w:val="odsek-1-text"/>
        <w:ind w:left="708"/>
        <w:rPr>
          <w:rFonts w:cs="Arial"/>
          <w:szCs w:val="20"/>
        </w:rPr>
      </w:pPr>
    </w:p>
    <w:p w14:paraId="29B73DC4" w14:textId="77777777" w:rsidR="00AF2899" w:rsidRDefault="00AF2899" w:rsidP="00AF2899">
      <w:pPr>
        <w:pStyle w:val="odsek-1-text"/>
        <w:ind w:left="708"/>
        <w:rPr>
          <w:rFonts w:cs="Arial"/>
          <w:szCs w:val="20"/>
        </w:rPr>
      </w:pPr>
    </w:p>
    <w:p w14:paraId="3A7290B6" w14:textId="7B8B4A88" w:rsidR="00353F7A" w:rsidRPr="00AF2899" w:rsidRDefault="0069308E" w:rsidP="00AF2899">
      <w:pPr>
        <w:pStyle w:val="odsek-1-text"/>
        <w:ind w:left="708"/>
        <w:rPr>
          <w:rFonts w:cs="Arial"/>
          <w:szCs w:val="20"/>
        </w:rPr>
      </w:pPr>
      <w:r w:rsidRPr="00AF2899">
        <w:rPr>
          <w:rFonts w:cs="Arial"/>
          <w:szCs w:val="20"/>
        </w:rPr>
        <w:t>Objednáv</w:t>
      </w:r>
      <w:r w:rsidR="00FF5686" w:rsidRPr="00AF2899">
        <w:rPr>
          <w:rFonts w:cs="Arial"/>
          <w:szCs w:val="20"/>
        </w:rPr>
        <w:t>ateľ a z</w:t>
      </w:r>
      <w:r w:rsidRPr="00AF2899">
        <w:rPr>
          <w:rFonts w:cs="Arial"/>
          <w:szCs w:val="20"/>
        </w:rPr>
        <w:t xml:space="preserve">hotoviteľ </w:t>
      </w:r>
      <w:r w:rsidR="006B046B" w:rsidRPr="00AF2899">
        <w:rPr>
          <w:rFonts w:cs="Arial"/>
          <w:szCs w:val="20"/>
        </w:rPr>
        <w:t xml:space="preserve">ďalej aj ako </w:t>
      </w:r>
      <w:r w:rsidRPr="00AF2899">
        <w:rPr>
          <w:rFonts w:cs="Arial"/>
          <w:szCs w:val="20"/>
        </w:rPr>
        <w:t>zmluvná strana alebo zmluv</w:t>
      </w:r>
      <w:r w:rsidR="006B046B" w:rsidRPr="00AF2899">
        <w:rPr>
          <w:rFonts w:cs="Arial"/>
          <w:szCs w:val="20"/>
        </w:rPr>
        <w:t xml:space="preserve">né strany vo všetkých gramatických tvaroch. </w:t>
      </w:r>
    </w:p>
    <w:p w14:paraId="5240F845" w14:textId="3FE656FC" w:rsidR="00353F7A" w:rsidRPr="00AF2899" w:rsidRDefault="00353F7A" w:rsidP="00AF2899">
      <w:pPr>
        <w:pStyle w:val="odsek-1-text"/>
        <w:ind w:left="708"/>
        <w:rPr>
          <w:rFonts w:cs="Arial"/>
          <w:szCs w:val="20"/>
        </w:rPr>
      </w:pPr>
    </w:p>
    <w:p w14:paraId="02A3CCDB" w14:textId="661E2967" w:rsidR="00353F7A" w:rsidRPr="00AF2899" w:rsidRDefault="00353F7A" w:rsidP="00AF2899">
      <w:pPr>
        <w:pStyle w:val="odsek-1-text"/>
        <w:ind w:left="708"/>
        <w:rPr>
          <w:rFonts w:cs="Arial"/>
          <w:szCs w:val="20"/>
        </w:rPr>
      </w:pPr>
    </w:p>
    <w:p w14:paraId="2E273766" w14:textId="3BFBF206" w:rsidR="008E0DE9" w:rsidRPr="00AF2899" w:rsidRDefault="008E0DE9" w:rsidP="00AF2899">
      <w:pPr>
        <w:pStyle w:val="odsek-1-text"/>
        <w:ind w:left="708"/>
        <w:rPr>
          <w:rFonts w:cs="Arial"/>
          <w:szCs w:val="20"/>
        </w:rPr>
      </w:pPr>
    </w:p>
    <w:p w14:paraId="4B80A72C" w14:textId="1FFEDA74" w:rsidR="008E0DE9" w:rsidRDefault="008E0DE9" w:rsidP="00AF2899">
      <w:pPr>
        <w:pStyle w:val="odsek-1-text"/>
        <w:ind w:left="708"/>
        <w:rPr>
          <w:rFonts w:cs="Arial"/>
          <w:szCs w:val="20"/>
        </w:rPr>
      </w:pPr>
    </w:p>
    <w:p w14:paraId="0F0F4AFE" w14:textId="77777777" w:rsidR="00AF2899" w:rsidRPr="00AF2899" w:rsidRDefault="00AF2899" w:rsidP="00AF2899">
      <w:pPr>
        <w:pStyle w:val="odsek-1-text"/>
        <w:ind w:left="708"/>
        <w:rPr>
          <w:rFonts w:cs="Arial"/>
          <w:szCs w:val="20"/>
        </w:rPr>
      </w:pPr>
    </w:p>
    <w:p w14:paraId="4105DFA7" w14:textId="77777777" w:rsidR="00BA4065" w:rsidRPr="00AF2899" w:rsidRDefault="00BA4065" w:rsidP="00AF2899">
      <w:pPr>
        <w:pStyle w:val="clanok-cislo"/>
        <w:rPr>
          <w:rFonts w:cs="Arial"/>
          <w:sz w:val="20"/>
          <w:szCs w:val="20"/>
        </w:rPr>
      </w:pPr>
      <w:bookmarkStart w:id="4" w:name="_Toc513317455"/>
      <w:bookmarkEnd w:id="4"/>
    </w:p>
    <w:p w14:paraId="1961DDD1" w14:textId="77777777" w:rsidR="00BA4065" w:rsidRPr="00AF2899" w:rsidRDefault="00BA4065" w:rsidP="00AF2899">
      <w:pPr>
        <w:pStyle w:val="clanok-text"/>
        <w:rPr>
          <w:rFonts w:cs="Arial"/>
          <w:sz w:val="20"/>
          <w:szCs w:val="20"/>
        </w:rPr>
      </w:pPr>
      <w:bookmarkStart w:id="5" w:name="_Toc513317456"/>
      <w:r w:rsidRPr="00AF2899">
        <w:rPr>
          <w:rFonts w:cs="Arial"/>
          <w:sz w:val="20"/>
          <w:szCs w:val="20"/>
        </w:rPr>
        <w:t>PREAMBULA</w:t>
      </w:r>
      <w:bookmarkEnd w:id="5"/>
    </w:p>
    <w:p w14:paraId="5A874DBA" w14:textId="77777777" w:rsidR="00A250FE" w:rsidRPr="00AF2899" w:rsidRDefault="00A250FE" w:rsidP="00AF2899">
      <w:pPr>
        <w:pStyle w:val="odsek-1"/>
        <w:numPr>
          <w:ilvl w:val="0"/>
          <w:numId w:val="0"/>
        </w:numPr>
        <w:ind w:left="720"/>
        <w:rPr>
          <w:rFonts w:cs="Arial"/>
          <w:szCs w:val="20"/>
        </w:rPr>
      </w:pPr>
    </w:p>
    <w:p w14:paraId="27C7D061" w14:textId="2D8E8465" w:rsidR="009654CA" w:rsidRPr="00AF2899" w:rsidRDefault="009654CA" w:rsidP="00AF2899">
      <w:pPr>
        <w:pStyle w:val="odsek-1"/>
        <w:numPr>
          <w:ilvl w:val="1"/>
          <w:numId w:val="5"/>
        </w:numPr>
        <w:tabs>
          <w:tab w:val="clear" w:pos="862"/>
          <w:tab w:val="num" w:pos="709"/>
          <w:tab w:val="num" w:pos="1713"/>
        </w:tabs>
        <w:ind w:left="709" w:hanging="851"/>
        <w:rPr>
          <w:rFonts w:cs="Arial"/>
          <w:szCs w:val="20"/>
        </w:rPr>
      </w:pPr>
      <w:r w:rsidRPr="00AF2899">
        <w:rPr>
          <w:rFonts w:cs="Arial"/>
          <w:szCs w:val="20"/>
        </w:rPr>
        <w:t>Zhotoviteľ berie na vedomie, že predmet zmluvy – dielo - „</w:t>
      </w:r>
      <w:r w:rsidR="008E0DE9" w:rsidRPr="00AF2899">
        <w:rPr>
          <w:rFonts w:cs="Arial"/>
          <w:b/>
          <w:szCs w:val="20"/>
        </w:rPr>
        <w:t>Modernizácia hracej plochy Chemkostav arény - modernizácia osvetlenia a modernizácia kamerového systému</w:t>
      </w:r>
      <w:r w:rsidR="00FF5686" w:rsidRPr="00AF2899">
        <w:rPr>
          <w:rFonts w:cs="Arial"/>
          <w:b/>
          <w:szCs w:val="20"/>
        </w:rPr>
        <w:t>“</w:t>
      </w:r>
      <w:r w:rsidR="00FF5686" w:rsidRPr="00AF2899">
        <w:rPr>
          <w:rFonts w:cs="Arial"/>
          <w:szCs w:val="20"/>
        </w:rPr>
        <w:t xml:space="preserve"> </w:t>
      </w:r>
      <w:r w:rsidRPr="00AF2899">
        <w:rPr>
          <w:rFonts w:cs="Arial"/>
          <w:szCs w:val="20"/>
        </w:rPr>
        <w:t>(ďalej ako „</w:t>
      </w:r>
      <w:r w:rsidR="00FF5686" w:rsidRPr="00AF2899">
        <w:rPr>
          <w:rFonts w:cs="Arial"/>
          <w:szCs w:val="20"/>
        </w:rPr>
        <w:t>dielo“), ktoré bude realizovať z</w:t>
      </w:r>
      <w:r w:rsidRPr="00AF2899">
        <w:rPr>
          <w:rFonts w:cs="Arial"/>
          <w:szCs w:val="20"/>
        </w:rPr>
        <w:t>hotoviteľ na základe tejto Zmluvy o dielo (ďalej aj ako „</w:t>
      </w:r>
      <w:r w:rsidR="00FF5686" w:rsidRPr="00AF2899">
        <w:rPr>
          <w:rFonts w:cs="Arial"/>
          <w:szCs w:val="20"/>
        </w:rPr>
        <w:t>z</w:t>
      </w:r>
      <w:r w:rsidRPr="00AF2899">
        <w:rPr>
          <w:rFonts w:cs="Arial"/>
          <w:szCs w:val="20"/>
        </w:rPr>
        <w:t xml:space="preserve">mluva“ alebo „ZoD“), bude financované z verejných zdrojov a z vlastných finančných zdrojov (rozpočtu) </w:t>
      </w:r>
      <w:r w:rsidR="00EC2719" w:rsidRPr="00AF2899">
        <w:rPr>
          <w:rFonts w:cs="Arial"/>
          <w:szCs w:val="20"/>
        </w:rPr>
        <w:t>o</w:t>
      </w:r>
      <w:r w:rsidRPr="00AF2899">
        <w:rPr>
          <w:rFonts w:cs="Arial"/>
          <w:szCs w:val="20"/>
        </w:rPr>
        <w:t>bjednávateľa.</w:t>
      </w:r>
    </w:p>
    <w:p w14:paraId="6135684E" w14:textId="64451FD6" w:rsidR="008E0DE9" w:rsidRPr="00AF2899" w:rsidRDefault="008E0DE9" w:rsidP="00AF2899">
      <w:pPr>
        <w:tabs>
          <w:tab w:val="num" w:pos="709"/>
        </w:tabs>
        <w:spacing w:line="240" w:lineRule="auto"/>
        <w:rPr>
          <w:rFonts w:cs="Arial"/>
          <w:b/>
          <w:szCs w:val="20"/>
          <w:u w:val="single"/>
        </w:rPr>
      </w:pPr>
      <w:r w:rsidRPr="00AF2899">
        <w:rPr>
          <w:rFonts w:cs="Arial"/>
          <w:b/>
          <w:szCs w:val="20"/>
        </w:rPr>
        <w:tab/>
      </w:r>
      <w:r w:rsidRPr="00AF2899">
        <w:rPr>
          <w:rFonts w:cs="Arial"/>
          <w:b/>
          <w:szCs w:val="20"/>
          <w:u w:val="single"/>
        </w:rPr>
        <w:t>Verejné zdroje - Fond na podporu športu</w:t>
      </w:r>
    </w:p>
    <w:p w14:paraId="6B226C58" w14:textId="39EE81E5" w:rsidR="008E0DE9" w:rsidRPr="00AF2899" w:rsidRDefault="008E0DE9" w:rsidP="00AF2899">
      <w:pPr>
        <w:tabs>
          <w:tab w:val="num" w:pos="709"/>
        </w:tabs>
        <w:spacing w:line="240" w:lineRule="auto"/>
        <w:ind w:left="709"/>
        <w:rPr>
          <w:rFonts w:cs="Arial"/>
          <w:b/>
          <w:bCs/>
          <w:color w:val="000000"/>
          <w:szCs w:val="20"/>
          <w:shd w:val="clear" w:color="auto" w:fill="FFFFFF" w:themeFill="background1"/>
        </w:rPr>
      </w:pPr>
      <w:r w:rsidRPr="00AF2899">
        <w:rPr>
          <w:rFonts w:cs="Arial"/>
          <w:b/>
          <w:szCs w:val="20"/>
        </w:rPr>
        <w:t>Poskytnutie príspevku</w:t>
      </w:r>
      <w:r w:rsidRPr="00AF2899">
        <w:rPr>
          <w:rFonts w:cs="Arial"/>
          <w:b/>
          <w:bCs/>
          <w:color w:val="000000"/>
          <w:szCs w:val="20"/>
          <w:shd w:val="clear" w:color="auto" w:fill="FFFFFF" w:themeFill="background1"/>
        </w:rPr>
        <w:t xml:space="preserve"> určeného na výstavbu, rekonštrukciu a modernizáciu športovej infraštruktúr.</w:t>
      </w:r>
    </w:p>
    <w:p w14:paraId="22A34AC1" w14:textId="77777777" w:rsidR="008E0DE9" w:rsidRPr="00AF2899" w:rsidRDefault="008E0DE9" w:rsidP="00AF2899">
      <w:pPr>
        <w:tabs>
          <w:tab w:val="num" w:pos="709"/>
        </w:tabs>
        <w:spacing w:line="240" w:lineRule="auto"/>
        <w:ind w:left="709"/>
        <w:rPr>
          <w:rFonts w:cs="Arial"/>
          <w:b/>
          <w:szCs w:val="20"/>
        </w:rPr>
      </w:pPr>
      <w:r w:rsidRPr="00AF2899">
        <w:rPr>
          <w:rFonts w:cs="Arial"/>
          <w:b/>
          <w:szCs w:val="20"/>
        </w:rPr>
        <w:t>Výzva č. 2022/002 - výstavba, rekonštrukcia a modernizácia športovej infraštruktúry.</w:t>
      </w:r>
    </w:p>
    <w:p w14:paraId="6D779F68" w14:textId="77777777" w:rsidR="008E0DE9" w:rsidRPr="00AF2899" w:rsidRDefault="008E0DE9" w:rsidP="00AF2899">
      <w:pPr>
        <w:tabs>
          <w:tab w:val="num" w:pos="709"/>
        </w:tabs>
        <w:spacing w:line="240" w:lineRule="auto"/>
        <w:ind w:left="709"/>
        <w:rPr>
          <w:rFonts w:cs="Arial"/>
          <w:szCs w:val="20"/>
        </w:rPr>
      </w:pPr>
    </w:p>
    <w:p w14:paraId="212B5C0F" w14:textId="39DB9C17" w:rsidR="008E0DE9" w:rsidRPr="00AF2899" w:rsidRDefault="008E0DE9" w:rsidP="00AF2899">
      <w:pPr>
        <w:tabs>
          <w:tab w:val="num" w:pos="709"/>
        </w:tabs>
        <w:spacing w:line="240" w:lineRule="auto"/>
        <w:ind w:left="709"/>
        <w:rPr>
          <w:rFonts w:cs="Arial"/>
          <w:szCs w:val="20"/>
        </w:rPr>
      </w:pPr>
      <w:r w:rsidRPr="00AF2899">
        <w:rPr>
          <w:rFonts w:cs="Arial"/>
          <w:szCs w:val="20"/>
        </w:rPr>
        <w:t xml:space="preserve">Objednávateľ nevylučuje financovanie diela aj z iných ako vyššie uvedených finančných zdrojov, pokiaľ s tým poskytovateľ bude súhlasiť. </w:t>
      </w:r>
    </w:p>
    <w:p w14:paraId="3F2AEC50" w14:textId="342B8BF4" w:rsidR="00FF5686" w:rsidRPr="00AF2899" w:rsidRDefault="00FF5686" w:rsidP="00AF2899">
      <w:pPr>
        <w:tabs>
          <w:tab w:val="num" w:pos="709"/>
        </w:tabs>
        <w:spacing w:line="240" w:lineRule="auto"/>
        <w:ind w:left="709" w:firstLine="427"/>
        <w:rPr>
          <w:rFonts w:cs="Arial"/>
          <w:szCs w:val="20"/>
        </w:rPr>
      </w:pPr>
    </w:p>
    <w:p w14:paraId="05A4ED74" w14:textId="6128AEBF" w:rsidR="00FF5686" w:rsidRPr="00AF2899" w:rsidRDefault="00FF5686" w:rsidP="00AF2899">
      <w:pPr>
        <w:tabs>
          <w:tab w:val="num" w:pos="709"/>
        </w:tabs>
        <w:spacing w:after="240" w:line="240" w:lineRule="auto"/>
        <w:ind w:left="709" w:firstLine="4"/>
        <w:rPr>
          <w:rFonts w:cs="Arial"/>
          <w:szCs w:val="20"/>
        </w:rPr>
      </w:pPr>
      <w:r w:rsidRPr="00AF2899">
        <w:rPr>
          <w:rFonts w:cs="Arial"/>
          <w:szCs w:val="20"/>
        </w:rPr>
        <w:t xml:space="preserve">Zhotoviteľ berie na vedomie, že predmet zmluvy – dielo, môže byť financované aj z iných ako tu uvedených zdrojov a že sa zdroje financovania môžu v priebehu realizácie diela meniť. </w:t>
      </w:r>
    </w:p>
    <w:p w14:paraId="70526DBA" w14:textId="6FE501FC" w:rsidR="00BA4065" w:rsidRPr="00AF2899" w:rsidRDefault="00BA4065" w:rsidP="00AF2899">
      <w:pPr>
        <w:pStyle w:val="odsek-1"/>
        <w:rPr>
          <w:rFonts w:cs="Arial"/>
          <w:szCs w:val="20"/>
        </w:rPr>
      </w:pPr>
      <w:r w:rsidRPr="00AF2899">
        <w:rPr>
          <w:rFonts w:cs="Arial"/>
          <w:szCs w:val="20"/>
        </w:rPr>
        <w:t xml:space="preserve">Zmluvné strany </w:t>
      </w:r>
      <w:r w:rsidR="008C465B" w:rsidRPr="00AF2899">
        <w:rPr>
          <w:rFonts w:cs="Arial"/>
          <w:szCs w:val="20"/>
        </w:rPr>
        <w:t xml:space="preserve">záväzne </w:t>
      </w:r>
      <w:r w:rsidRPr="00AF2899">
        <w:rPr>
          <w:rFonts w:cs="Arial"/>
          <w:szCs w:val="20"/>
        </w:rPr>
        <w:t>vyhlasujú, že budú spoločne koordinovať postup a poskytovať si požadovanú súčinnosť</w:t>
      </w:r>
      <w:r w:rsidR="008C465B" w:rsidRPr="00AF2899">
        <w:rPr>
          <w:rFonts w:cs="Arial"/>
          <w:szCs w:val="20"/>
        </w:rPr>
        <w:t xml:space="preserve"> plnenia predmetu tejto</w:t>
      </w:r>
      <w:r w:rsidR="00F05A9E" w:rsidRPr="00AF2899">
        <w:rPr>
          <w:rFonts w:cs="Arial"/>
          <w:szCs w:val="20"/>
        </w:rPr>
        <w:t xml:space="preserve"> </w:t>
      </w:r>
      <w:r w:rsidR="00FF5686" w:rsidRPr="00AF2899">
        <w:rPr>
          <w:rFonts w:cs="Arial"/>
          <w:szCs w:val="20"/>
        </w:rPr>
        <w:t>z</w:t>
      </w:r>
      <w:r w:rsidR="008C465B" w:rsidRPr="00AF2899">
        <w:rPr>
          <w:rFonts w:cs="Arial"/>
          <w:szCs w:val="20"/>
        </w:rPr>
        <w:t>mluvy</w:t>
      </w:r>
      <w:r w:rsidR="00EE5E25" w:rsidRPr="00AF2899">
        <w:rPr>
          <w:rFonts w:cs="Arial"/>
          <w:szCs w:val="20"/>
        </w:rPr>
        <w:t xml:space="preserve">, </w:t>
      </w:r>
      <w:r w:rsidRPr="00AF2899">
        <w:rPr>
          <w:rFonts w:cs="Arial"/>
          <w:szCs w:val="20"/>
        </w:rPr>
        <w:t xml:space="preserve">pri realizácii </w:t>
      </w:r>
      <w:r w:rsidR="00E05B98" w:rsidRPr="00AF2899">
        <w:rPr>
          <w:rFonts w:cs="Arial"/>
          <w:szCs w:val="20"/>
        </w:rPr>
        <w:t>diela</w:t>
      </w:r>
      <w:r w:rsidRPr="00AF2899">
        <w:rPr>
          <w:rFonts w:cs="Arial"/>
          <w:szCs w:val="20"/>
        </w:rPr>
        <w:t>.</w:t>
      </w:r>
    </w:p>
    <w:p w14:paraId="7989A503" w14:textId="18157E4E" w:rsidR="006B046B" w:rsidRPr="00AF2899" w:rsidRDefault="00FF5686" w:rsidP="00AF2899">
      <w:pPr>
        <w:spacing w:line="240" w:lineRule="auto"/>
        <w:ind w:left="708"/>
        <w:rPr>
          <w:rFonts w:cs="Arial"/>
          <w:szCs w:val="20"/>
          <w:highlight w:val="yellow"/>
        </w:rPr>
      </w:pPr>
      <w:r w:rsidRPr="00AF2899">
        <w:rPr>
          <w:rFonts w:cs="Arial"/>
          <w:szCs w:val="20"/>
        </w:rPr>
        <w:t>Túto Z</w:t>
      </w:r>
      <w:r w:rsidR="00BA4065" w:rsidRPr="00AF2899">
        <w:rPr>
          <w:rFonts w:cs="Arial"/>
          <w:szCs w:val="20"/>
        </w:rPr>
        <w:t>mluvu</w:t>
      </w:r>
      <w:r w:rsidR="00E05B98" w:rsidRPr="00AF2899">
        <w:rPr>
          <w:rFonts w:cs="Arial"/>
          <w:szCs w:val="20"/>
        </w:rPr>
        <w:t xml:space="preserve"> o dielo </w:t>
      </w:r>
      <w:r w:rsidR="00BA4065" w:rsidRPr="00AF2899">
        <w:rPr>
          <w:rFonts w:cs="Arial"/>
          <w:szCs w:val="20"/>
        </w:rPr>
        <w:t xml:space="preserve">uzatvára </w:t>
      </w:r>
      <w:r w:rsidRPr="00AF2899">
        <w:rPr>
          <w:rFonts w:cs="Arial"/>
          <w:szCs w:val="20"/>
        </w:rPr>
        <w:t>o</w:t>
      </w:r>
      <w:r w:rsidR="00BA4065" w:rsidRPr="00AF2899">
        <w:rPr>
          <w:rFonts w:cs="Arial"/>
          <w:szCs w:val="20"/>
        </w:rPr>
        <w:t xml:space="preserve">bjednávateľ </w:t>
      </w:r>
      <w:r w:rsidR="00BA4065" w:rsidRPr="00AF2899">
        <w:rPr>
          <w:rFonts w:cs="Arial"/>
          <w:szCs w:val="20"/>
          <w:u w:val="single"/>
        </w:rPr>
        <w:t xml:space="preserve">ako </w:t>
      </w:r>
      <w:r w:rsidR="0069308E" w:rsidRPr="00AF2899">
        <w:rPr>
          <w:rFonts w:cs="Arial"/>
          <w:szCs w:val="20"/>
          <w:u w:val="single"/>
        </w:rPr>
        <w:t>osoba</w:t>
      </w:r>
      <w:r w:rsidR="0069308E" w:rsidRPr="00AF2899">
        <w:rPr>
          <w:rFonts w:cs="Arial"/>
          <w:szCs w:val="20"/>
        </w:rPr>
        <w:t>, ktorej verejný obstarávateľ poskytne viac ako 50% alebo 50% a menej finančných prostriedkov na dodanie tovaru, uskutočnenie stavebných prác a poskytnutie služieb</w:t>
      </w:r>
      <w:r w:rsidR="00A335AD" w:rsidRPr="00AF2899">
        <w:rPr>
          <w:rFonts w:cs="Arial"/>
          <w:szCs w:val="20"/>
        </w:rPr>
        <w:t>,</w:t>
      </w:r>
      <w:r w:rsidR="0069308E" w:rsidRPr="00AF2899">
        <w:rPr>
          <w:rFonts w:cs="Arial"/>
          <w:szCs w:val="20"/>
        </w:rPr>
        <w:t xml:space="preserve"> </w:t>
      </w:r>
      <w:r w:rsidR="0069308E" w:rsidRPr="00AF2899">
        <w:rPr>
          <w:rFonts w:cs="Arial"/>
          <w:szCs w:val="20"/>
          <w:u w:val="single"/>
        </w:rPr>
        <w:t xml:space="preserve">v postavení vyhlasovateľa </w:t>
      </w:r>
      <w:r w:rsidRPr="00AF2899">
        <w:rPr>
          <w:rFonts w:cs="Arial"/>
          <w:szCs w:val="20"/>
          <w:u w:val="single"/>
        </w:rPr>
        <w:t>Obchodnej verejnej súťaže</w:t>
      </w:r>
      <w:r w:rsidR="00A32BC0" w:rsidRPr="00AF2899">
        <w:rPr>
          <w:rFonts w:cs="Arial"/>
          <w:szCs w:val="20"/>
        </w:rPr>
        <w:t xml:space="preserve"> </w:t>
      </w:r>
      <w:r w:rsidRPr="00AF2899">
        <w:rPr>
          <w:rFonts w:cs="Arial"/>
          <w:szCs w:val="20"/>
        </w:rPr>
        <w:t xml:space="preserve">(ďalej ako „OVS“) uskutočnenej podľa § 281 a nasl. Obchodného zákonníka a podľa </w:t>
      </w:r>
      <w:r w:rsidR="00AF2899">
        <w:rPr>
          <w:rFonts w:cs="Arial"/>
          <w:szCs w:val="20"/>
        </w:rPr>
        <w:br/>
      </w:r>
      <w:r w:rsidRPr="00AF2899">
        <w:rPr>
          <w:rFonts w:cs="Arial"/>
          <w:szCs w:val="20"/>
        </w:rPr>
        <w:t xml:space="preserve">Výzvy </w:t>
      </w:r>
      <w:r w:rsidR="00AF2899">
        <w:rPr>
          <w:rFonts w:cs="Arial"/>
          <w:szCs w:val="20"/>
        </w:rPr>
        <w:t xml:space="preserve">č. </w:t>
      </w:r>
      <w:r w:rsidRPr="00AF2899">
        <w:rPr>
          <w:rFonts w:cs="Arial"/>
          <w:szCs w:val="20"/>
        </w:rPr>
        <w:t>202</w:t>
      </w:r>
      <w:r w:rsidR="00A335AD" w:rsidRPr="00AF2899">
        <w:rPr>
          <w:rFonts w:cs="Arial"/>
          <w:szCs w:val="20"/>
        </w:rPr>
        <w:t>2</w:t>
      </w:r>
      <w:r w:rsidRPr="00AF2899">
        <w:rPr>
          <w:rFonts w:cs="Arial"/>
          <w:szCs w:val="20"/>
        </w:rPr>
        <w:t>/00</w:t>
      </w:r>
      <w:r w:rsidR="00A335AD" w:rsidRPr="00AF2899">
        <w:rPr>
          <w:rFonts w:cs="Arial"/>
          <w:szCs w:val="20"/>
        </w:rPr>
        <w:t>2 vyhlásenej F</w:t>
      </w:r>
      <w:r w:rsidRPr="00AF2899">
        <w:rPr>
          <w:rFonts w:cs="Arial"/>
          <w:szCs w:val="20"/>
        </w:rPr>
        <w:t>ondom na podporu športu</w:t>
      </w:r>
      <w:r w:rsidR="00042194" w:rsidRPr="00AF2899">
        <w:rPr>
          <w:rFonts w:cs="Arial"/>
          <w:szCs w:val="20"/>
        </w:rPr>
        <w:t>,</w:t>
      </w:r>
      <w:r w:rsidRPr="00AF2899">
        <w:rPr>
          <w:rFonts w:cs="Arial"/>
          <w:szCs w:val="20"/>
        </w:rPr>
        <w:t xml:space="preserve"> </w:t>
      </w:r>
      <w:r w:rsidR="00BA4065" w:rsidRPr="00AF2899">
        <w:rPr>
          <w:rFonts w:cs="Arial"/>
          <w:szCs w:val="20"/>
        </w:rPr>
        <w:t xml:space="preserve">so </w:t>
      </w:r>
      <w:r w:rsidRPr="00AF2899">
        <w:rPr>
          <w:rFonts w:cs="Arial"/>
          <w:szCs w:val="20"/>
        </w:rPr>
        <w:t>z</w:t>
      </w:r>
      <w:r w:rsidR="00BA4065" w:rsidRPr="00AF2899">
        <w:rPr>
          <w:rFonts w:cs="Arial"/>
          <w:szCs w:val="20"/>
        </w:rPr>
        <w:t xml:space="preserve">hotoviteľom ako úspešným </w:t>
      </w:r>
      <w:r w:rsidRPr="00AF2899">
        <w:rPr>
          <w:rFonts w:cs="Arial"/>
          <w:szCs w:val="20"/>
        </w:rPr>
        <w:t>navrhovateľom v obchodnej verejnej súťaži, vyhlásenej na predloženie najvhodnejšieho návrhu na uzavretie Zmluvy o dielo na predmet:</w:t>
      </w:r>
      <w:r w:rsidR="00A32BC0" w:rsidRPr="00AF2899">
        <w:rPr>
          <w:rFonts w:cs="Arial"/>
          <w:szCs w:val="20"/>
        </w:rPr>
        <w:t xml:space="preserve"> </w:t>
      </w:r>
      <w:r w:rsidR="0069308E" w:rsidRPr="00AF2899">
        <w:rPr>
          <w:rFonts w:cs="Arial"/>
          <w:szCs w:val="20"/>
        </w:rPr>
        <w:t>zadávania zákazky</w:t>
      </w:r>
      <w:r w:rsidR="00BA4065" w:rsidRPr="00AF2899">
        <w:rPr>
          <w:rFonts w:cs="Arial"/>
          <w:szCs w:val="20"/>
        </w:rPr>
        <w:t xml:space="preserve"> na predmet „</w:t>
      </w:r>
      <w:r w:rsidR="00042194" w:rsidRPr="00AF2899">
        <w:rPr>
          <w:rFonts w:cs="Arial"/>
          <w:b/>
          <w:szCs w:val="20"/>
        </w:rPr>
        <w:t>Modernizácia hracej plochy Chemkostav arény - modernizácia osvetlenia a modernizácia kamerového systému</w:t>
      </w:r>
      <w:r w:rsidR="00E05B98" w:rsidRPr="00AF2899">
        <w:rPr>
          <w:rFonts w:cs="Arial"/>
          <w:b/>
          <w:szCs w:val="20"/>
        </w:rPr>
        <w:t>“</w:t>
      </w:r>
      <w:r w:rsidRPr="00AF2899">
        <w:rPr>
          <w:rFonts w:cs="Arial"/>
          <w:b/>
          <w:szCs w:val="20"/>
        </w:rPr>
        <w:t xml:space="preserve">. </w:t>
      </w:r>
    </w:p>
    <w:p w14:paraId="254869CA" w14:textId="0E3A029F" w:rsidR="00EE5E25" w:rsidRPr="00AF2899" w:rsidRDefault="006B046B" w:rsidP="00AF2899">
      <w:pPr>
        <w:pStyle w:val="odsek-1"/>
        <w:rPr>
          <w:rFonts w:cs="Arial"/>
          <w:szCs w:val="20"/>
        </w:rPr>
      </w:pPr>
      <w:r w:rsidRPr="00AF2899">
        <w:rPr>
          <w:rFonts w:cs="Arial"/>
          <w:szCs w:val="20"/>
        </w:rPr>
        <w:t>Túto Z</w:t>
      </w:r>
      <w:r w:rsidR="00EE5E25" w:rsidRPr="00AF2899">
        <w:rPr>
          <w:rFonts w:cs="Arial"/>
          <w:szCs w:val="20"/>
        </w:rPr>
        <w:t xml:space="preserve">mluvu </w:t>
      </w:r>
      <w:r w:rsidRPr="00AF2899">
        <w:rPr>
          <w:rFonts w:cs="Arial"/>
          <w:szCs w:val="20"/>
        </w:rPr>
        <w:t xml:space="preserve">o dielo </w:t>
      </w:r>
      <w:r w:rsidR="00EE5E25" w:rsidRPr="00AF2899">
        <w:rPr>
          <w:rFonts w:cs="Arial"/>
          <w:szCs w:val="20"/>
        </w:rPr>
        <w:t>uzatvárajú zmluvné strany v súlade</w:t>
      </w:r>
      <w:r w:rsidR="00406F60" w:rsidRPr="00AF2899">
        <w:rPr>
          <w:rFonts w:cs="Arial"/>
          <w:szCs w:val="20"/>
        </w:rPr>
        <w:t xml:space="preserve"> </w:t>
      </w:r>
      <w:r w:rsidRPr="00AF2899">
        <w:rPr>
          <w:rFonts w:cs="Arial"/>
          <w:szCs w:val="20"/>
        </w:rPr>
        <w:t xml:space="preserve">s výzvou na predkladanie </w:t>
      </w:r>
      <w:r w:rsidR="00FF5686" w:rsidRPr="00AF2899">
        <w:rPr>
          <w:rFonts w:cs="Arial"/>
          <w:szCs w:val="20"/>
        </w:rPr>
        <w:t>najvhodnejšieho návrhu na uzatvorenie Zmluvy o dielo</w:t>
      </w:r>
      <w:r w:rsidRPr="00AF2899">
        <w:rPr>
          <w:rFonts w:cs="Arial"/>
          <w:szCs w:val="20"/>
        </w:rPr>
        <w:t xml:space="preserve"> a jej prílohami, a</w:t>
      </w:r>
      <w:r w:rsidR="00EE5E25" w:rsidRPr="00AF2899">
        <w:rPr>
          <w:rFonts w:cs="Arial"/>
          <w:szCs w:val="20"/>
        </w:rPr>
        <w:t xml:space="preserve"> v súlade </w:t>
      </w:r>
      <w:r w:rsidR="00353F7A" w:rsidRPr="00AF2899">
        <w:rPr>
          <w:rFonts w:cs="Arial"/>
          <w:szCs w:val="20"/>
        </w:rPr>
        <w:br/>
      </w:r>
      <w:r w:rsidR="00EE5E25" w:rsidRPr="00AF2899">
        <w:rPr>
          <w:rFonts w:cs="Arial"/>
          <w:szCs w:val="20"/>
        </w:rPr>
        <w:t xml:space="preserve">s vysvetleniami </w:t>
      </w:r>
      <w:r w:rsidRPr="00AF2899">
        <w:rPr>
          <w:rFonts w:cs="Arial"/>
          <w:szCs w:val="20"/>
        </w:rPr>
        <w:t>výzvy</w:t>
      </w:r>
      <w:r w:rsidR="00EE5E25" w:rsidRPr="00AF2899">
        <w:rPr>
          <w:rFonts w:cs="Arial"/>
          <w:szCs w:val="20"/>
        </w:rPr>
        <w:t xml:space="preserve"> a súvisiacich dokladov a dokumentov, ak k vysvetľovaniu došlo, </w:t>
      </w:r>
      <w:r w:rsidR="00042194" w:rsidRPr="00AF2899">
        <w:rPr>
          <w:rFonts w:cs="Arial"/>
          <w:szCs w:val="20"/>
        </w:rPr>
        <w:br/>
      </w:r>
      <w:r w:rsidR="00EE5E25" w:rsidRPr="00AF2899">
        <w:rPr>
          <w:rFonts w:cs="Arial"/>
          <w:szCs w:val="20"/>
        </w:rPr>
        <w:t>a v súlade s</w:t>
      </w:r>
      <w:r w:rsidR="00FF5686" w:rsidRPr="00AF2899">
        <w:rPr>
          <w:rFonts w:cs="Arial"/>
          <w:szCs w:val="20"/>
        </w:rPr>
        <w:t> </w:t>
      </w:r>
      <w:r w:rsidR="00EE5E25" w:rsidRPr="00AF2899">
        <w:rPr>
          <w:rFonts w:cs="Arial"/>
          <w:szCs w:val="20"/>
        </w:rPr>
        <w:t>predložen</w:t>
      </w:r>
      <w:r w:rsidR="00FF5686" w:rsidRPr="00AF2899">
        <w:rPr>
          <w:rFonts w:cs="Arial"/>
          <w:szCs w:val="20"/>
        </w:rPr>
        <w:t xml:space="preserve">ým návrhom </w:t>
      </w:r>
      <w:r w:rsidR="00EE5E25" w:rsidRPr="00AF2899">
        <w:rPr>
          <w:rFonts w:cs="Arial"/>
          <w:szCs w:val="20"/>
        </w:rPr>
        <w:t xml:space="preserve">úspešného </w:t>
      </w:r>
      <w:r w:rsidR="00FF5686" w:rsidRPr="00AF2899">
        <w:rPr>
          <w:rFonts w:cs="Arial"/>
          <w:szCs w:val="20"/>
        </w:rPr>
        <w:t>navrhovateľa</w:t>
      </w:r>
      <w:r w:rsidR="00EE5E25" w:rsidRPr="00AF2899">
        <w:rPr>
          <w:rFonts w:cs="Arial"/>
          <w:szCs w:val="20"/>
        </w:rPr>
        <w:t>.</w:t>
      </w:r>
    </w:p>
    <w:p w14:paraId="6F9FB412" w14:textId="77777777" w:rsidR="00BA4065" w:rsidRPr="00AF2899" w:rsidRDefault="00BA4065" w:rsidP="00AF2899">
      <w:pPr>
        <w:pStyle w:val="clanok-cislo"/>
        <w:rPr>
          <w:rFonts w:cs="Arial"/>
          <w:sz w:val="20"/>
          <w:szCs w:val="20"/>
        </w:rPr>
      </w:pPr>
      <w:bookmarkStart w:id="6" w:name="_Toc513317457"/>
      <w:bookmarkStart w:id="7" w:name="_Ref488325415"/>
      <w:bookmarkEnd w:id="6"/>
    </w:p>
    <w:p w14:paraId="5CCC08CE" w14:textId="77777777" w:rsidR="00BA4065" w:rsidRPr="00AF2899" w:rsidRDefault="00BA4065" w:rsidP="00AF2899">
      <w:pPr>
        <w:pStyle w:val="clanok-text"/>
        <w:rPr>
          <w:rFonts w:cs="Arial"/>
          <w:sz w:val="20"/>
          <w:szCs w:val="20"/>
        </w:rPr>
      </w:pPr>
      <w:bookmarkStart w:id="8" w:name="_Toc513317458"/>
      <w:bookmarkEnd w:id="7"/>
      <w:r w:rsidRPr="00AF2899">
        <w:rPr>
          <w:rFonts w:cs="Arial"/>
          <w:sz w:val="20"/>
          <w:szCs w:val="20"/>
        </w:rPr>
        <w:t>PREDMET ZMLUVY</w:t>
      </w:r>
      <w:bookmarkEnd w:id="8"/>
    </w:p>
    <w:p w14:paraId="1A7AA0D4" w14:textId="77777777" w:rsidR="00CE3B9A" w:rsidRPr="00AF2899" w:rsidRDefault="00CE3B9A" w:rsidP="00AF2899">
      <w:pPr>
        <w:pStyle w:val="odsek-1"/>
        <w:numPr>
          <w:ilvl w:val="0"/>
          <w:numId w:val="0"/>
        </w:numPr>
        <w:ind w:left="720"/>
        <w:rPr>
          <w:rFonts w:cs="Arial"/>
          <w:szCs w:val="20"/>
        </w:rPr>
      </w:pPr>
    </w:p>
    <w:p w14:paraId="08F1C615" w14:textId="49AF76C6" w:rsidR="006B046B" w:rsidRPr="00AF2899" w:rsidRDefault="00BA4065" w:rsidP="00AF2899">
      <w:pPr>
        <w:pStyle w:val="odsek-1"/>
        <w:tabs>
          <w:tab w:val="clear" w:pos="720"/>
          <w:tab w:val="num" w:pos="709"/>
        </w:tabs>
        <w:rPr>
          <w:rFonts w:cs="Arial"/>
          <w:szCs w:val="20"/>
        </w:rPr>
      </w:pPr>
      <w:r w:rsidRPr="00AF2899">
        <w:rPr>
          <w:rFonts w:cs="Arial"/>
          <w:szCs w:val="20"/>
        </w:rPr>
        <w:t xml:space="preserve">Zmluvné strany sa dohodli, že predmetom tejto Zmluvy </w:t>
      </w:r>
      <w:r w:rsidR="00E05B98" w:rsidRPr="00AF2899">
        <w:rPr>
          <w:rFonts w:cs="Arial"/>
          <w:szCs w:val="20"/>
        </w:rPr>
        <w:t xml:space="preserve">o dielo </w:t>
      </w:r>
      <w:r w:rsidR="006B046B" w:rsidRPr="00AF2899">
        <w:rPr>
          <w:rFonts w:cs="Arial"/>
          <w:szCs w:val="20"/>
        </w:rPr>
        <w:t xml:space="preserve">je </w:t>
      </w:r>
      <w:r w:rsidR="00FF5686" w:rsidRPr="00AF2899">
        <w:rPr>
          <w:rFonts w:cs="Arial"/>
          <w:szCs w:val="20"/>
        </w:rPr>
        <w:t xml:space="preserve">realizácia </w:t>
      </w:r>
      <w:r w:rsidR="006B046B" w:rsidRPr="00AF2899">
        <w:rPr>
          <w:rFonts w:cs="Arial"/>
          <w:szCs w:val="20"/>
        </w:rPr>
        <w:t>diel</w:t>
      </w:r>
      <w:r w:rsidR="00FF5686" w:rsidRPr="00AF2899">
        <w:rPr>
          <w:rFonts w:cs="Arial"/>
          <w:szCs w:val="20"/>
        </w:rPr>
        <w:t xml:space="preserve">a s názvom </w:t>
      </w:r>
      <w:r w:rsidR="006B046B" w:rsidRPr="00AF2899">
        <w:rPr>
          <w:rFonts w:cs="Arial"/>
          <w:szCs w:val="20"/>
        </w:rPr>
        <w:t>„</w:t>
      </w:r>
      <w:r w:rsidR="00042194" w:rsidRPr="00AF2899">
        <w:rPr>
          <w:rFonts w:cs="Arial"/>
          <w:b/>
          <w:szCs w:val="20"/>
        </w:rPr>
        <w:t>Modernizácia hracej plochy Chemkostav arény - modernizácia osvetlenia a modernizácia kamerového systému</w:t>
      </w:r>
      <w:r w:rsidR="006B046B" w:rsidRPr="00AF2899">
        <w:rPr>
          <w:rFonts w:cs="Arial"/>
          <w:b/>
          <w:szCs w:val="20"/>
        </w:rPr>
        <w:t>“.</w:t>
      </w:r>
      <w:r w:rsidR="006B046B" w:rsidRPr="00AF2899">
        <w:rPr>
          <w:rFonts w:cs="Arial"/>
          <w:szCs w:val="20"/>
        </w:rPr>
        <w:t xml:space="preserve"> </w:t>
      </w:r>
      <w:r w:rsidR="00042194" w:rsidRPr="00AF2899">
        <w:rPr>
          <w:rFonts w:cs="Arial"/>
          <w:szCs w:val="20"/>
        </w:rPr>
        <w:t xml:space="preserve"> </w:t>
      </w:r>
    </w:p>
    <w:p w14:paraId="7A5F1C8E" w14:textId="0A58CDAC" w:rsidR="00D04AE7" w:rsidRPr="00AF2899" w:rsidRDefault="006B046B" w:rsidP="00AF2899">
      <w:pPr>
        <w:pStyle w:val="odsek-1"/>
        <w:numPr>
          <w:ilvl w:val="0"/>
          <w:numId w:val="0"/>
        </w:numPr>
        <w:ind w:left="720"/>
        <w:rPr>
          <w:rFonts w:cs="Arial"/>
          <w:szCs w:val="20"/>
        </w:rPr>
      </w:pPr>
      <w:r w:rsidRPr="00AF2899">
        <w:rPr>
          <w:rFonts w:cs="Arial"/>
          <w:szCs w:val="20"/>
        </w:rPr>
        <w:t>Predmet</w:t>
      </w:r>
      <w:r w:rsidR="00FF5686" w:rsidRPr="00AF2899">
        <w:rPr>
          <w:rFonts w:cs="Arial"/>
          <w:szCs w:val="20"/>
        </w:rPr>
        <w:t>om z</w:t>
      </w:r>
      <w:r w:rsidRPr="00AF2899">
        <w:rPr>
          <w:rFonts w:cs="Arial"/>
          <w:szCs w:val="20"/>
        </w:rPr>
        <w:t>mluvy je realizácia diela „</w:t>
      </w:r>
      <w:r w:rsidR="00042194" w:rsidRPr="00AF2899">
        <w:rPr>
          <w:rFonts w:cs="Arial"/>
          <w:b/>
          <w:szCs w:val="20"/>
        </w:rPr>
        <w:t>Modernizácia hracej plochy Chemkostav arény - modernizácia osvetlenia a modernizácia kamerového systému“</w:t>
      </w:r>
      <w:r w:rsidR="00D04AE7" w:rsidRPr="00AF2899">
        <w:rPr>
          <w:rFonts w:cs="Arial"/>
          <w:szCs w:val="20"/>
        </w:rPr>
        <w:t>.</w:t>
      </w:r>
    </w:p>
    <w:p w14:paraId="55A7C028" w14:textId="1582868F" w:rsidR="008D30B3" w:rsidRPr="00AF2899" w:rsidRDefault="00D04AE7" w:rsidP="00AF2899">
      <w:pPr>
        <w:pStyle w:val="odsek-1"/>
        <w:numPr>
          <w:ilvl w:val="0"/>
          <w:numId w:val="0"/>
        </w:numPr>
        <w:tabs>
          <w:tab w:val="left" w:pos="709"/>
          <w:tab w:val="left" w:pos="1701"/>
        </w:tabs>
        <w:spacing w:after="0"/>
        <w:ind w:left="709" w:hanging="709"/>
        <w:rPr>
          <w:rFonts w:cs="Arial"/>
          <w:szCs w:val="20"/>
        </w:rPr>
      </w:pPr>
      <w:r w:rsidRPr="00AF2899">
        <w:rPr>
          <w:rFonts w:cs="Arial"/>
          <w:szCs w:val="20"/>
          <w:shd w:val="clear" w:color="auto" w:fill="FFFFFF"/>
        </w:rPr>
        <w:tab/>
      </w:r>
      <w:r w:rsidR="008D30B3" w:rsidRPr="00AF2899">
        <w:rPr>
          <w:rFonts w:cs="Arial"/>
          <w:szCs w:val="20"/>
          <w:shd w:val="clear" w:color="auto" w:fill="FFFFFF"/>
        </w:rPr>
        <w:t>Dielo „</w:t>
      </w:r>
      <w:r w:rsidR="008D30B3" w:rsidRPr="00AF2899">
        <w:rPr>
          <w:rFonts w:cs="Arial"/>
          <w:b/>
          <w:szCs w:val="20"/>
        </w:rPr>
        <w:t>Modernizácia hracej plochy Chemkostav arény - modernizácia osvetlenia a modernizácia kamerového systému</w:t>
      </w:r>
      <w:r w:rsidR="008D30B3" w:rsidRPr="00AF2899">
        <w:rPr>
          <w:rFonts w:cs="Arial"/>
          <w:szCs w:val="20"/>
        </w:rPr>
        <w:t xml:space="preserve">“, je členená na dve časti: </w:t>
      </w:r>
    </w:p>
    <w:p w14:paraId="1F83985F" w14:textId="77777777" w:rsidR="008D30B3" w:rsidRPr="00AF2899" w:rsidRDefault="008D30B3" w:rsidP="00AF2899">
      <w:pPr>
        <w:pStyle w:val="odsek-1"/>
        <w:numPr>
          <w:ilvl w:val="0"/>
          <w:numId w:val="0"/>
        </w:numPr>
        <w:tabs>
          <w:tab w:val="left" w:pos="709"/>
          <w:tab w:val="left" w:pos="1701"/>
        </w:tabs>
        <w:spacing w:after="0"/>
        <w:ind w:left="709" w:hanging="709"/>
        <w:rPr>
          <w:rFonts w:cs="Arial"/>
          <w:szCs w:val="20"/>
        </w:rPr>
      </w:pPr>
      <w:r w:rsidRPr="00AF2899">
        <w:rPr>
          <w:rFonts w:cs="Arial"/>
          <w:szCs w:val="20"/>
        </w:rPr>
        <w:tab/>
      </w:r>
    </w:p>
    <w:p w14:paraId="16794630" w14:textId="760DC7EF" w:rsidR="008D30B3" w:rsidRPr="00AF2899" w:rsidRDefault="008D30B3" w:rsidP="00AF2899">
      <w:pPr>
        <w:pStyle w:val="odsek-1"/>
        <w:numPr>
          <w:ilvl w:val="0"/>
          <w:numId w:val="38"/>
        </w:numPr>
        <w:tabs>
          <w:tab w:val="left" w:pos="709"/>
          <w:tab w:val="left" w:pos="1701"/>
        </w:tabs>
        <w:spacing w:after="0"/>
        <w:rPr>
          <w:rFonts w:cs="Arial"/>
          <w:szCs w:val="20"/>
        </w:rPr>
      </w:pPr>
      <w:r w:rsidRPr="00AF2899">
        <w:rPr>
          <w:rFonts w:cs="Arial"/>
          <w:szCs w:val="20"/>
        </w:rPr>
        <w:t xml:space="preserve">Časť 1 diela </w:t>
      </w:r>
      <w:r w:rsidRPr="00AF2899">
        <w:rPr>
          <w:rFonts w:cs="Arial"/>
          <w:szCs w:val="20"/>
        </w:rPr>
        <w:tab/>
        <w:t xml:space="preserve">Modernizácia osvetlenia (ďalej aj ako „časť diela 1“) </w:t>
      </w:r>
    </w:p>
    <w:p w14:paraId="45865277" w14:textId="09BC07A6" w:rsidR="008D30B3" w:rsidRPr="00AF2899" w:rsidRDefault="008D30B3" w:rsidP="00AF2899">
      <w:pPr>
        <w:pStyle w:val="odsek-1"/>
        <w:numPr>
          <w:ilvl w:val="0"/>
          <w:numId w:val="38"/>
        </w:numPr>
        <w:tabs>
          <w:tab w:val="left" w:pos="709"/>
          <w:tab w:val="left" w:pos="1701"/>
        </w:tabs>
        <w:spacing w:after="0"/>
        <w:rPr>
          <w:rFonts w:cs="Arial"/>
          <w:szCs w:val="20"/>
        </w:rPr>
      </w:pPr>
      <w:r w:rsidRPr="00AF2899">
        <w:rPr>
          <w:rFonts w:cs="Arial"/>
          <w:szCs w:val="20"/>
        </w:rPr>
        <w:t>Časť 2 diela</w:t>
      </w:r>
      <w:r w:rsidRPr="00AF2899">
        <w:rPr>
          <w:rFonts w:cs="Arial"/>
          <w:szCs w:val="20"/>
        </w:rPr>
        <w:tab/>
        <w:t xml:space="preserve">Modernizácia kamerového systému (ďalej aj ako „časť diela 2“) </w:t>
      </w:r>
    </w:p>
    <w:p w14:paraId="6601675C" w14:textId="77777777" w:rsidR="008D30B3" w:rsidRPr="00AF2899" w:rsidRDefault="00D04AE7" w:rsidP="00AF2899">
      <w:pPr>
        <w:pStyle w:val="odsek-1"/>
        <w:numPr>
          <w:ilvl w:val="0"/>
          <w:numId w:val="0"/>
        </w:numPr>
        <w:tabs>
          <w:tab w:val="left" w:pos="709"/>
          <w:tab w:val="left" w:pos="1701"/>
        </w:tabs>
        <w:spacing w:after="0"/>
        <w:ind w:left="709" w:hanging="709"/>
        <w:rPr>
          <w:rFonts w:cs="Arial"/>
          <w:b/>
          <w:szCs w:val="20"/>
        </w:rPr>
      </w:pPr>
      <w:r w:rsidRPr="00AF2899">
        <w:rPr>
          <w:rFonts w:cs="Arial"/>
          <w:b/>
          <w:szCs w:val="20"/>
        </w:rPr>
        <w:tab/>
      </w:r>
    </w:p>
    <w:p w14:paraId="497EB416" w14:textId="77777777" w:rsidR="008D30B3" w:rsidRPr="00AF2899" w:rsidRDefault="008D30B3" w:rsidP="00AF2899">
      <w:pPr>
        <w:pStyle w:val="odsek-1"/>
        <w:numPr>
          <w:ilvl w:val="0"/>
          <w:numId w:val="0"/>
        </w:numPr>
        <w:tabs>
          <w:tab w:val="left" w:pos="709"/>
          <w:tab w:val="left" w:pos="1701"/>
        </w:tabs>
        <w:spacing w:after="0"/>
        <w:ind w:left="709" w:hanging="709"/>
        <w:rPr>
          <w:rFonts w:cs="Arial"/>
          <w:b/>
          <w:szCs w:val="20"/>
        </w:rPr>
      </w:pPr>
      <w:r w:rsidRPr="00AF2899">
        <w:rPr>
          <w:rFonts w:cs="Arial"/>
          <w:b/>
          <w:szCs w:val="20"/>
        </w:rPr>
        <w:tab/>
        <w:t xml:space="preserve">Realizáciou diela s názvom „Modernizácia hracej plochy Chemkostav arény - modernizácia osvetlenia a modernizácia kamerového systému“ sa rozumie realizácie časti diela 1 a časti diela 2, všetko v rozsahu a podľa špecifikácie určenej v prílohách tejto výzvy: </w:t>
      </w:r>
    </w:p>
    <w:p w14:paraId="19E4AFA1" w14:textId="58D6F4EB" w:rsidR="00D04AE7" w:rsidRPr="00AF2899" w:rsidRDefault="00D04AE7" w:rsidP="00AF2899">
      <w:pPr>
        <w:pStyle w:val="odsek-1"/>
        <w:numPr>
          <w:ilvl w:val="0"/>
          <w:numId w:val="0"/>
        </w:numPr>
        <w:tabs>
          <w:tab w:val="left" w:pos="709"/>
          <w:tab w:val="left" w:pos="1701"/>
        </w:tabs>
        <w:spacing w:after="0"/>
        <w:ind w:left="709" w:hanging="709"/>
        <w:rPr>
          <w:rFonts w:cs="Arial"/>
          <w:szCs w:val="20"/>
        </w:rPr>
      </w:pPr>
    </w:p>
    <w:p w14:paraId="1EC58B10" w14:textId="77777777" w:rsidR="008D30B3" w:rsidRPr="00AF2899" w:rsidRDefault="00D04AE7" w:rsidP="00AF2899">
      <w:pPr>
        <w:pStyle w:val="odsek-1"/>
        <w:numPr>
          <w:ilvl w:val="0"/>
          <w:numId w:val="0"/>
        </w:numPr>
        <w:tabs>
          <w:tab w:val="left" w:pos="709"/>
          <w:tab w:val="left" w:pos="1701"/>
        </w:tabs>
        <w:spacing w:after="0"/>
        <w:ind w:left="2124" w:hanging="2124"/>
        <w:rPr>
          <w:rFonts w:cs="Arial"/>
          <w:szCs w:val="20"/>
        </w:rPr>
      </w:pPr>
      <w:r w:rsidRPr="00AF2899">
        <w:rPr>
          <w:rFonts w:cs="Arial"/>
          <w:szCs w:val="20"/>
        </w:rPr>
        <w:tab/>
      </w:r>
      <w:r w:rsidR="008D30B3" w:rsidRPr="00AF2899">
        <w:rPr>
          <w:rFonts w:cs="Arial"/>
          <w:szCs w:val="20"/>
        </w:rPr>
        <w:t>Príloha č. 1a</w:t>
      </w:r>
      <w:r w:rsidR="008D30B3" w:rsidRPr="00AF2899">
        <w:rPr>
          <w:rFonts w:cs="Arial"/>
          <w:szCs w:val="20"/>
        </w:rPr>
        <w:tab/>
        <w:t xml:space="preserve">Projektová dokumentácia a technická správa časť diela1 – Modernizácia osvetlenia (ďalej ako „príloha č. 1a“) </w:t>
      </w:r>
    </w:p>
    <w:p w14:paraId="1B74B939" w14:textId="77777777" w:rsidR="008D30B3" w:rsidRPr="00AF2899" w:rsidRDefault="008D30B3" w:rsidP="00AF2899">
      <w:pPr>
        <w:pStyle w:val="odsek-1"/>
        <w:numPr>
          <w:ilvl w:val="0"/>
          <w:numId w:val="0"/>
        </w:numPr>
        <w:tabs>
          <w:tab w:val="left" w:pos="709"/>
          <w:tab w:val="left" w:pos="1701"/>
        </w:tabs>
        <w:spacing w:after="0"/>
        <w:ind w:left="2124" w:hanging="2124"/>
        <w:rPr>
          <w:rFonts w:cs="Arial"/>
          <w:szCs w:val="20"/>
        </w:rPr>
      </w:pPr>
      <w:r w:rsidRPr="00AF2899">
        <w:rPr>
          <w:rFonts w:cs="Arial"/>
          <w:szCs w:val="20"/>
        </w:rPr>
        <w:tab/>
        <w:t>Príloha č. 1b</w:t>
      </w:r>
      <w:r w:rsidRPr="00AF2899">
        <w:rPr>
          <w:rFonts w:cs="Arial"/>
          <w:szCs w:val="20"/>
        </w:rPr>
        <w:tab/>
        <w:t>Projektová dokumentácia a technická správa časť diela 2- Modernizácia kamerového systému (ďalej ako „príloha č. 1b“)</w:t>
      </w:r>
    </w:p>
    <w:p w14:paraId="67F277B7" w14:textId="700D5357" w:rsidR="008D30B3" w:rsidRPr="00AF2899" w:rsidRDefault="008D30B3" w:rsidP="00AF2899">
      <w:pPr>
        <w:pStyle w:val="odsek-1"/>
        <w:numPr>
          <w:ilvl w:val="0"/>
          <w:numId w:val="0"/>
        </w:numPr>
        <w:tabs>
          <w:tab w:val="left" w:pos="709"/>
          <w:tab w:val="left" w:pos="1701"/>
        </w:tabs>
        <w:spacing w:after="0"/>
        <w:ind w:left="2124" w:hanging="2124"/>
        <w:rPr>
          <w:rFonts w:cs="Arial"/>
          <w:szCs w:val="20"/>
        </w:rPr>
      </w:pPr>
      <w:r w:rsidRPr="00AF2899">
        <w:rPr>
          <w:rFonts w:cs="Arial"/>
          <w:szCs w:val="20"/>
        </w:rPr>
        <w:tab/>
        <w:t>Príloha č. 2</w:t>
      </w:r>
      <w:r w:rsidRPr="00AF2899">
        <w:rPr>
          <w:rFonts w:cs="Arial"/>
          <w:szCs w:val="20"/>
        </w:rPr>
        <w:tab/>
        <w:t>Výkaz výmer – rozpočet (ďalej ako „príloha č. 2“)</w:t>
      </w:r>
    </w:p>
    <w:p w14:paraId="005E1D47" w14:textId="2CADB355" w:rsidR="00D04AE7" w:rsidRPr="00AF2899" w:rsidRDefault="00D04AE7" w:rsidP="00AF2899">
      <w:pPr>
        <w:pStyle w:val="odsek-1"/>
        <w:numPr>
          <w:ilvl w:val="0"/>
          <w:numId w:val="0"/>
        </w:numPr>
        <w:tabs>
          <w:tab w:val="left" w:pos="709"/>
          <w:tab w:val="left" w:pos="1701"/>
        </w:tabs>
        <w:spacing w:after="0"/>
        <w:ind w:left="2124" w:hanging="2124"/>
        <w:rPr>
          <w:rFonts w:cs="Arial"/>
          <w:szCs w:val="20"/>
          <w:shd w:val="clear" w:color="auto" w:fill="FFFFFF"/>
        </w:rPr>
      </w:pPr>
    </w:p>
    <w:p w14:paraId="746B00E1" w14:textId="7DE75F44" w:rsidR="008D30B3" w:rsidRPr="00AF2899" w:rsidRDefault="008D30B3" w:rsidP="00AF2899">
      <w:pPr>
        <w:pStyle w:val="odsek-2"/>
        <w:spacing w:after="0"/>
        <w:rPr>
          <w:rFonts w:cs="Arial"/>
          <w:szCs w:val="20"/>
        </w:rPr>
      </w:pPr>
      <w:r w:rsidRPr="00AF2899">
        <w:rPr>
          <w:rFonts w:cs="Arial"/>
          <w:szCs w:val="20"/>
          <w:shd w:val="clear" w:color="auto" w:fill="FFFFFF"/>
        </w:rPr>
        <w:t xml:space="preserve">Hlavným cieľom uskutočnenia časti diela 1 – Modernizácia osvetlenia je </w:t>
      </w:r>
      <w:r w:rsidRPr="00AF2899">
        <w:rPr>
          <w:rFonts w:cs="Arial"/>
          <w:szCs w:val="20"/>
        </w:rPr>
        <w:t>výmena jestvujúceho osvetlenia nad hracou plochou za nové úspornejšie osvetlenie</w:t>
      </w:r>
      <w:r w:rsidRPr="00AF2899">
        <w:rPr>
          <w:rFonts w:cs="Arial"/>
          <w:szCs w:val="20"/>
          <w:shd w:val="clear" w:color="auto" w:fill="FFFFFF"/>
        </w:rPr>
        <w:t xml:space="preserve">. </w:t>
      </w:r>
    </w:p>
    <w:p w14:paraId="480DA416" w14:textId="77777777" w:rsidR="008D30B3" w:rsidRPr="00AF2899" w:rsidRDefault="008D30B3" w:rsidP="00AF2899">
      <w:pPr>
        <w:pStyle w:val="odsek-1"/>
        <w:numPr>
          <w:ilvl w:val="0"/>
          <w:numId w:val="0"/>
        </w:numPr>
        <w:spacing w:after="0"/>
        <w:ind w:left="709"/>
        <w:rPr>
          <w:rFonts w:cs="Arial"/>
          <w:szCs w:val="20"/>
          <w:shd w:val="clear" w:color="auto" w:fill="FFFFFF"/>
        </w:rPr>
      </w:pPr>
      <w:r w:rsidRPr="00AF2899">
        <w:rPr>
          <w:rFonts w:cs="Arial"/>
          <w:szCs w:val="20"/>
          <w:shd w:val="clear" w:color="auto" w:fill="FFFFFF"/>
        </w:rPr>
        <w:t xml:space="preserve">Jestvujúce osvetlenie nad hracou plochou bude demontované. Nové osvetlenie bude LED a riadené DALI riadením. </w:t>
      </w:r>
    </w:p>
    <w:p w14:paraId="4DC64C6B" w14:textId="77777777" w:rsidR="008D30B3" w:rsidRPr="00AF2899" w:rsidRDefault="008D30B3" w:rsidP="00AF2899">
      <w:pPr>
        <w:pStyle w:val="odsek-1"/>
        <w:numPr>
          <w:ilvl w:val="0"/>
          <w:numId w:val="0"/>
        </w:numPr>
        <w:spacing w:after="0"/>
        <w:ind w:left="709"/>
        <w:rPr>
          <w:rFonts w:cs="Arial"/>
          <w:szCs w:val="20"/>
        </w:rPr>
      </w:pPr>
    </w:p>
    <w:p w14:paraId="4E5CACA5" w14:textId="47CE3B50" w:rsidR="008D30B3" w:rsidRPr="00AF2899" w:rsidRDefault="008D30B3" w:rsidP="00AF2899">
      <w:pPr>
        <w:pStyle w:val="odsek-1"/>
        <w:numPr>
          <w:ilvl w:val="0"/>
          <w:numId w:val="0"/>
        </w:numPr>
        <w:spacing w:after="0"/>
        <w:ind w:left="709"/>
        <w:rPr>
          <w:rFonts w:cs="Arial"/>
          <w:szCs w:val="20"/>
        </w:rPr>
      </w:pPr>
      <w:r w:rsidRPr="00AF2899">
        <w:rPr>
          <w:rFonts w:cs="Arial"/>
          <w:szCs w:val="20"/>
        </w:rPr>
        <w:t>Nové osvetlenie sa osadí na nových kovových žľaboch, ktoré budú uchytené príchytkami do trepézového plechu strechy.</w:t>
      </w:r>
    </w:p>
    <w:p w14:paraId="159DBD86" w14:textId="77777777" w:rsidR="008D30B3" w:rsidRPr="00AF2899" w:rsidRDefault="008D30B3" w:rsidP="00AF2899">
      <w:pPr>
        <w:pStyle w:val="odsek-1"/>
        <w:numPr>
          <w:ilvl w:val="0"/>
          <w:numId w:val="0"/>
        </w:numPr>
        <w:spacing w:after="0"/>
        <w:ind w:left="709"/>
        <w:rPr>
          <w:rFonts w:cs="Arial"/>
          <w:szCs w:val="20"/>
        </w:rPr>
      </w:pPr>
    </w:p>
    <w:p w14:paraId="545808D0" w14:textId="43E3CF8A" w:rsidR="008D30B3" w:rsidRPr="00AF2899" w:rsidRDefault="008D30B3" w:rsidP="00AF2899">
      <w:pPr>
        <w:pStyle w:val="odsek-1"/>
        <w:numPr>
          <w:ilvl w:val="0"/>
          <w:numId w:val="0"/>
        </w:numPr>
        <w:spacing w:after="0"/>
        <w:ind w:left="709"/>
        <w:rPr>
          <w:rFonts w:cs="Arial"/>
          <w:szCs w:val="20"/>
        </w:rPr>
      </w:pPr>
      <w:r w:rsidRPr="00AF2899">
        <w:rPr>
          <w:rFonts w:cs="Arial"/>
          <w:szCs w:val="20"/>
        </w:rPr>
        <w:t xml:space="preserve">Nové osvetlenie LED bude v objekte zhotovené v súlade s platnými STN. Účel miestnosti zostáva bez zmeny. Rozmiestnenie svietidiel a ich krytie bude zrealizované podľa výkresovej dokumentácie. V objekte hladina umelého osvetlenia bude v zmysle STN. Ovládanie jednotlivých obvodov je DALI riadením so snímačmi a tlačidlami. Systém ovládania bude programovateľný. </w:t>
      </w:r>
    </w:p>
    <w:p w14:paraId="5056E95B" w14:textId="08939C2C" w:rsidR="008D30B3" w:rsidRPr="00AF2899" w:rsidRDefault="008D30B3" w:rsidP="00AF2899">
      <w:pPr>
        <w:pStyle w:val="odsek-1"/>
        <w:numPr>
          <w:ilvl w:val="0"/>
          <w:numId w:val="0"/>
        </w:numPr>
        <w:ind w:left="709"/>
        <w:rPr>
          <w:rFonts w:cs="Arial"/>
          <w:szCs w:val="20"/>
        </w:rPr>
      </w:pPr>
      <w:r w:rsidRPr="00AF2899">
        <w:rPr>
          <w:rFonts w:cs="Arial"/>
          <w:szCs w:val="20"/>
        </w:rPr>
        <w:t xml:space="preserve">Elektronické zariadenie bude </w:t>
      </w:r>
      <w:r w:rsidR="00AF2899">
        <w:rPr>
          <w:rFonts w:cs="Arial"/>
          <w:szCs w:val="20"/>
        </w:rPr>
        <w:t>v zmysle V</w:t>
      </w:r>
      <w:r w:rsidRPr="00AF2899">
        <w:rPr>
          <w:rFonts w:cs="Arial"/>
          <w:szCs w:val="20"/>
        </w:rPr>
        <w:t xml:space="preserve">yhlášky </w:t>
      </w:r>
      <w:r w:rsidR="00AF2899">
        <w:rPr>
          <w:rFonts w:cs="Arial"/>
          <w:szCs w:val="20"/>
        </w:rPr>
        <w:t xml:space="preserve">č </w:t>
      </w:r>
      <w:r w:rsidRPr="00AF2899">
        <w:rPr>
          <w:rFonts w:cs="Arial"/>
          <w:szCs w:val="20"/>
        </w:rPr>
        <w:t>508/2009 Z .z. vyhradeným technickým zariadením skupiny „B“. Elektroinštalácia musí byť urobená podľa požiadaviek príslušných platných elektrotechnických predpisov ako aj pokynov výrobcov a dodávateľov jednotlivých zariadení.</w:t>
      </w:r>
    </w:p>
    <w:p w14:paraId="63610708" w14:textId="196B1866" w:rsidR="008D30B3" w:rsidRPr="00AF2899" w:rsidRDefault="008D30B3" w:rsidP="00AF2899">
      <w:pPr>
        <w:pStyle w:val="odsek-2"/>
        <w:tabs>
          <w:tab w:val="clear" w:pos="720"/>
          <w:tab w:val="left" w:pos="709"/>
        </w:tabs>
        <w:rPr>
          <w:rFonts w:cs="Arial"/>
          <w:szCs w:val="20"/>
          <w:shd w:val="clear" w:color="auto" w:fill="FFFFFF"/>
        </w:rPr>
      </w:pPr>
      <w:r w:rsidRPr="00AF2899">
        <w:rPr>
          <w:rFonts w:cs="Arial"/>
          <w:szCs w:val="20"/>
          <w:shd w:val="clear" w:color="auto" w:fill="FFFFFF"/>
        </w:rPr>
        <w:t>Hlavným cieľom uskutočnenia časti diela 2– Modernizácia kamerového systému je výmena jestvujúceho kamer</w:t>
      </w:r>
      <w:r w:rsidR="00AF2899">
        <w:rPr>
          <w:rFonts w:cs="Arial"/>
          <w:szCs w:val="20"/>
          <w:shd w:val="clear" w:color="auto" w:fill="FFFFFF"/>
        </w:rPr>
        <w:t xml:space="preserve">ového systému v športovej hale </w:t>
      </w:r>
      <w:r w:rsidRPr="00AF2899">
        <w:rPr>
          <w:rFonts w:cs="Arial"/>
          <w:szCs w:val="20"/>
          <w:shd w:val="clear" w:color="auto" w:fill="FFFFFF"/>
        </w:rPr>
        <w:t xml:space="preserve">za nový, výkonnejší s vyššou funkcionalitou a energetickými úsporami. </w:t>
      </w:r>
    </w:p>
    <w:p w14:paraId="639E293B" w14:textId="12FDD648" w:rsidR="00EC2719" w:rsidRPr="00AF2899" w:rsidRDefault="006B046B" w:rsidP="00AF2899">
      <w:pPr>
        <w:pStyle w:val="odsek-1"/>
        <w:rPr>
          <w:rFonts w:cs="Arial"/>
          <w:szCs w:val="20"/>
          <w:shd w:val="clear" w:color="auto" w:fill="FFFFFF"/>
        </w:rPr>
      </w:pPr>
      <w:r w:rsidRPr="00AF2899">
        <w:rPr>
          <w:rFonts w:cs="Arial"/>
          <w:b/>
          <w:szCs w:val="20"/>
        </w:rPr>
        <w:t xml:space="preserve">Predmet zmluvy </w:t>
      </w:r>
      <w:r w:rsidR="00BA4065" w:rsidRPr="00AF2899">
        <w:rPr>
          <w:rFonts w:cs="Arial"/>
          <w:b/>
          <w:szCs w:val="20"/>
        </w:rPr>
        <w:t>je</w:t>
      </w:r>
      <w:r w:rsidR="00D04AE7" w:rsidRPr="00AF2899">
        <w:rPr>
          <w:rFonts w:cs="Arial"/>
          <w:b/>
          <w:szCs w:val="20"/>
        </w:rPr>
        <w:t>ho rozsah a </w:t>
      </w:r>
      <w:r w:rsidR="00E05B98" w:rsidRPr="00AF2899">
        <w:rPr>
          <w:rFonts w:cs="Arial"/>
          <w:b/>
          <w:szCs w:val="20"/>
        </w:rPr>
        <w:t>špecifik</w:t>
      </w:r>
      <w:r w:rsidR="00EC2719" w:rsidRPr="00AF2899">
        <w:rPr>
          <w:rFonts w:cs="Arial"/>
          <w:b/>
          <w:szCs w:val="20"/>
        </w:rPr>
        <w:t>ácia je uvedená</w:t>
      </w:r>
      <w:r w:rsidR="008D30B3" w:rsidRPr="00AF2899">
        <w:rPr>
          <w:rFonts w:cs="Arial"/>
          <w:b/>
          <w:szCs w:val="20"/>
          <w:shd w:val="clear" w:color="auto" w:fill="FFFFFF"/>
        </w:rPr>
        <w:t xml:space="preserve"> </w:t>
      </w:r>
      <w:r w:rsidR="00EC2719" w:rsidRPr="00AF2899">
        <w:rPr>
          <w:rFonts w:cs="Arial"/>
          <w:b/>
          <w:szCs w:val="20"/>
        </w:rPr>
        <w:t xml:space="preserve">v prílohách </w:t>
      </w:r>
      <w:r w:rsidR="00D04AE7" w:rsidRPr="00AF2899">
        <w:rPr>
          <w:rFonts w:cs="Arial"/>
          <w:b/>
          <w:szCs w:val="20"/>
        </w:rPr>
        <w:t xml:space="preserve">tejto </w:t>
      </w:r>
      <w:r w:rsidR="00A76004" w:rsidRPr="00AF2899">
        <w:rPr>
          <w:rFonts w:cs="Arial"/>
          <w:b/>
          <w:szCs w:val="20"/>
        </w:rPr>
        <w:t>zmluvy</w:t>
      </w:r>
      <w:r w:rsidR="00EC2719" w:rsidRPr="00AF2899">
        <w:rPr>
          <w:rFonts w:cs="Arial"/>
          <w:b/>
          <w:szCs w:val="20"/>
        </w:rPr>
        <w:t>:</w:t>
      </w:r>
    </w:p>
    <w:p w14:paraId="3EADFC8E" w14:textId="77777777" w:rsidR="00891228" w:rsidRPr="00AF2899" w:rsidRDefault="00891228" w:rsidP="00AF2899">
      <w:pPr>
        <w:pStyle w:val="Odsekzoznamu"/>
        <w:numPr>
          <w:ilvl w:val="0"/>
          <w:numId w:val="40"/>
        </w:numPr>
        <w:tabs>
          <w:tab w:val="left" w:pos="2977"/>
        </w:tabs>
        <w:spacing w:line="240" w:lineRule="auto"/>
        <w:ind w:left="1560" w:hanging="426"/>
        <w:rPr>
          <w:rFonts w:cs="Arial"/>
          <w:szCs w:val="20"/>
        </w:rPr>
      </w:pPr>
      <w:r w:rsidRPr="00AF2899">
        <w:rPr>
          <w:rFonts w:cs="Arial"/>
          <w:szCs w:val="20"/>
        </w:rPr>
        <w:t>Príloha č. 1a</w:t>
      </w:r>
      <w:r w:rsidRPr="00AF2899">
        <w:rPr>
          <w:rFonts w:cs="Arial"/>
          <w:szCs w:val="20"/>
        </w:rPr>
        <w:tab/>
        <w:t xml:space="preserve">Projektová dokumentácia a technická správa diela časť 1 </w:t>
      </w:r>
    </w:p>
    <w:p w14:paraId="33BE9E5E" w14:textId="77777777" w:rsidR="00891228" w:rsidRPr="00AF2899" w:rsidRDefault="00891228" w:rsidP="00AF2899">
      <w:pPr>
        <w:pStyle w:val="Odsekzoznamu"/>
        <w:tabs>
          <w:tab w:val="left" w:pos="2977"/>
        </w:tabs>
        <w:spacing w:line="240" w:lineRule="auto"/>
        <w:ind w:left="1560"/>
        <w:rPr>
          <w:rFonts w:cs="Arial"/>
          <w:szCs w:val="20"/>
        </w:rPr>
      </w:pPr>
      <w:r w:rsidRPr="00AF2899">
        <w:rPr>
          <w:rFonts w:cs="Arial"/>
          <w:szCs w:val="20"/>
        </w:rPr>
        <w:tab/>
        <w:t xml:space="preserve">– Modernizácia osvetlenia  </w:t>
      </w:r>
    </w:p>
    <w:p w14:paraId="32CE3A44" w14:textId="77777777" w:rsidR="00891228" w:rsidRPr="00AF2899" w:rsidRDefault="00891228" w:rsidP="00AF2899">
      <w:pPr>
        <w:pStyle w:val="Odsekzoznamu"/>
        <w:numPr>
          <w:ilvl w:val="0"/>
          <w:numId w:val="40"/>
        </w:numPr>
        <w:tabs>
          <w:tab w:val="left" w:pos="2977"/>
        </w:tabs>
        <w:spacing w:line="240" w:lineRule="auto"/>
        <w:ind w:left="1560" w:hanging="426"/>
        <w:rPr>
          <w:rFonts w:cs="Arial"/>
          <w:szCs w:val="20"/>
        </w:rPr>
      </w:pPr>
      <w:r w:rsidRPr="00AF2899">
        <w:rPr>
          <w:rFonts w:cs="Arial"/>
          <w:szCs w:val="20"/>
        </w:rPr>
        <w:t>Príloha č. 1b</w:t>
      </w:r>
      <w:r w:rsidRPr="00AF2899">
        <w:rPr>
          <w:rFonts w:cs="Arial"/>
          <w:szCs w:val="20"/>
        </w:rPr>
        <w:tab/>
        <w:t>Projektová dokumentácia a technická správa diela časť 2</w:t>
      </w:r>
    </w:p>
    <w:p w14:paraId="2C9E0C6F" w14:textId="7C42234B" w:rsidR="00891228" w:rsidRPr="00AF2899" w:rsidRDefault="00891228" w:rsidP="00AF2899">
      <w:pPr>
        <w:pStyle w:val="Odsekzoznamu"/>
        <w:tabs>
          <w:tab w:val="left" w:pos="2977"/>
        </w:tabs>
        <w:spacing w:line="240" w:lineRule="auto"/>
        <w:ind w:left="1560"/>
        <w:rPr>
          <w:rFonts w:cs="Arial"/>
          <w:szCs w:val="20"/>
        </w:rPr>
      </w:pPr>
      <w:r w:rsidRPr="00AF2899">
        <w:rPr>
          <w:rFonts w:cs="Arial"/>
          <w:szCs w:val="20"/>
        </w:rPr>
        <w:tab/>
        <w:t xml:space="preserve">– Modernizácia kamerového systému </w:t>
      </w:r>
    </w:p>
    <w:p w14:paraId="1829FB85" w14:textId="2041A67F" w:rsidR="00A76004" w:rsidRPr="00AF2899" w:rsidRDefault="00891228" w:rsidP="00AF2899">
      <w:pPr>
        <w:pStyle w:val="Odsekzoznamu"/>
        <w:tabs>
          <w:tab w:val="left" w:pos="2977"/>
        </w:tabs>
        <w:spacing w:line="240" w:lineRule="auto"/>
        <w:ind w:left="1560"/>
        <w:rPr>
          <w:rFonts w:cs="Arial"/>
          <w:szCs w:val="20"/>
        </w:rPr>
      </w:pPr>
      <w:r w:rsidRPr="00AF2899">
        <w:rPr>
          <w:rFonts w:cs="Arial"/>
          <w:szCs w:val="20"/>
        </w:rPr>
        <w:t>Príloha č. 2</w:t>
      </w:r>
      <w:r w:rsidRPr="00AF2899">
        <w:rPr>
          <w:rFonts w:cs="Arial"/>
          <w:szCs w:val="20"/>
        </w:rPr>
        <w:tab/>
        <w:t>Výkaz výmer - rozpočet</w:t>
      </w:r>
    </w:p>
    <w:p w14:paraId="71169DA3" w14:textId="77777777" w:rsidR="00AF2899" w:rsidRDefault="00AF2899" w:rsidP="00AF2899">
      <w:pPr>
        <w:pStyle w:val="odsek-1"/>
        <w:numPr>
          <w:ilvl w:val="0"/>
          <w:numId w:val="0"/>
        </w:numPr>
        <w:ind w:left="1428" w:hanging="720"/>
        <w:rPr>
          <w:rFonts w:cs="Arial"/>
          <w:b/>
          <w:szCs w:val="20"/>
        </w:rPr>
      </w:pPr>
    </w:p>
    <w:p w14:paraId="6ACD48AA" w14:textId="3A552FC6" w:rsidR="00D0320E" w:rsidRPr="00AF2899" w:rsidRDefault="00A76004" w:rsidP="00AF2899">
      <w:pPr>
        <w:pStyle w:val="odsek-1"/>
        <w:numPr>
          <w:ilvl w:val="0"/>
          <w:numId w:val="0"/>
        </w:numPr>
        <w:ind w:left="1428" w:hanging="720"/>
        <w:rPr>
          <w:rFonts w:cs="Arial"/>
          <w:b/>
          <w:szCs w:val="20"/>
        </w:rPr>
      </w:pPr>
      <w:r w:rsidRPr="00AF2899">
        <w:rPr>
          <w:rFonts w:cs="Arial"/>
          <w:b/>
          <w:szCs w:val="20"/>
        </w:rPr>
        <w:t xml:space="preserve">ktoré tvoria neoddeliteľnú </w:t>
      </w:r>
      <w:r w:rsidR="00BA4065" w:rsidRPr="00AF2899">
        <w:rPr>
          <w:rFonts w:cs="Arial"/>
          <w:b/>
          <w:szCs w:val="20"/>
        </w:rPr>
        <w:t>súčasť tejto Zmluvy</w:t>
      </w:r>
      <w:r w:rsidR="00E05B98" w:rsidRPr="00AF2899">
        <w:rPr>
          <w:rFonts w:cs="Arial"/>
          <w:b/>
          <w:szCs w:val="20"/>
        </w:rPr>
        <w:t xml:space="preserve"> o</w:t>
      </w:r>
      <w:r w:rsidR="00B8444A" w:rsidRPr="00AF2899">
        <w:rPr>
          <w:rFonts w:cs="Arial"/>
          <w:b/>
          <w:szCs w:val="20"/>
        </w:rPr>
        <w:t> </w:t>
      </w:r>
      <w:r w:rsidR="00E05B98" w:rsidRPr="00AF2899">
        <w:rPr>
          <w:rFonts w:cs="Arial"/>
          <w:b/>
          <w:szCs w:val="20"/>
        </w:rPr>
        <w:t>dielo</w:t>
      </w:r>
      <w:r w:rsidR="00B8444A" w:rsidRPr="00AF2899">
        <w:rPr>
          <w:rFonts w:cs="Arial"/>
          <w:b/>
          <w:szCs w:val="20"/>
        </w:rPr>
        <w:t>.</w:t>
      </w:r>
    </w:p>
    <w:p w14:paraId="6964D293" w14:textId="42F86169" w:rsidR="00891228" w:rsidRPr="00AF2899" w:rsidRDefault="00A76004" w:rsidP="00AF2899">
      <w:pPr>
        <w:pStyle w:val="odsek-1"/>
        <w:numPr>
          <w:ilvl w:val="0"/>
          <w:numId w:val="0"/>
        </w:numPr>
        <w:tabs>
          <w:tab w:val="left" w:pos="709"/>
          <w:tab w:val="left" w:pos="1701"/>
        </w:tabs>
        <w:spacing w:after="0"/>
        <w:ind w:left="2832" w:hanging="2124"/>
        <w:rPr>
          <w:rFonts w:cs="Arial"/>
          <w:szCs w:val="20"/>
        </w:rPr>
      </w:pPr>
      <w:r w:rsidRPr="00AF2899">
        <w:rPr>
          <w:rFonts w:cs="Arial"/>
          <w:szCs w:val="20"/>
        </w:rPr>
        <w:t>Pre určenie presného rozsahu</w:t>
      </w:r>
      <w:r w:rsidR="00AF2899">
        <w:rPr>
          <w:rFonts w:cs="Arial"/>
          <w:szCs w:val="20"/>
        </w:rPr>
        <w:t xml:space="preserve"> a špecifikácie </w:t>
      </w:r>
      <w:r w:rsidRPr="00AF2899">
        <w:rPr>
          <w:rFonts w:cs="Arial"/>
          <w:szCs w:val="20"/>
        </w:rPr>
        <w:t xml:space="preserve"> diela je záväzný rozsah diela u</w:t>
      </w:r>
      <w:r w:rsidR="00EC2719" w:rsidRPr="00AF2899">
        <w:rPr>
          <w:rFonts w:cs="Arial"/>
          <w:szCs w:val="20"/>
        </w:rPr>
        <w:t>rčený podľa</w:t>
      </w:r>
      <w:r w:rsidR="00891228" w:rsidRPr="00AF2899">
        <w:rPr>
          <w:rFonts w:cs="Arial"/>
          <w:szCs w:val="20"/>
        </w:rPr>
        <w:t>:</w:t>
      </w:r>
    </w:p>
    <w:p w14:paraId="52517B31" w14:textId="5AA67253" w:rsidR="00891228" w:rsidRPr="00AF2899" w:rsidRDefault="00891228" w:rsidP="00AF2899">
      <w:pPr>
        <w:pStyle w:val="odsek-1"/>
        <w:numPr>
          <w:ilvl w:val="0"/>
          <w:numId w:val="0"/>
        </w:numPr>
        <w:tabs>
          <w:tab w:val="left" w:pos="709"/>
          <w:tab w:val="left" w:pos="1701"/>
        </w:tabs>
        <w:spacing w:after="0"/>
        <w:ind w:left="2832" w:hanging="2124"/>
        <w:rPr>
          <w:rFonts w:cs="Arial"/>
          <w:szCs w:val="20"/>
        </w:rPr>
      </w:pPr>
      <w:r w:rsidRPr="00AF2899">
        <w:rPr>
          <w:rFonts w:cs="Arial"/>
          <w:szCs w:val="20"/>
        </w:rPr>
        <w:t>Prílohy č. 2</w:t>
      </w:r>
      <w:r w:rsidR="00AF2899">
        <w:rPr>
          <w:rFonts w:cs="Arial"/>
          <w:szCs w:val="20"/>
        </w:rPr>
        <w:t xml:space="preserve"> </w:t>
      </w:r>
      <w:r w:rsidRPr="00AF2899">
        <w:rPr>
          <w:rFonts w:cs="Arial"/>
          <w:szCs w:val="20"/>
        </w:rPr>
        <w:t>- Výkaz výmer – zadanie (</w:t>
      </w:r>
      <w:r w:rsidR="00AF2899">
        <w:rPr>
          <w:rFonts w:cs="Arial"/>
          <w:szCs w:val="20"/>
        </w:rPr>
        <w:t>p</w:t>
      </w:r>
      <w:r w:rsidRPr="00AF2899">
        <w:rPr>
          <w:rFonts w:cs="Arial"/>
          <w:szCs w:val="20"/>
        </w:rPr>
        <w:t>ríloha č. 2)</w:t>
      </w:r>
    </w:p>
    <w:p w14:paraId="3DE18867" w14:textId="4EC790BB" w:rsidR="00A76004" w:rsidRPr="00AF2899" w:rsidRDefault="00A76004" w:rsidP="00AF2899">
      <w:pPr>
        <w:pStyle w:val="odsek-1"/>
        <w:numPr>
          <w:ilvl w:val="0"/>
          <w:numId w:val="0"/>
        </w:numPr>
        <w:tabs>
          <w:tab w:val="left" w:pos="709"/>
          <w:tab w:val="left" w:pos="1701"/>
        </w:tabs>
        <w:spacing w:after="0"/>
        <w:ind w:left="709" w:hanging="709"/>
        <w:rPr>
          <w:rFonts w:cs="Arial"/>
          <w:szCs w:val="20"/>
          <w:shd w:val="clear" w:color="auto" w:fill="FFFFFF"/>
        </w:rPr>
      </w:pPr>
    </w:p>
    <w:p w14:paraId="590824C2" w14:textId="41D216E4" w:rsidR="00A76004" w:rsidRDefault="00A76004" w:rsidP="00AF2899">
      <w:pPr>
        <w:pStyle w:val="odsek-1"/>
        <w:numPr>
          <w:ilvl w:val="0"/>
          <w:numId w:val="0"/>
        </w:numPr>
        <w:tabs>
          <w:tab w:val="left" w:pos="709"/>
          <w:tab w:val="left" w:pos="1701"/>
        </w:tabs>
        <w:spacing w:after="0"/>
        <w:ind w:left="709" w:hanging="709"/>
        <w:rPr>
          <w:rFonts w:cs="Arial"/>
          <w:b/>
          <w:szCs w:val="20"/>
          <w:shd w:val="clear" w:color="auto" w:fill="FFFFFF"/>
        </w:rPr>
      </w:pPr>
      <w:r w:rsidRPr="00AF2899">
        <w:rPr>
          <w:rFonts w:cs="Arial"/>
          <w:szCs w:val="20"/>
          <w:shd w:val="clear" w:color="auto" w:fill="FFFFFF"/>
        </w:rPr>
        <w:tab/>
      </w:r>
      <w:r w:rsidR="00AF2899">
        <w:rPr>
          <w:rFonts w:cs="Arial"/>
          <w:b/>
          <w:szCs w:val="20"/>
          <w:shd w:val="clear" w:color="auto" w:fill="FFFFFF"/>
        </w:rPr>
        <w:t>Prílohy ZoD</w:t>
      </w:r>
    </w:p>
    <w:p w14:paraId="33C50A89" w14:textId="77777777" w:rsidR="00AF2899" w:rsidRPr="00AF2899" w:rsidRDefault="00AF2899" w:rsidP="00AF2899">
      <w:pPr>
        <w:pStyle w:val="odsek-1"/>
        <w:numPr>
          <w:ilvl w:val="0"/>
          <w:numId w:val="0"/>
        </w:numPr>
        <w:tabs>
          <w:tab w:val="left" w:pos="709"/>
          <w:tab w:val="left" w:pos="1701"/>
        </w:tabs>
        <w:spacing w:after="0"/>
        <w:ind w:left="709" w:hanging="709"/>
        <w:rPr>
          <w:rFonts w:cs="Arial"/>
          <w:b/>
          <w:szCs w:val="20"/>
          <w:shd w:val="clear" w:color="auto" w:fill="FFFFFF"/>
        </w:rPr>
      </w:pPr>
    </w:p>
    <w:p w14:paraId="7A7C37FD" w14:textId="77777777" w:rsidR="00891228" w:rsidRPr="00AF2899" w:rsidRDefault="00891228" w:rsidP="00AF2899">
      <w:pPr>
        <w:pStyle w:val="Odsekzoznamu"/>
        <w:numPr>
          <w:ilvl w:val="0"/>
          <w:numId w:val="40"/>
        </w:numPr>
        <w:tabs>
          <w:tab w:val="left" w:pos="2977"/>
        </w:tabs>
        <w:spacing w:line="240" w:lineRule="auto"/>
        <w:ind w:left="1560" w:hanging="426"/>
        <w:rPr>
          <w:rFonts w:cs="Arial"/>
          <w:szCs w:val="20"/>
        </w:rPr>
      </w:pPr>
      <w:r w:rsidRPr="00AF2899">
        <w:rPr>
          <w:rFonts w:cs="Arial"/>
          <w:szCs w:val="20"/>
        </w:rPr>
        <w:t>Príloha č. 1a</w:t>
      </w:r>
      <w:r w:rsidRPr="00AF2899">
        <w:rPr>
          <w:rFonts w:cs="Arial"/>
          <w:szCs w:val="20"/>
        </w:rPr>
        <w:tab/>
        <w:t xml:space="preserve">Projektová dokumentácia a technická správa diela časť 1 </w:t>
      </w:r>
    </w:p>
    <w:p w14:paraId="0A7CD169" w14:textId="77777777" w:rsidR="00891228" w:rsidRPr="00AF2899" w:rsidRDefault="00891228" w:rsidP="00AF2899">
      <w:pPr>
        <w:pStyle w:val="Odsekzoznamu"/>
        <w:tabs>
          <w:tab w:val="left" w:pos="2977"/>
        </w:tabs>
        <w:spacing w:line="240" w:lineRule="auto"/>
        <w:ind w:left="1560"/>
        <w:rPr>
          <w:rFonts w:cs="Arial"/>
          <w:szCs w:val="20"/>
        </w:rPr>
      </w:pPr>
      <w:r w:rsidRPr="00AF2899">
        <w:rPr>
          <w:rFonts w:cs="Arial"/>
          <w:szCs w:val="20"/>
        </w:rPr>
        <w:tab/>
        <w:t xml:space="preserve">– Modernizácia osvetlenia  </w:t>
      </w:r>
    </w:p>
    <w:p w14:paraId="717A5D38" w14:textId="77777777" w:rsidR="00891228" w:rsidRPr="00AF2899" w:rsidRDefault="00891228" w:rsidP="00AF2899">
      <w:pPr>
        <w:pStyle w:val="Odsekzoznamu"/>
        <w:numPr>
          <w:ilvl w:val="0"/>
          <w:numId w:val="40"/>
        </w:numPr>
        <w:tabs>
          <w:tab w:val="left" w:pos="2977"/>
        </w:tabs>
        <w:spacing w:line="240" w:lineRule="auto"/>
        <w:ind w:left="1560" w:hanging="426"/>
        <w:rPr>
          <w:rFonts w:cs="Arial"/>
          <w:szCs w:val="20"/>
        </w:rPr>
      </w:pPr>
      <w:r w:rsidRPr="00AF2899">
        <w:rPr>
          <w:rFonts w:cs="Arial"/>
          <w:szCs w:val="20"/>
        </w:rPr>
        <w:t>Príloha č. 1b</w:t>
      </w:r>
      <w:r w:rsidRPr="00AF2899">
        <w:rPr>
          <w:rFonts w:cs="Arial"/>
          <w:szCs w:val="20"/>
        </w:rPr>
        <w:tab/>
        <w:t>Projektová dokumentácia a technická správa diela časť 2</w:t>
      </w:r>
    </w:p>
    <w:p w14:paraId="7E571065" w14:textId="77777777" w:rsidR="00891228" w:rsidRPr="00AF2899" w:rsidRDefault="00891228" w:rsidP="00AF2899">
      <w:pPr>
        <w:pStyle w:val="Odsekzoznamu"/>
        <w:tabs>
          <w:tab w:val="left" w:pos="2977"/>
        </w:tabs>
        <w:spacing w:line="240" w:lineRule="auto"/>
        <w:ind w:left="1560"/>
        <w:rPr>
          <w:rFonts w:cs="Arial"/>
          <w:szCs w:val="20"/>
        </w:rPr>
      </w:pPr>
      <w:r w:rsidRPr="00AF2899">
        <w:rPr>
          <w:rFonts w:cs="Arial"/>
          <w:szCs w:val="20"/>
        </w:rPr>
        <w:tab/>
        <w:t xml:space="preserve">– Modernizácia kamerového systému </w:t>
      </w:r>
    </w:p>
    <w:p w14:paraId="6F4FEA6E" w14:textId="77777777" w:rsidR="00AF2899" w:rsidRDefault="00AF2899" w:rsidP="00AF2899">
      <w:pPr>
        <w:pStyle w:val="odsek-1"/>
        <w:numPr>
          <w:ilvl w:val="0"/>
          <w:numId w:val="0"/>
        </w:numPr>
        <w:tabs>
          <w:tab w:val="num" w:pos="720"/>
        </w:tabs>
        <w:spacing w:after="0"/>
        <w:ind w:left="720"/>
        <w:rPr>
          <w:rFonts w:cs="Arial"/>
          <w:b/>
          <w:szCs w:val="20"/>
          <w:shd w:val="clear" w:color="auto" w:fill="FFFFFF"/>
        </w:rPr>
      </w:pPr>
    </w:p>
    <w:p w14:paraId="475C417D" w14:textId="2E0F7FE6" w:rsidR="008006E9" w:rsidRPr="00AF2899" w:rsidRDefault="000220A4" w:rsidP="00AF2899">
      <w:pPr>
        <w:pStyle w:val="odsek-1"/>
        <w:numPr>
          <w:ilvl w:val="0"/>
          <w:numId w:val="0"/>
        </w:numPr>
        <w:tabs>
          <w:tab w:val="num" w:pos="720"/>
        </w:tabs>
        <w:spacing w:after="0"/>
        <w:ind w:left="720"/>
        <w:rPr>
          <w:rFonts w:cs="Arial"/>
          <w:szCs w:val="20"/>
        </w:rPr>
      </w:pPr>
      <w:r w:rsidRPr="00AF2899">
        <w:rPr>
          <w:rFonts w:cs="Arial"/>
          <w:b/>
          <w:szCs w:val="20"/>
          <w:shd w:val="clear" w:color="auto" w:fill="FFFFFF"/>
        </w:rPr>
        <w:t xml:space="preserve">sú </w:t>
      </w:r>
      <w:r w:rsidR="00E05B98" w:rsidRPr="00AF2899">
        <w:rPr>
          <w:rFonts w:cs="Arial"/>
          <w:b/>
          <w:szCs w:val="20"/>
          <w:shd w:val="clear" w:color="auto" w:fill="FFFFFF"/>
        </w:rPr>
        <w:t>doplňujúcim</w:t>
      </w:r>
      <w:r w:rsidR="00A76004" w:rsidRPr="00AF2899">
        <w:rPr>
          <w:rFonts w:cs="Arial"/>
          <w:b/>
          <w:szCs w:val="20"/>
          <w:shd w:val="clear" w:color="auto" w:fill="FFFFFF"/>
        </w:rPr>
        <w:t>i</w:t>
      </w:r>
      <w:r w:rsidR="00E05B98" w:rsidRPr="00AF2899">
        <w:rPr>
          <w:rFonts w:cs="Arial"/>
          <w:b/>
          <w:szCs w:val="20"/>
          <w:shd w:val="clear" w:color="auto" w:fill="FFFFFF"/>
        </w:rPr>
        <w:t xml:space="preserve"> informatívnym</w:t>
      </w:r>
      <w:r w:rsidR="00A76004" w:rsidRPr="00AF2899">
        <w:rPr>
          <w:rFonts w:cs="Arial"/>
          <w:b/>
          <w:szCs w:val="20"/>
          <w:shd w:val="clear" w:color="auto" w:fill="FFFFFF"/>
        </w:rPr>
        <w:t>i</w:t>
      </w:r>
      <w:r w:rsidR="00E05B98" w:rsidRPr="00AF2899">
        <w:rPr>
          <w:rFonts w:cs="Arial"/>
          <w:b/>
          <w:szCs w:val="20"/>
          <w:shd w:val="clear" w:color="auto" w:fill="FFFFFF"/>
        </w:rPr>
        <w:t xml:space="preserve"> dokument</w:t>
      </w:r>
      <w:r w:rsidR="00A76004" w:rsidRPr="00AF2899">
        <w:rPr>
          <w:rFonts w:cs="Arial"/>
          <w:b/>
          <w:szCs w:val="20"/>
          <w:shd w:val="clear" w:color="auto" w:fill="FFFFFF"/>
        </w:rPr>
        <w:t>ami</w:t>
      </w:r>
      <w:r w:rsidR="00E05B98" w:rsidRPr="00AF2899">
        <w:rPr>
          <w:rFonts w:cs="Arial"/>
          <w:szCs w:val="20"/>
          <w:shd w:val="clear" w:color="auto" w:fill="FFFFFF"/>
        </w:rPr>
        <w:t xml:space="preserve"> pre </w:t>
      </w:r>
      <w:r w:rsidR="00A76004" w:rsidRPr="00AF2899">
        <w:rPr>
          <w:rFonts w:cs="Arial"/>
          <w:szCs w:val="20"/>
          <w:shd w:val="clear" w:color="auto" w:fill="FFFFFF"/>
        </w:rPr>
        <w:t>opis</w:t>
      </w:r>
      <w:r w:rsidR="00E05B98" w:rsidRPr="00AF2899">
        <w:rPr>
          <w:rFonts w:cs="Arial"/>
          <w:szCs w:val="20"/>
          <w:shd w:val="clear" w:color="auto" w:fill="FFFFFF"/>
        </w:rPr>
        <w:t xml:space="preserve"> predmetu </w:t>
      </w:r>
      <w:r w:rsidR="00A76004" w:rsidRPr="00AF2899">
        <w:rPr>
          <w:rFonts w:cs="Arial"/>
          <w:szCs w:val="20"/>
          <w:shd w:val="clear" w:color="auto" w:fill="FFFFFF"/>
        </w:rPr>
        <w:t xml:space="preserve">zmluvy </w:t>
      </w:r>
      <w:r w:rsidR="00E05B98" w:rsidRPr="00AF2899">
        <w:rPr>
          <w:rFonts w:cs="Arial"/>
          <w:szCs w:val="20"/>
          <w:shd w:val="clear" w:color="auto" w:fill="FFFFFF"/>
        </w:rPr>
        <w:t>a </w:t>
      </w:r>
      <w:r w:rsidRPr="00AF2899">
        <w:rPr>
          <w:rFonts w:cs="Arial"/>
          <w:szCs w:val="20"/>
          <w:shd w:val="clear" w:color="auto" w:fill="FFFFFF"/>
        </w:rPr>
        <w:t>sú</w:t>
      </w:r>
      <w:r w:rsidR="00E05B98" w:rsidRPr="00AF2899">
        <w:rPr>
          <w:rFonts w:cs="Arial"/>
          <w:szCs w:val="20"/>
          <w:shd w:val="clear" w:color="auto" w:fill="FFFFFF"/>
        </w:rPr>
        <w:t xml:space="preserve"> vy</w:t>
      </w:r>
      <w:r w:rsidR="008006E9" w:rsidRPr="00AF2899">
        <w:rPr>
          <w:rFonts w:cs="Arial"/>
          <w:szCs w:val="20"/>
          <w:shd w:val="clear" w:color="auto" w:fill="FFFFFF"/>
        </w:rPr>
        <w:t>hotoven</w:t>
      </w:r>
      <w:r w:rsidRPr="00AF2899">
        <w:rPr>
          <w:rFonts w:cs="Arial"/>
          <w:szCs w:val="20"/>
          <w:shd w:val="clear" w:color="auto" w:fill="FFFFFF"/>
        </w:rPr>
        <w:t>é</w:t>
      </w:r>
      <w:r w:rsidR="008006E9" w:rsidRPr="00AF2899">
        <w:rPr>
          <w:rFonts w:cs="Arial"/>
          <w:szCs w:val="20"/>
          <w:shd w:val="clear" w:color="auto" w:fill="FFFFFF"/>
        </w:rPr>
        <w:t xml:space="preserve"> v širšom rozsahu ako </w:t>
      </w:r>
      <w:r w:rsidR="00E05B98" w:rsidRPr="00AF2899">
        <w:rPr>
          <w:rFonts w:cs="Arial"/>
          <w:szCs w:val="20"/>
          <w:shd w:val="clear" w:color="auto" w:fill="FFFFFF"/>
        </w:rPr>
        <w:t xml:space="preserve">je predmet </w:t>
      </w:r>
      <w:r w:rsidRPr="00AF2899">
        <w:rPr>
          <w:rFonts w:cs="Arial"/>
          <w:szCs w:val="20"/>
          <w:shd w:val="clear" w:color="auto" w:fill="FFFFFF"/>
        </w:rPr>
        <w:t>z</w:t>
      </w:r>
      <w:r w:rsidR="00011399" w:rsidRPr="00AF2899">
        <w:rPr>
          <w:rFonts w:cs="Arial"/>
          <w:szCs w:val="20"/>
          <w:shd w:val="clear" w:color="auto" w:fill="FFFFFF"/>
        </w:rPr>
        <w:t xml:space="preserve">mluvy </w:t>
      </w:r>
      <w:r w:rsidR="00E05B98" w:rsidRPr="00AF2899">
        <w:rPr>
          <w:rFonts w:cs="Arial"/>
          <w:szCs w:val="20"/>
          <w:shd w:val="clear" w:color="auto" w:fill="FFFFFF"/>
        </w:rPr>
        <w:t>definovaný v</w:t>
      </w:r>
      <w:r w:rsidR="008006E9" w:rsidRPr="00AF2899">
        <w:rPr>
          <w:rFonts w:cs="Arial"/>
          <w:szCs w:val="20"/>
          <w:shd w:val="clear" w:color="auto" w:fill="FFFFFF"/>
        </w:rPr>
        <w:t> </w:t>
      </w:r>
      <w:r w:rsidR="00AF2899">
        <w:rPr>
          <w:rFonts w:cs="Arial"/>
          <w:szCs w:val="20"/>
          <w:shd w:val="clear" w:color="auto" w:fill="FFFFFF"/>
        </w:rPr>
        <w:t>p</w:t>
      </w:r>
      <w:r w:rsidR="008006E9" w:rsidRPr="00AF2899">
        <w:rPr>
          <w:rFonts w:cs="Arial"/>
          <w:szCs w:val="20"/>
          <w:shd w:val="clear" w:color="auto" w:fill="FFFFFF"/>
        </w:rPr>
        <w:t xml:space="preserve">rílohe </w:t>
      </w:r>
      <w:r w:rsidRPr="00AF2899">
        <w:rPr>
          <w:rFonts w:cs="Arial"/>
          <w:szCs w:val="20"/>
          <w:shd w:val="clear" w:color="auto" w:fill="FFFFFF"/>
        </w:rPr>
        <w:t xml:space="preserve">č. </w:t>
      </w:r>
      <w:r w:rsidR="00095973">
        <w:rPr>
          <w:rFonts w:cs="Arial"/>
          <w:szCs w:val="20"/>
          <w:shd w:val="clear" w:color="auto" w:fill="FFFFFF"/>
        </w:rPr>
        <w:t>2</w:t>
      </w:r>
      <w:r w:rsidRPr="00AF2899">
        <w:rPr>
          <w:rFonts w:cs="Arial"/>
          <w:szCs w:val="20"/>
          <w:shd w:val="clear" w:color="auto" w:fill="FFFFFF"/>
        </w:rPr>
        <w:t xml:space="preserve">, </w:t>
      </w:r>
      <w:r w:rsidR="00011399" w:rsidRPr="00AF2899">
        <w:rPr>
          <w:rFonts w:cs="Arial"/>
          <w:szCs w:val="20"/>
          <w:shd w:val="clear" w:color="auto" w:fill="FFFFFF"/>
        </w:rPr>
        <w:t>v ktor</w:t>
      </w:r>
      <w:r w:rsidR="00095973">
        <w:rPr>
          <w:rFonts w:cs="Arial"/>
          <w:szCs w:val="20"/>
          <w:shd w:val="clear" w:color="auto" w:fill="FFFFFF"/>
        </w:rPr>
        <w:t>ej</w:t>
      </w:r>
      <w:r w:rsidR="00011399" w:rsidRPr="00AF2899">
        <w:rPr>
          <w:rFonts w:cs="Arial"/>
          <w:szCs w:val="20"/>
          <w:shd w:val="clear" w:color="auto" w:fill="FFFFFF"/>
        </w:rPr>
        <w:t xml:space="preserve"> je určený presne rozsah</w:t>
      </w:r>
      <w:r w:rsidR="00AF2899">
        <w:rPr>
          <w:rFonts w:cs="Arial"/>
          <w:szCs w:val="20"/>
          <w:shd w:val="clear" w:color="auto" w:fill="FFFFFF"/>
        </w:rPr>
        <w:t xml:space="preserve"> a špecifikácia</w:t>
      </w:r>
      <w:r w:rsidR="00011399" w:rsidRPr="00AF2899">
        <w:rPr>
          <w:rFonts w:cs="Arial"/>
          <w:szCs w:val="20"/>
          <w:shd w:val="clear" w:color="auto" w:fill="FFFFFF"/>
        </w:rPr>
        <w:t xml:space="preserve"> diela.</w:t>
      </w:r>
    </w:p>
    <w:p w14:paraId="35AA421B" w14:textId="70CBFA47" w:rsidR="00322363" w:rsidRPr="00AF2899" w:rsidRDefault="00322363" w:rsidP="00AF2899">
      <w:pPr>
        <w:pStyle w:val="odsek-1"/>
        <w:numPr>
          <w:ilvl w:val="0"/>
          <w:numId w:val="0"/>
        </w:numPr>
        <w:tabs>
          <w:tab w:val="left" w:pos="708"/>
          <w:tab w:val="num" w:pos="1713"/>
        </w:tabs>
        <w:spacing w:after="0"/>
        <w:rPr>
          <w:rFonts w:cs="Arial"/>
          <w:szCs w:val="20"/>
        </w:rPr>
      </w:pPr>
      <w:bookmarkStart w:id="9" w:name="_Ref488324068"/>
    </w:p>
    <w:p w14:paraId="6FF67392" w14:textId="237B6019" w:rsidR="00DC563A" w:rsidRPr="00AF2899" w:rsidRDefault="00B8444A" w:rsidP="00AF2899">
      <w:pPr>
        <w:pStyle w:val="odsek-1"/>
        <w:numPr>
          <w:ilvl w:val="0"/>
          <w:numId w:val="0"/>
        </w:numPr>
        <w:tabs>
          <w:tab w:val="left" w:pos="708"/>
          <w:tab w:val="num" w:pos="1713"/>
        </w:tabs>
        <w:spacing w:after="0"/>
        <w:ind w:left="708"/>
        <w:rPr>
          <w:rFonts w:cs="Arial"/>
          <w:szCs w:val="20"/>
        </w:rPr>
      </w:pPr>
      <w:r w:rsidRPr="00AF2899">
        <w:rPr>
          <w:rFonts w:cs="Arial"/>
          <w:szCs w:val="20"/>
        </w:rPr>
        <w:t>Zhotoviteľ bude dielo realizovať v súlade s</w:t>
      </w:r>
      <w:r w:rsidR="00095973">
        <w:rPr>
          <w:rFonts w:cs="Arial"/>
          <w:szCs w:val="20"/>
        </w:rPr>
        <w:t> p</w:t>
      </w:r>
      <w:r w:rsidR="000220A4" w:rsidRPr="00AF2899">
        <w:rPr>
          <w:rFonts w:cs="Arial"/>
          <w:szCs w:val="20"/>
        </w:rPr>
        <w:t xml:space="preserve">rílohami zmluvy a to </w:t>
      </w:r>
      <w:r w:rsidR="00095973">
        <w:rPr>
          <w:rFonts w:cs="Arial"/>
          <w:szCs w:val="20"/>
        </w:rPr>
        <w:t>p</w:t>
      </w:r>
      <w:r w:rsidR="000220A4" w:rsidRPr="00AF2899">
        <w:rPr>
          <w:rFonts w:cs="Arial"/>
          <w:szCs w:val="20"/>
        </w:rPr>
        <w:t>rílohami</w:t>
      </w:r>
      <w:r w:rsidR="00322363" w:rsidRPr="00AF2899">
        <w:rPr>
          <w:rFonts w:cs="Arial"/>
          <w:szCs w:val="20"/>
        </w:rPr>
        <w:t xml:space="preserve"> č. </w:t>
      </w:r>
      <w:r w:rsidR="000220A4" w:rsidRPr="00AF2899">
        <w:rPr>
          <w:rFonts w:cs="Arial"/>
          <w:szCs w:val="20"/>
        </w:rPr>
        <w:t>1a</w:t>
      </w:r>
      <w:r w:rsidR="00322363" w:rsidRPr="00AF2899">
        <w:rPr>
          <w:rFonts w:cs="Arial"/>
          <w:szCs w:val="20"/>
        </w:rPr>
        <w:t xml:space="preserve"> a č. 1b</w:t>
      </w:r>
      <w:r w:rsidR="000220A4" w:rsidRPr="00AF2899">
        <w:rPr>
          <w:rFonts w:cs="Arial"/>
          <w:szCs w:val="20"/>
        </w:rPr>
        <w:t xml:space="preserve"> a </w:t>
      </w:r>
      <w:r w:rsidR="00095973">
        <w:rPr>
          <w:rFonts w:cs="Arial"/>
          <w:szCs w:val="20"/>
        </w:rPr>
        <w:t>p</w:t>
      </w:r>
      <w:r w:rsidR="000220A4" w:rsidRPr="00AF2899">
        <w:rPr>
          <w:rFonts w:cs="Arial"/>
          <w:szCs w:val="20"/>
        </w:rPr>
        <w:t>ríloh</w:t>
      </w:r>
      <w:r w:rsidR="00891228" w:rsidRPr="00AF2899">
        <w:rPr>
          <w:rFonts w:cs="Arial"/>
          <w:szCs w:val="20"/>
        </w:rPr>
        <w:t>ou</w:t>
      </w:r>
      <w:r w:rsidR="000220A4" w:rsidRPr="00AF2899">
        <w:rPr>
          <w:rFonts w:cs="Arial"/>
          <w:szCs w:val="20"/>
        </w:rPr>
        <w:t xml:space="preserve"> </w:t>
      </w:r>
      <w:r w:rsidR="00322363" w:rsidRPr="00AF2899">
        <w:rPr>
          <w:rFonts w:cs="Arial"/>
          <w:szCs w:val="20"/>
        </w:rPr>
        <w:t xml:space="preserve">č. </w:t>
      </w:r>
      <w:r w:rsidR="000220A4" w:rsidRPr="00AF2899">
        <w:rPr>
          <w:rFonts w:cs="Arial"/>
          <w:szCs w:val="20"/>
        </w:rPr>
        <w:t>2</w:t>
      </w:r>
      <w:r w:rsidRPr="00AF2899">
        <w:rPr>
          <w:rFonts w:cs="Arial"/>
          <w:szCs w:val="20"/>
        </w:rPr>
        <w:t>, ktoré tvoria neoddeliteľnú súčasť tejto Zmluvy o</w:t>
      </w:r>
      <w:r w:rsidR="00DC563A" w:rsidRPr="00AF2899">
        <w:rPr>
          <w:rFonts w:cs="Arial"/>
          <w:szCs w:val="20"/>
        </w:rPr>
        <w:t> </w:t>
      </w:r>
      <w:r w:rsidRPr="00AF2899">
        <w:rPr>
          <w:rFonts w:cs="Arial"/>
          <w:szCs w:val="20"/>
        </w:rPr>
        <w:t>dielo</w:t>
      </w:r>
      <w:r w:rsidR="00DC563A" w:rsidRPr="00AF2899">
        <w:rPr>
          <w:rFonts w:cs="Arial"/>
          <w:szCs w:val="20"/>
        </w:rPr>
        <w:t xml:space="preserve">, ako aj v súlade s ďalšími </w:t>
      </w:r>
      <w:r w:rsidR="00322363" w:rsidRPr="00AF2899">
        <w:rPr>
          <w:rFonts w:cs="Arial"/>
          <w:szCs w:val="20"/>
        </w:rPr>
        <w:t>p</w:t>
      </w:r>
      <w:r w:rsidR="00DC563A" w:rsidRPr="00AF2899">
        <w:rPr>
          <w:rFonts w:cs="Arial"/>
          <w:szCs w:val="20"/>
        </w:rPr>
        <w:t xml:space="preserve">rílohami tejto </w:t>
      </w:r>
      <w:r w:rsidR="00322363" w:rsidRPr="00AF2899">
        <w:rPr>
          <w:rFonts w:cs="Arial"/>
          <w:szCs w:val="20"/>
        </w:rPr>
        <w:t>z</w:t>
      </w:r>
      <w:r w:rsidR="00DC563A" w:rsidRPr="00AF2899">
        <w:rPr>
          <w:rFonts w:cs="Arial"/>
          <w:szCs w:val="20"/>
        </w:rPr>
        <w:t>mluvy, ktoré definujú požiadavky na realizáciu diela a podmienky pri realizácií diela.</w:t>
      </w:r>
    </w:p>
    <w:p w14:paraId="653B7D16" w14:textId="77777777" w:rsidR="00322363" w:rsidRPr="00AF2899" w:rsidRDefault="00322363" w:rsidP="00AF2899">
      <w:pPr>
        <w:pStyle w:val="odsek-1"/>
        <w:numPr>
          <w:ilvl w:val="0"/>
          <w:numId w:val="0"/>
        </w:numPr>
        <w:tabs>
          <w:tab w:val="left" w:pos="708"/>
        </w:tabs>
        <w:spacing w:after="0"/>
        <w:ind w:left="720"/>
        <w:rPr>
          <w:rFonts w:cs="Arial"/>
          <w:szCs w:val="20"/>
        </w:rPr>
      </w:pPr>
    </w:p>
    <w:p w14:paraId="5CBC8C37" w14:textId="139971D4" w:rsidR="00DC563A" w:rsidRPr="00AF2899" w:rsidRDefault="00DC563A" w:rsidP="00AF2899">
      <w:pPr>
        <w:pStyle w:val="odsek-1"/>
        <w:numPr>
          <w:ilvl w:val="0"/>
          <w:numId w:val="0"/>
        </w:numPr>
        <w:tabs>
          <w:tab w:val="left" w:pos="708"/>
        </w:tabs>
        <w:spacing w:after="0"/>
        <w:ind w:left="720"/>
        <w:rPr>
          <w:rFonts w:cs="Arial"/>
          <w:szCs w:val="20"/>
        </w:rPr>
      </w:pPr>
      <w:r w:rsidRPr="00AF2899">
        <w:rPr>
          <w:rFonts w:cs="Arial"/>
          <w:szCs w:val="20"/>
        </w:rPr>
        <w:t xml:space="preserve">Zhotoviteľ sa zaväzuje realizovať pre </w:t>
      </w:r>
      <w:r w:rsidR="00322363" w:rsidRPr="00AF2899">
        <w:rPr>
          <w:rFonts w:cs="Arial"/>
          <w:szCs w:val="20"/>
        </w:rPr>
        <w:t>o</w:t>
      </w:r>
      <w:r w:rsidRPr="00AF2899">
        <w:rPr>
          <w:rFonts w:cs="Arial"/>
          <w:szCs w:val="20"/>
        </w:rPr>
        <w:t xml:space="preserve">bjednávateľa predmet </w:t>
      </w:r>
      <w:r w:rsidR="00095973">
        <w:rPr>
          <w:rFonts w:cs="Arial"/>
          <w:szCs w:val="20"/>
        </w:rPr>
        <w:t>z</w:t>
      </w:r>
      <w:r w:rsidRPr="00AF2899">
        <w:rPr>
          <w:rFonts w:cs="Arial"/>
          <w:szCs w:val="20"/>
        </w:rPr>
        <w:t>mluvy – dielo, podľa podmienok do</w:t>
      </w:r>
      <w:r w:rsidR="000220A4" w:rsidRPr="00AF2899">
        <w:rPr>
          <w:rFonts w:cs="Arial"/>
          <w:szCs w:val="20"/>
        </w:rPr>
        <w:t xml:space="preserve">hodnutých v tejto </w:t>
      </w:r>
      <w:r w:rsidR="00322363" w:rsidRPr="00AF2899">
        <w:rPr>
          <w:rFonts w:cs="Arial"/>
          <w:szCs w:val="20"/>
        </w:rPr>
        <w:t>z</w:t>
      </w:r>
      <w:r w:rsidR="000220A4" w:rsidRPr="00AF2899">
        <w:rPr>
          <w:rFonts w:cs="Arial"/>
          <w:szCs w:val="20"/>
        </w:rPr>
        <w:t>mluve, a to podľa</w:t>
      </w:r>
      <w:r w:rsidRPr="00AF2899">
        <w:rPr>
          <w:rFonts w:cs="Arial"/>
          <w:szCs w:val="20"/>
        </w:rPr>
        <w:t xml:space="preserve"> pož</w:t>
      </w:r>
      <w:r w:rsidR="00095973">
        <w:rPr>
          <w:rFonts w:cs="Arial"/>
          <w:szCs w:val="20"/>
        </w:rPr>
        <w:t>adovanej technickej špecifikácie</w:t>
      </w:r>
      <w:r w:rsidRPr="00AF2899">
        <w:rPr>
          <w:rFonts w:cs="Arial"/>
          <w:szCs w:val="20"/>
        </w:rPr>
        <w:t xml:space="preserve">, v množstvách, rozsahu a v cenách uvedených v tejto </w:t>
      </w:r>
      <w:r w:rsidR="00322363" w:rsidRPr="00AF2899">
        <w:rPr>
          <w:rFonts w:cs="Arial"/>
          <w:szCs w:val="20"/>
        </w:rPr>
        <w:t>z</w:t>
      </w:r>
      <w:r w:rsidRPr="00AF2899">
        <w:rPr>
          <w:rFonts w:cs="Arial"/>
          <w:szCs w:val="20"/>
        </w:rPr>
        <w:t xml:space="preserve">mluve a v stanovenej lehote a to najmä: </w:t>
      </w:r>
    </w:p>
    <w:p w14:paraId="485C14A3" w14:textId="037DD74D" w:rsidR="00DC563A" w:rsidRPr="00C41DFE" w:rsidRDefault="00DC563A" w:rsidP="00AF2899">
      <w:pPr>
        <w:pStyle w:val="Odsekzoznamu"/>
        <w:numPr>
          <w:ilvl w:val="0"/>
          <w:numId w:val="6"/>
        </w:numPr>
        <w:spacing w:line="240" w:lineRule="auto"/>
        <w:ind w:left="1276" w:hanging="425"/>
        <w:rPr>
          <w:rFonts w:cs="Arial"/>
          <w:szCs w:val="20"/>
        </w:rPr>
      </w:pPr>
      <w:r w:rsidRPr="00C41DFE">
        <w:rPr>
          <w:rFonts w:cs="Arial"/>
          <w:szCs w:val="20"/>
        </w:rPr>
        <w:t>podľa technickej špecifikácie predmetu zákazky (určenej v </w:t>
      </w:r>
      <w:r w:rsidR="00095973" w:rsidRPr="00C41DFE">
        <w:rPr>
          <w:rFonts w:cs="Arial"/>
          <w:szCs w:val="20"/>
        </w:rPr>
        <w:t>p</w:t>
      </w:r>
      <w:r w:rsidRPr="00C41DFE">
        <w:rPr>
          <w:rFonts w:cs="Arial"/>
          <w:szCs w:val="20"/>
        </w:rPr>
        <w:t xml:space="preserve">rílohe č. </w:t>
      </w:r>
      <w:r w:rsidR="00891228" w:rsidRPr="00C41DFE">
        <w:rPr>
          <w:rFonts w:cs="Arial"/>
          <w:szCs w:val="20"/>
        </w:rPr>
        <w:t>2)</w:t>
      </w:r>
    </w:p>
    <w:p w14:paraId="0F909852" w14:textId="62078F3E" w:rsidR="00DC563A" w:rsidRPr="00C41DFE" w:rsidRDefault="00DC563A" w:rsidP="00AF2899">
      <w:pPr>
        <w:pStyle w:val="Odsekzoznamu"/>
        <w:numPr>
          <w:ilvl w:val="0"/>
          <w:numId w:val="6"/>
        </w:numPr>
        <w:spacing w:line="240" w:lineRule="auto"/>
        <w:ind w:left="1276" w:hanging="425"/>
        <w:rPr>
          <w:rFonts w:cs="Arial"/>
          <w:szCs w:val="20"/>
        </w:rPr>
      </w:pPr>
      <w:r w:rsidRPr="00C41DFE">
        <w:rPr>
          <w:rFonts w:cs="Arial"/>
          <w:szCs w:val="20"/>
        </w:rPr>
        <w:t xml:space="preserve">podľa Časového harmonogramu </w:t>
      </w:r>
      <w:r w:rsidR="00C41DFE" w:rsidRPr="00C41DFE">
        <w:rPr>
          <w:rFonts w:cs="Arial"/>
          <w:szCs w:val="20"/>
        </w:rPr>
        <w:t>realizácie diela</w:t>
      </w:r>
      <w:r w:rsidRPr="00C41DFE">
        <w:rPr>
          <w:rFonts w:cs="Arial"/>
          <w:szCs w:val="20"/>
        </w:rPr>
        <w:t xml:space="preserve"> (</w:t>
      </w:r>
      <w:r w:rsidR="00095973" w:rsidRPr="00C41DFE">
        <w:rPr>
          <w:rFonts w:cs="Arial"/>
          <w:szCs w:val="20"/>
        </w:rPr>
        <w:t>p</w:t>
      </w:r>
      <w:r w:rsidRPr="00C41DFE">
        <w:rPr>
          <w:rFonts w:cs="Arial"/>
          <w:szCs w:val="20"/>
        </w:rPr>
        <w:t>ríloha č. 3);</w:t>
      </w:r>
    </w:p>
    <w:p w14:paraId="393032DE" w14:textId="6A5AE22D" w:rsidR="00DC563A" w:rsidRPr="00C41DFE" w:rsidRDefault="00DC563A" w:rsidP="00AF2899">
      <w:pPr>
        <w:pStyle w:val="Odsekzoznamu"/>
        <w:numPr>
          <w:ilvl w:val="0"/>
          <w:numId w:val="6"/>
        </w:numPr>
        <w:spacing w:line="240" w:lineRule="auto"/>
        <w:ind w:left="1276" w:hanging="425"/>
        <w:rPr>
          <w:rFonts w:cs="Arial"/>
          <w:szCs w:val="20"/>
        </w:rPr>
      </w:pPr>
      <w:r w:rsidRPr="00C41DFE">
        <w:rPr>
          <w:rFonts w:cs="Arial"/>
          <w:szCs w:val="20"/>
        </w:rPr>
        <w:t>podľa oceneného výkazu výmer – rozpočtu, ktor</w:t>
      </w:r>
      <w:r w:rsidR="00891228" w:rsidRPr="00C41DFE">
        <w:rPr>
          <w:rFonts w:cs="Arial"/>
          <w:szCs w:val="20"/>
        </w:rPr>
        <w:t>ý</w:t>
      </w:r>
      <w:r w:rsidRPr="00C41DFE">
        <w:rPr>
          <w:rFonts w:cs="Arial"/>
          <w:szCs w:val="20"/>
        </w:rPr>
        <w:t xml:space="preserve"> bol predložen</w:t>
      </w:r>
      <w:r w:rsidR="00891228" w:rsidRPr="00C41DFE">
        <w:rPr>
          <w:rFonts w:cs="Arial"/>
          <w:szCs w:val="20"/>
        </w:rPr>
        <w:t>ý</w:t>
      </w:r>
      <w:r w:rsidR="000220A4" w:rsidRPr="00C41DFE">
        <w:rPr>
          <w:rFonts w:cs="Arial"/>
          <w:szCs w:val="20"/>
        </w:rPr>
        <w:t xml:space="preserve"> </w:t>
      </w:r>
      <w:r w:rsidRPr="00C41DFE">
        <w:rPr>
          <w:rFonts w:cs="Arial"/>
          <w:szCs w:val="20"/>
        </w:rPr>
        <w:t xml:space="preserve">úspešným </w:t>
      </w:r>
      <w:r w:rsidR="000220A4" w:rsidRPr="00C41DFE">
        <w:rPr>
          <w:rFonts w:cs="Arial"/>
          <w:szCs w:val="20"/>
        </w:rPr>
        <w:t>navrhovateľom –z</w:t>
      </w:r>
      <w:r w:rsidRPr="00C41DFE">
        <w:rPr>
          <w:rFonts w:cs="Arial"/>
          <w:szCs w:val="20"/>
        </w:rPr>
        <w:t>hotoviteľom v</w:t>
      </w:r>
      <w:r w:rsidR="00322363" w:rsidRPr="00C41DFE">
        <w:rPr>
          <w:rFonts w:cs="Arial"/>
          <w:szCs w:val="20"/>
        </w:rPr>
        <w:t> </w:t>
      </w:r>
      <w:r w:rsidR="000220A4" w:rsidRPr="00C41DFE">
        <w:rPr>
          <w:rFonts w:cs="Arial"/>
          <w:szCs w:val="20"/>
        </w:rPr>
        <w:t>návrhu</w:t>
      </w:r>
      <w:r w:rsidR="00322363" w:rsidRPr="00C41DFE">
        <w:rPr>
          <w:rFonts w:cs="Arial"/>
          <w:szCs w:val="20"/>
        </w:rPr>
        <w:t xml:space="preserve"> predloženom</w:t>
      </w:r>
      <w:r w:rsidR="00A32BC0" w:rsidRPr="00C41DFE">
        <w:rPr>
          <w:rFonts w:cs="Arial"/>
          <w:szCs w:val="20"/>
        </w:rPr>
        <w:t xml:space="preserve"> </w:t>
      </w:r>
      <w:r w:rsidR="000220A4" w:rsidRPr="00C41DFE">
        <w:rPr>
          <w:rFonts w:cs="Arial"/>
          <w:szCs w:val="20"/>
        </w:rPr>
        <w:t>v rámci vyhlásenej OVS</w:t>
      </w:r>
      <w:r w:rsidRPr="00C41DFE">
        <w:rPr>
          <w:rFonts w:cs="Arial"/>
          <w:szCs w:val="20"/>
        </w:rPr>
        <w:t xml:space="preserve"> (</w:t>
      </w:r>
      <w:r w:rsidR="00095973" w:rsidRPr="00C41DFE">
        <w:rPr>
          <w:rFonts w:cs="Arial"/>
          <w:szCs w:val="20"/>
        </w:rPr>
        <w:t>p</w:t>
      </w:r>
      <w:r w:rsidRPr="00C41DFE">
        <w:rPr>
          <w:rFonts w:cs="Arial"/>
          <w:szCs w:val="20"/>
        </w:rPr>
        <w:t xml:space="preserve">ríloha </w:t>
      </w:r>
      <w:r w:rsidR="000220A4" w:rsidRPr="00C41DFE">
        <w:rPr>
          <w:rFonts w:cs="Arial"/>
          <w:szCs w:val="20"/>
        </w:rPr>
        <w:t>2</w:t>
      </w:r>
      <w:r w:rsidR="00891228" w:rsidRPr="00C41DFE">
        <w:rPr>
          <w:rFonts w:cs="Arial"/>
          <w:szCs w:val="20"/>
        </w:rPr>
        <w:t xml:space="preserve"> výzvy</w:t>
      </w:r>
      <w:r w:rsidR="000220A4" w:rsidRPr="00C41DFE">
        <w:rPr>
          <w:rFonts w:cs="Arial"/>
          <w:szCs w:val="20"/>
        </w:rPr>
        <w:t>)</w:t>
      </w:r>
      <w:r w:rsidRPr="00C41DFE">
        <w:rPr>
          <w:rFonts w:cs="Arial"/>
          <w:szCs w:val="20"/>
        </w:rPr>
        <w:t>;</w:t>
      </w:r>
    </w:p>
    <w:p w14:paraId="5DA6900A" w14:textId="10F0CDE6" w:rsidR="00D0320E" w:rsidRPr="00AF2899" w:rsidRDefault="00DC563A" w:rsidP="00AF2899">
      <w:pPr>
        <w:pStyle w:val="Odsekzoznamu"/>
        <w:numPr>
          <w:ilvl w:val="0"/>
          <w:numId w:val="6"/>
        </w:numPr>
        <w:spacing w:line="240" w:lineRule="auto"/>
        <w:ind w:left="1276" w:hanging="425"/>
        <w:rPr>
          <w:rFonts w:cs="Arial"/>
          <w:szCs w:val="20"/>
        </w:rPr>
      </w:pPr>
      <w:r w:rsidRPr="00C41DFE">
        <w:rPr>
          <w:rFonts w:cs="Arial"/>
          <w:szCs w:val="20"/>
        </w:rPr>
        <w:t>bez rozporu s</w:t>
      </w:r>
      <w:r w:rsidR="000220A4" w:rsidRPr="00C41DFE">
        <w:rPr>
          <w:rFonts w:cs="Arial"/>
          <w:szCs w:val="20"/>
        </w:rPr>
        <w:t> návrhom</w:t>
      </w:r>
      <w:r w:rsidRPr="00C41DFE">
        <w:rPr>
          <w:rFonts w:cs="Arial"/>
          <w:szCs w:val="20"/>
        </w:rPr>
        <w:t xml:space="preserve"> predložen</w:t>
      </w:r>
      <w:r w:rsidR="000220A4" w:rsidRPr="00C41DFE">
        <w:rPr>
          <w:rFonts w:cs="Arial"/>
          <w:szCs w:val="20"/>
        </w:rPr>
        <w:t>ým</w:t>
      </w:r>
      <w:r w:rsidRPr="00C41DFE">
        <w:rPr>
          <w:rFonts w:cs="Arial"/>
          <w:szCs w:val="20"/>
        </w:rPr>
        <w:t xml:space="preserve"> </w:t>
      </w:r>
      <w:r w:rsidR="000220A4" w:rsidRPr="00C41DFE">
        <w:rPr>
          <w:rFonts w:cs="Arial"/>
          <w:szCs w:val="20"/>
        </w:rPr>
        <w:t>z</w:t>
      </w:r>
      <w:r w:rsidRPr="00C41DFE">
        <w:rPr>
          <w:rFonts w:cs="Arial"/>
          <w:szCs w:val="20"/>
        </w:rPr>
        <w:t xml:space="preserve">hotoviteľom v postavení úspešného </w:t>
      </w:r>
      <w:r w:rsidR="000220A4" w:rsidRPr="00C41DFE">
        <w:rPr>
          <w:rFonts w:cs="Arial"/>
          <w:szCs w:val="20"/>
        </w:rPr>
        <w:t>navrhovateľa</w:t>
      </w:r>
      <w:r w:rsidRPr="00C41DFE">
        <w:rPr>
          <w:rFonts w:cs="Arial"/>
          <w:szCs w:val="20"/>
        </w:rPr>
        <w:t xml:space="preserve"> v</w:t>
      </w:r>
      <w:r w:rsidR="000220A4" w:rsidRPr="00C41DFE">
        <w:rPr>
          <w:rFonts w:cs="Arial"/>
          <w:szCs w:val="20"/>
        </w:rPr>
        <w:t> rámci OVS</w:t>
      </w:r>
      <w:r w:rsidRPr="00C41DFE">
        <w:rPr>
          <w:rFonts w:cs="Arial"/>
          <w:szCs w:val="20"/>
        </w:rPr>
        <w:t xml:space="preserve">, na základe ktorej bol vyhodnotený a vybraný </w:t>
      </w:r>
      <w:r w:rsidR="000220A4" w:rsidRPr="00C41DFE">
        <w:rPr>
          <w:rFonts w:cs="Arial"/>
          <w:szCs w:val="20"/>
        </w:rPr>
        <w:t>z</w:t>
      </w:r>
      <w:r w:rsidRPr="00C41DFE">
        <w:rPr>
          <w:rFonts w:cs="Arial"/>
          <w:szCs w:val="20"/>
        </w:rPr>
        <w:t>hotoviteľ ako úspešný</w:t>
      </w:r>
      <w:r w:rsidRPr="00AF2899">
        <w:rPr>
          <w:rFonts w:cs="Arial"/>
          <w:szCs w:val="20"/>
        </w:rPr>
        <w:t xml:space="preserve"> </w:t>
      </w:r>
      <w:r w:rsidR="000220A4" w:rsidRPr="00AF2899">
        <w:rPr>
          <w:rFonts w:cs="Arial"/>
          <w:szCs w:val="20"/>
        </w:rPr>
        <w:t>navrhovateľ</w:t>
      </w:r>
      <w:r w:rsidRPr="00AF2899">
        <w:rPr>
          <w:rFonts w:cs="Arial"/>
          <w:szCs w:val="20"/>
        </w:rPr>
        <w:t xml:space="preserve"> a vyzvaný na uzavretie tejto </w:t>
      </w:r>
      <w:r w:rsidR="000220A4" w:rsidRPr="00AF2899">
        <w:rPr>
          <w:rFonts w:cs="Arial"/>
          <w:szCs w:val="20"/>
        </w:rPr>
        <w:t>z</w:t>
      </w:r>
      <w:r w:rsidRPr="00AF2899">
        <w:rPr>
          <w:rFonts w:cs="Arial"/>
          <w:szCs w:val="20"/>
        </w:rPr>
        <w:t>mluvy a na plnenie predmetu</w:t>
      </w:r>
      <w:r w:rsidR="000220A4" w:rsidRPr="00AF2899">
        <w:rPr>
          <w:rFonts w:cs="Arial"/>
          <w:szCs w:val="20"/>
        </w:rPr>
        <w:t xml:space="preserve"> zmluvy</w:t>
      </w:r>
      <w:r w:rsidRPr="00AF2899">
        <w:rPr>
          <w:rFonts w:cs="Arial"/>
          <w:szCs w:val="20"/>
        </w:rPr>
        <w:t xml:space="preserve"> – realizáciu diela podľa podmienok a požiadaviek uvedených v tejto </w:t>
      </w:r>
      <w:r w:rsidR="000220A4" w:rsidRPr="00AF2899">
        <w:rPr>
          <w:rFonts w:cs="Arial"/>
          <w:szCs w:val="20"/>
        </w:rPr>
        <w:t>z</w:t>
      </w:r>
      <w:r w:rsidRPr="00AF2899">
        <w:rPr>
          <w:rFonts w:cs="Arial"/>
          <w:szCs w:val="20"/>
        </w:rPr>
        <w:t>mluve.</w:t>
      </w:r>
    </w:p>
    <w:p w14:paraId="01179A12" w14:textId="77777777" w:rsidR="00322363" w:rsidRPr="00AF2899" w:rsidRDefault="00322363" w:rsidP="00AF2899">
      <w:pPr>
        <w:pStyle w:val="Odsekzoznamu"/>
        <w:spacing w:line="240" w:lineRule="auto"/>
        <w:ind w:left="1276" w:hanging="425"/>
        <w:rPr>
          <w:rFonts w:cs="Arial"/>
          <w:szCs w:val="20"/>
        </w:rPr>
      </w:pPr>
    </w:p>
    <w:p w14:paraId="1D125B76" w14:textId="63B50ECD" w:rsidR="00D0320E" w:rsidRPr="00AF2899" w:rsidRDefault="00B8444A" w:rsidP="00AF2899">
      <w:pPr>
        <w:pStyle w:val="odsek-1"/>
        <w:rPr>
          <w:rFonts w:cs="Arial"/>
          <w:szCs w:val="20"/>
        </w:rPr>
      </w:pPr>
      <w:r w:rsidRPr="00AF2899">
        <w:rPr>
          <w:rFonts w:cs="Arial"/>
          <w:szCs w:val="20"/>
        </w:rPr>
        <w:t xml:space="preserve">Zhotoviteľ potvrdzuje, že sa v plnom rozsahu oboznámil s rozsahom a povahou predmetu </w:t>
      </w:r>
      <w:r w:rsidR="000220A4" w:rsidRPr="00AF2899">
        <w:rPr>
          <w:rFonts w:cs="Arial"/>
          <w:szCs w:val="20"/>
        </w:rPr>
        <w:t>z</w:t>
      </w:r>
      <w:r w:rsidRPr="00AF2899">
        <w:rPr>
          <w:rFonts w:cs="Arial"/>
          <w:szCs w:val="20"/>
        </w:rPr>
        <w:t xml:space="preserve">mluvy, že sú mu známe technické a kvalitatívne podmienky k jeho realizácii, že má odbornú kvalifikáciu, ktorá sa viaže k plneniu predmetu </w:t>
      </w:r>
      <w:r w:rsidR="000220A4" w:rsidRPr="00AF2899">
        <w:rPr>
          <w:rFonts w:cs="Arial"/>
          <w:szCs w:val="20"/>
        </w:rPr>
        <w:t>z</w:t>
      </w:r>
      <w:r w:rsidRPr="00AF2899">
        <w:rPr>
          <w:rFonts w:cs="Arial"/>
          <w:szCs w:val="20"/>
        </w:rPr>
        <w:t xml:space="preserve">mluvy a že disponuje takými kapacitami a odbornými znalosťami, ktoré sú k realizácii diela a k plneniu </w:t>
      </w:r>
      <w:r w:rsidR="000220A4" w:rsidRPr="00AF2899">
        <w:rPr>
          <w:rFonts w:cs="Arial"/>
          <w:szCs w:val="20"/>
        </w:rPr>
        <w:t>z</w:t>
      </w:r>
      <w:r w:rsidRPr="00AF2899">
        <w:rPr>
          <w:rFonts w:cs="Arial"/>
          <w:szCs w:val="20"/>
        </w:rPr>
        <w:t xml:space="preserve">mluvy potrebné a nevyhnutné, a že doklady a dokumenty ním poskytnuté boli vyhotovené v súlade s úplným oboznámením sa s predmetom </w:t>
      </w:r>
      <w:r w:rsidR="000220A4" w:rsidRPr="00AF2899">
        <w:rPr>
          <w:rFonts w:cs="Arial"/>
          <w:szCs w:val="20"/>
        </w:rPr>
        <w:t>z</w:t>
      </w:r>
      <w:r w:rsidRPr="00AF2899">
        <w:rPr>
          <w:rFonts w:cs="Arial"/>
          <w:szCs w:val="20"/>
        </w:rPr>
        <w:t xml:space="preserve">mluvy a boli vyhotovené úplne a kompletne a </w:t>
      </w:r>
      <w:r w:rsidR="000220A4" w:rsidRPr="00AF2899">
        <w:rPr>
          <w:rFonts w:cs="Arial"/>
          <w:szCs w:val="20"/>
        </w:rPr>
        <w:t>z</w:t>
      </w:r>
      <w:r w:rsidRPr="00AF2899">
        <w:rPr>
          <w:rFonts w:cs="Arial"/>
          <w:szCs w:val="20"/>
        </w:rPr>
        <w:t xml:space="preserve">hotoviteľ do nich zahrnul všetky práce a náklady, ktoré by mu mohli v súvislosti s realizáciou diela, ktoré má byť v zmysle tejto </w:t>
      </w:r>
      <w:r w:rsidR="000220A4" w:rsidRPr="00AF2899">
        <w:rPr>
          <w:rFonts w:cs="Arial"/>
          <w:szCs w:val="20"/>
        </w:rPr>
        <w:t>z</w:t>
      </w:r>
      <w:r w:rsidRPr="00AF2899">
        <w:rPr>
          <w:rFonts w:cs="Arial"/>
          <w:szCs w:val="20"/>
        </w:rPr>
        <w:t>mluvy realizované pri jej riadnom plnení vzniknúť.</w:t>
      </w:r>
      <w:bookmarkEnd w:id="9"/>
    </w:p>
    <w:p w14:paraId="5F6E6DED" w14:textId="5CCF3EFE" w:rsidR="00D0320E" w:rsidRPr="00AF2899" w:rsidRDefault="00DC563A" w:rsidP="00AF2899">
      <w:pPr>
        <w:pStyle w:val="odsek-1"/>
        <w:numPr>
          <w:ilvl w:val="1"/>
          <w:numId w:val="5"/>
        </w:numPr>
        <w:tabs>
          <w:tab w:val="num" w:pos="709"/>
          <w:tab w:val="num" w:pos="1713"/>
        </w:tabs>
        <w:ind w:left="709" w:hanging="709"/>
        <w:rPr>
          <w:rFonts w:cs="Arial"/>
          <w:szCs w:val="20"/>
        </w:rPr>
      </w:pPr>
      <w:r w:rsidRPr="00AF2899">
        <w:rPr>
          <w:rFonts w:cs="Arial"/>
          <w:noProof/>
          <w:szCs w:val="20"/>
        </w:rPr>
        <w:t xml:space="preserve">Dielom sa tiež rozumejú všetky </w:t>
      </w:r>
      <w:r w:rsidR="00891228" w:rsidRPr="00AF2899">
        <w:rPr>
          <w:rFonts w:cs="Arial"/>
          <w:noProof/>
          <w:szCs w:val="20"/>
        </w:rPr>
        <w:t xml:space="preserve">materiály, dodávky, </w:t>
      </w:r>
      <w:r w:rsidRPr="00AF2899">
        <w:rPr>
          <w:rFonts w:cs="Arial"/>
          <w:noProof/>
          <w:szCs w:val="20"/>
        </w:rPr>
        <w:t xml:space="preserve">prípravné práce a služby súvisiace </w:t>
      </w:r>
      <w:r w:rsidR="00891228" w:rsidRPr="00AF2899">
        <w:rPr>
          <w:rFonts w:cs="Arial"/>
          <w:noProof/>
          <w:szCs w:val="20"/>
        </w:rPr>
        <w:br/>
      </w:r>
      <w:r w:rsidRPr="00AF2899">
        <w:rPr>
          <w:rFonts w:cs="Arial"/>
          <w:noProof/>
          <w:szCs w:val="20"/>
        </w:rPr>
        <w:t xml:space="preserve">s realizáciou diela. Predmetom </w:t>
      </w:r>
      <w:r w:rsidR="00C17775" w:rsidRPr="00AF2899">
        <w:rPr>
          <w:rFonts w:cs="Arial"/>
          <w:noProof/>
          <w:szCs w:val="20"/>
        </w:rPr>
        <w:t>z</w:t>
      </w:r>
      <w:r w:rsidRPr="00AF2899">
        <w:rPr>
          <w:rFonts w:cs="Arial"/>
          <w:noProof/>
          <w:szCs w:val="20"/>
        </w:rPr>
        <w:t xml:space="preserve">mluvy – diela sú zároveň všetky plnenia, ktoré nie sú výslovne uvedené v dokumentácii poskytnutej v procese </w:t>
      </w:r>
      <w:r w:rsidR="00C17775" w:rsidRPr="00AF2899">
        <w:rPr>
          <w:rFonts w:cs="Arial"/>
          <w:noProof/>
          <w:szCs w:val="20"/>
        </w:rPr>
        <w:t>OVS</w:t>
      </w:r>
      <w:r w:rsidRPr="00AF2899">
        <w:rPr>
          <w:rFonts w:cs="Arial"/>
          <w:noProof/>
          <w:szCs w:val="20"/>
        </w:rPr>
        <w:t>,</w:t>
      </w:r>
      <w:r w:rsidR="00406F60" w:rsidRPr="00AF2899">
        <w:rPr>
          <w:rFonts w:cs="Arial"/>
          <w:noProof/>
          <w:szCs w:val="20"/>
        </w:rPr>
        <w:t xml:space="preserve"> </w:t>
      </w:r>
      <w:r w:rsidRPr="00AF2899">
        <w:rPr>
          <w:rFonts w:cs="Arial"/>
          <w:noProof/>
          <w:szCs w:val="20"/>
        </w:rPr>
        <w:t xml:space="preserve">uskutočnenom pre výber Zhotoviteľa diela, alebo v ostatných súčastiach a prílohách tejto </w:t>
      </w:r>
      <w:r w:rsidR="00C17775" w:rsidRPr="00AF2899">
        <w:rPr>
          <w:rFonts w:cs="Arial"/>
          <w:noProof/>
          <w:szCs w:val="20"/>
        </w:rPr>
        <w:t>z</w:t>
      </w:r>
      <w:r w:rsidRPr="00AF2899">
        <w:rPr>
          <w:rFonts w:cs="Arial"/>
          <w:noProof/>
          <w:szCs w:val="20"/>
        </w:rPr>
        <w:t xml:space="preserve">mluvy o dielo, ale sú nevyhnutné na vykonanie a realizáciu diela podľa tejto </w:t>
      </w:r>
      <w:r w:rsidR="00C17775" w:rsidRPr="00AF2899">
        <w:rPr>
          <w:rFonts w:cs="Arial"/>
          <w:noProof/>
          <w:szCs w:val="20"/>
        </w:rPr>
        <w:t>z</w:t>
      </w:r>
      <w:r w:rsidRPr="00AF2899">
        <w:rPr>
          <w:rFonts w:cs="Arial"/>
          <w:noProof/>
          <w:szCs w:val="20"/>
        </w:rPr>
        <w:t xml:space="preserve">mluvy, o ktorých </w:t>
      </w:r>
      <w:r w:rsidR="00C17775" w:rsidRPr="00AF2899">
        <w:rPr>
          <w:rFonts w:cs="Arial"/>
          <w:noProof/>
          <w:szCs w:val="20"/>
        </w:rPr>
        <w:t>z</w:t>
      </w:r>
      <w:r w:rsidRPr="00AF2899">
        <w:rPr>
          <w:rFonts w:cs="Arial"/>
          <w:noProof/>
          <w:szCs w:val="20"/>
        </w:rPr>
        <w:t>hotoviteľ s prihliadnutím na vlastné odborné znalosti a s vynaložením všetkej odbornej starostlivosti vedel alebo vedieť mal a mohol.</w:t>
      </w:r>
    </w:p>
    <w:p w14:paraId="07F5D6D7" w14:textId="076AC94F" w:rsidR="00D0320E" w:rsidRPr="00AF2899" w:rsidRDefault="00DC563A" w:rsidP="00AF2899">
      <w:pPr>
        <w:pStyle w:val="odsek-1"/>
        <w:numPr>
          <w:ilvl w:val="1"/>
          <w:numId w:val="5"/>
        </w:numPr>
        <w:tabs>
          <w:tab w:val="num" w:pos="709"/>
          <w:tab w:val="num" w:pos="1713"/>
        </w:tabs>
        <w:ind w:left="709" w:hanging="709"/>
        <w:rPr>
          <w:rFonts w:cs="Arial"/>
          <w:szCs w:val="20"/>
        </w:rPr>
      </w:pPr>
      <w:r w:rsidRPr="00AF2899">
        <w:rPr>
          <w:rFonts w:cs="Arial"/>
          <w:noProof/>
          <w:szCs w:val="20"/>
        </w:rPr>
        <w:t xml:space="preserve">Zhotoviteľ sa zaväzuje, že ním realizované dielo bude spĺňať kvalitatívne a kvantitatívne požiadavky definované </w:t>
      </w:r>
      <w:r w:rsidR="00C17775" w:rsidRPr="00AF2899">
        <w:rPr>
          <w:rFonts w:cs="Arial"/>
          <w:noProof/>
          <w:szCs w:val="20"/>
        </w:rPr>
        <w:t>o</w:t>
      </w:r>
      <w:r w:rsidRPr="00AF2899">
        <w:rPr>
          <w:rFonts w:cs="Arial"/>
          <w:noProof/>
          <w:szCs w:val="20"/>
        </w:rPr>
        <w:t xml:space="preserve">bjednávateľom, a bude realizované v súlade s platnými normami STN a všeobecne záväznými právnymi predpismi. Všetky platné normy STN sa stávajú týmto ustanovením záväzné pre </w:t>
      </w:r>
      <w:r w:rsidR="00C17775" w:rsidRPr="00AF2899">
        <w:rPr>
          <w:rFonts w:cs="Arial"/>
          <w:noProof/>
          <w:szCs w:val="20"/>
        </w:rPr>
        <w:t>z</w:t>
      </w:r>
      <w:r w:rsidRPr="00AF2899">
        <w:rPr>
          <w:rFonts w:cs="Arial"/>
          <w:noProof/>
          <w:szCs w:val="20"/>
        </w:rPr>
        <w:t>hotovenie diela podľa tejto Zmluvy o dielo.</w:t>
      </w:r>
    </w:p>
    <w:p w14:paraId="26B99851" w14:textId="43E61136" w:rsidR="00891228" w:rsidRPr="00AF2899" w:rsidRDefault="00891228" w:rsidP="00AF2899">
      <w:pPr>
        <w:pStyle w:val="odsek-1"/>
        <w:numPr>
          <w:ilvl w:val="1"/>
          <w:numId w:val="5"/>
        </w:numPr>
        <w:tabs>
          <w:tab w:val="num" w:pos="709"/>
          <w:tab w:val="num" w:pos="1713"/>
        </w:tabs>
        <w:ind w:left="709" w:hanging="709"/>
        <w:rPr>
          <w:rFonts w:cs="Arial"/>
          <w:szCs w:val="20"/>
        </w:rPr>
      </w:pPr>
      <w:r w:rsidRPr="00AF2899">
        <w:rPr>
          <w:rFonts w:cs="Arial"/>
          <w:noProof/>
          <w:szCs w:val="20"/>
        </w:rPr>
        <w:t xml:space="preserve">Zhotoviteľ sa zaväzuje, že všetky činnosti ktoré budú vykonané v rámci plnenia predmetu zmluvy budú zabezpečovať osoby hospodárske subjekty, ktoré na danú činnosť majú oprávnenie. </w:t>
      </w:r>
    </w:p>
    <w:p w14:paraId="41EA2437" w14:textId="412B4CA3" w:rsidR="00DC563A" w:rsidRPr="00AF2899" w:rsidRDefault="00DC563A" w:rsidP="00AF2899">
      <w:pPr>
        <w:pStyle w:val="odsek-1"/>
        <w:numPr>
          <w:ilvl w:val="1"/>
          <w:numId w:val="5"/>
        </w:numPr>
        <w:tabs>
          <w:tab w:val="num" w:pos="709"/>
          <w:tab w:val="num" w:pos="1713"/>
        </w:tabs>
        <w:ind w:left="709" w:hanging="709"/>
        <w:rPr>
          <w:rFonts w:cs="Arial"/>
          <w:szCs w:val="20"/>
        </w:rPr>
      </w:pPr>
      <w:r w:rsidRPr="00AF2899">
        <w:rPr>
          <w:rFonts w:cs="Arial"/>
          <w:szCs w:val="20"/>
        </w:rPr>
        <w:t xml:space="preserve">Uzavretím tejto </w:t>
      </w:r>
      <w:r w:rsidR="00C17775" w:rsidRPr="00AF2899">
        <w:rPr>
          <w:rFonts w:cs="Arial"/>
          <w:szCs w:val="20"/>
        </w:rPr>
        <w:t>z</w:t>
      </w:r>
      <w:r w:rsidRPr="00AF2899">
        <w:rPr>
          <w:rFonts w:cs="Arial"/>
          <w:szCs w:val="20"/>
        </w:rPr>
        <w:t xml:space="preserve">mluvy zmluvné strany prejavujú svoju vôľu vzájomne spolupracovať pri realizácii predmetu </w:t>
      </w:r>
      <w:r w:rsidR="00C17775" w:rsidRPr="00AF2899">
        <w:rPr>
          <w:rFonts w:cs="Arial"/>
          <w:szCs w:val="20"/>
        </w:rPr>
        <w:t>z</w:t>
      </w:r>
      <w:r w:rsidRPr="00AF2899">
        <w:rPr>
          <w:rFonts w:cs="Arial"/>
          <w:szCs w:val="20"/>
        </w:rPr>
        <w:t xml:space="preserve">mluvy v súlade uvedenými podmienkami v tejto </w:t>
      </w:r>
      <w:r w:rsidR="00C17775" w:rsidRPr="00AF2899">
        <w:rPr>
          <w:rFonts w:cs="Arial"/>
          <w:szCs w:val="20"/>
        </w:rPr>
        <w:t>z</w:t>
      </w:r>
      <w:r w:rsidRPr="00AF2899">
        <w:rPr>
          <w:rFonts w:cs="Arial"/>
          <w:szCs w:val="20"/>
        </w:rPr>
        <w:t xml:space="preserve">mluve, pričom sa zaväzujú poskytnúť si vzájomnú nevyhnutnú súčinnosť pre riadne plnenie tejto </w:t>
      </w:r>
      <w:r w:rsidR="00C17775" w:rsidRPr="00AF2899">
        <w:rPr>
          <w:rFonts w:cs="Arial"/>
          <w:szCs w:val="20"/>
        </w:rPr>
        <w:t>z</w:t>
      </w:r>
      <w:r w:rsidRPr="00AF2899">
        <w:rPr>
          <w:rFonts w:cs="Arial"/>
          <w:szCs w:val="20"/>
        </w:rPr>
        <w:t>mluvy, aby nedochádzalo k žiadnemu obmedzovaniu pri plnení tejto zml</w:t>
      </w:r>
      <w:r w:rsidR="00C17775" w:rsidRPr="00AF2899">
        <w:rPr>
          <w:rFonts w:cs="Arial"/>
          <w:szCs w:val="20"/>
        </w:rPr>
        <w:t>uvy žiadnou zo zmluvných strán.</w:t>
      </w:r>
    </w:p>
    <w:p w14:paraId="3527D87D" w14:textId="7BB3B802" w:rsidR="00C17775" w:rsidRPr="00AF2899" w:rsidRDefault="00C17775" w:rsidP="00AF2899">
      <w:pPr>
        <w:pStyle w:val="odsek-1"/>
        <w:numPr>
          <w:ilvl w:val="1"/>
          <w:numId w:val="5"/>
        </w:numPr>
        <w:tabs>
          <w:tab w:val="num" w:pos="709"/>
          <w:tab w:val="num" w:pos="1713"/>
        </w:tabs>
        <w:ind w:left="709" w:hanging="709"/>
        <w:rPr>
          <w:rFonts w:cs="Arial"/>
          <w:szCs w:val="20"/>
        </w:rPr>
      </w:pPr>
      <w:r w:rsidRPr="00AF2899">
        <w:rPr>
          <w:rFonts w:cs="Arial"/>
          <w:szCs w:val="20"/>
        </w:rPr>
        <w:t xml:space="preserve">Zhotoviteľ berie na vedomie, že realizácia diela, sa </w:t>
      </w:r>
      <w:r w:rsidR="00891228" w:rsidRPr="00AF2899">
        <w:rPr>
          <w:rFonts w:cs="Arial"/>
          <w:szCs w:val="20"/>
        </w:rPr>
        <w:t xml:space="preserve">môže </w:t>
      </w:r>
      <w:r w:rsidRPr="00AF2899">
        <w:rPr>
          <w:rFonts w:cs="Arial"/>
          <w:szCs w:val="20"/>
        </w:rPr>
        <w:t xml:space="preserve">uskutočňovať za plnej prevádzky objektu </w:t>
      </w:r>
      <w:r w:rsidR="00891228" w:rsidRPr="00AF2899">
        <w:rPr>
          <w:rFonts w:cs="Arial"/>
          <w:szCs w:val="20"/>
        </w:rPr>
        <w:t xml:space="preserve">športová hala – Chemkostav Aréna, </w:t>
      </w:r>
      <w:r w:rsidRPr="00AF2899">
        <w:rPr>
          <w:rFonts w:cs="Arial"/>
          <w:szCs w:val="20"/>
        </w:rPr>
        <w:t xml:space="preserve">preto bude nevyhnutné koordinovať </w:t>
      </w:r>
      <w:r w:rsidR="00891228" w:rsidRPr="00AF2899">
        <w:rPr>
          <w:rFonts w:cs="Arial"/>
          <w:szCs w:val="20"/>
        </w:rPr>
        <w:t>plnenie</w:t>
      </w:r>
      <w:r w:rsidRPr="00AF2899">
        <w:rPr>
          <w:rFonts w:cs="Arial"/>
          <w:szCs w:val="20"/>
        </w:rPr>
        <w:t xml:space="preserve"> s objednávateľom a zhotoviteľ je povinný zabezpečiť všetky úkony tak aby nedošlo v priebehu realizácie diela k poškodeniu ostatných časti objektu </w:t>
      </w:r>
      <w:r w:rsidR="00891228" w:rsidRPr="00AF2899">
        <w:rPr>
          <w:rFonts w:cs="Arial"/>
          <w:szCs w:val="20"/>
        </w:rPr>
        <w:t>– športová hala – Chemkostav Aréna</w:t>
      </w:r>
      <w:r w:rsidRPr="00AF2899">
        <w:rPr>
          <w:rFonts w:cs="Arial"/>
          <w:szCs w:val="20"/>
        </w:rPr>
        <w:t xml:space="preserve">, a k ohrozeniu osôb, ktoré v čase realizácie diela sa budú v objekte a v jeho blízkosti nachádzať. </w:t>
      </w:r>
    </w:p>
    <w:p w14:paraId="3B781BCA" w14:textId="77777777" w:rsidR="00BA4065" w:rsidRPr="00AF2899" w:rsidRDefault="00BA4065" w:rsidP="00AF2899">
      <w:pPr>
        <w:pStyle w:val="clanok-cislo"/>
        <w:rPr>
          <w:rFonts w:cs="Arial"/>
          <w:sz w:val="20"/>
          <w:szCs w:val="20"/>
        </w:rPr>
      </w:pPr>
      <w:bookmarkStart w:id="10" w:name="_Toc513317459"/>
      <w:bookmarkEnd w:id="10"/>
    </w:p>
    <w:p w14:paraId="09CED978" w14:textId="77777777" w:rsidR="00BA4065" w:rsidRPr="00AF2899" w:rsidRDefault="00BA4065" w:rsidP="00AF2899">
      <w:pPr>
        <w:pStyle w:val="clanok-text"/>
        <w:rPr>
          <w:rFonts w:cs="Arial"/>
          <w:sz w:val="20"/>
          <w:szCs w:val="20"/>
        </w:rPr>
      </w:pPr>
      <w:bookmarkStart w:id="11" w:name="_Toc513317460"/>
      <w:r w:rsidRPr="00AF2899">
        <w:rPr>
          <w:rFonts w:cs="Arial"/>
          <w:sz w:val="20"/>
          <w:szCs w:val="20"/>
        </w:rPr>
        <w:t>KVALITA PREDMETU ZMLUVY</w:t>
      </w:r>
      <w:bookmarkEnd w:id="11"/>
    </w:p>
    <w:p w14:paraId="5F799633" w14:textId="77777777" w:rsidR="00620B53" w:rsidRPr="00AF2899" w:rsidRDefault="00620B53" w:rsidP="00AF2899">
      <w:pPr>
        <w:pStyle w:val="clanok-text"/>
        <w:rPr>
          <w:rFonts w:cs="Arial"/>
          <w:sz w:val="20"/>
          <w:szCs w:val="20"/>
        </w:rPr>
      </w:pPr>
    </w:p>
    <w:p w14:paraId="51D52A1B" w14:textId="33F8DE22" w:rsidR="00D0320E" w:rsidRPr="00AF2899" w:rsidRDefault="00DC563A" w:rsidP="00AF2899">
      <w:pPr>
        <w:pStyle w:val="odsek-1"/>
        <w:numPr>
          <w:ilvl w:val="1"/>
          <w:numId w:val="5"/>
        </w:numPr>
        <w:tabs>
          <w:tab w:val="num" w:pos="1713"/>
        </w:tabs>
        <w:ind w:left="709" w:hanging="709"/>
        <w:rPr>
          <w:rFonts w:cs="Arial"/>
          <w:szCs w:val="20"/>
        </w:rPr>
      </w:pPr>
      <w:r w:rsidRPr="00AF2899">
        <w:rPr>
          <w:rFonts w:cs="Arial"/>
          <w:szCs w:val="20"/>
        </w:rPr>
        <w:t xml:space="preserve">Zhotoviteľ sa zaväzuje realizovať dielo a dodať predmet </w:t>
      </w:r>
      <w:r w:rsidR="00C17775" w:rsidRPr="00AF2899">
        <w:rPr>
          <w:rFonts w:cs="Arial"/>
          <w:szCs w:val="20"/>
        </w:rPr>
        <w:t>z</w:t>
      </w:r>
      <w:r w:rsidRPr="00AF2899">
        <w:rPr>
          <w:rFonts w:cs="Arial"/>
          <w:szCs w:val="20"/>
        </w:rPr>
        <w:t xml:space="preserve">mluvy – dielo </w:t>
      </w:r>
      <w:r w:rsidR="00C17775" w:rsidRPr="00AF2899">
        <w:rPr>
          <w:rFonts w:cs="Arial"/>
          <w:szCs w:val="20"/>
        </w:rPr>
        <w:t>o</w:t>
      </w:r>
      <w:r w:rsidRPr="00AF2899">
        <w:rPr>
          <w:rFonts w:cs="Arial"/>
          <w:szCs w:val="20"/>
        </w:rPr>
        <w:t xml:space="preserve">bjednávateľovi v určenom rozsahu, </w:t>
      </w:r>
      <w:r w:rsidR="00C17775" w:rsidRPr="00AF2899">
        <w:rPr>
          <w:rFonts w:cs="Arial"/>
          <w:szCs w:val="20"/>
        </w:rPr>
        <w:t xml:space="preserve">podľa požadovanej </w:t>
      </w:r>
      <w:r w:rsidRPr="00AF2899">
        <w:rPr>
          <w:rFonts w:cs="Arial"/>
          <w:szCs w:val="20"/>
        </w:rPr>
        <w:t xml:space="preserve">technickej špecifikácii a v stanovenej lehote bez vád a nedostatkov brániacich jeho riadnemu užívaniu, na ktorý je predmet </w:t>
      </w:r>
      <w:r w:rsidR="00C17775" w:rsidRPr="00AF2899">
        <w:rPr>
          <w:rFonts w:cs="Arial"/>
          <w:szCs w:val="20"/>
        </w:rPr>
        <w:t>z</w:t>
      </w:r>
      <w:r w:rsidRPr="00AF2899">
        <w:rPr>
          <w:rFonts w:cs="Arial"/>
          <w:szCs w:val="20"/>
        </w:rPr>
        <w:t xml:space="preserve">mluvy - dielo určené a za ktorým sa dielo realizuje a to v súlade s požiadavkami uvedenými v tejto </w:t>
      </w:r>
      <w:r w:rsidR="00C17775" w:rsidRPr="00AF2899">
        <w:rPr>
          <w:rFonts w:cs="Arial"/>
          <w:szCs w:val="20"/>
        </w:rPr>
        <w:t>z</w:t>
      </w:r>
      <w:r w:rsidRPr="00AF2899">
        <w:rPr>
          <w:rFonts w:cs="Arial"/>
          <w:szCs w:val="20"/>
        </w:rPr>
        <w:t>mluve.</w:t>
      </w:r>
    </w:p>
    <w:p w14:paraId="0FE559AE" w14:textId="153D96AB" w:rsidR="00DC563A" w:rsidRPr="00AF2899" w:rsidRDefault="00DC563A" w:rsidP="00AF2899">
      <w:pPr>
        <w:pStyle w:val="odsek-1"/>
        <w:numPr>
          <w:ilvl w:val="1"/>
          <w:numId w:val="5"/>
        </w:numPr>
        <w:tabs>
          <w:tab w:val="num" w:pos="1713"/>
        </w:tabs>
        <w:ind w:left="709" w:hanging="709"/>
        <w:rPr>
          <w:rFonts w:cs="Arial"/>
          <w:szCs w:val="20"/>
        </w:rPr>
      </w:pPr>
      <w:r w:rsidRPr="00AF2899">
        <w:rPr>
          <w:rFonts w:cs="Arial"/>
          <w:szCs w:val="20"/>
        </w:rPr>
        <w:t xml:space="preserve">Pri realizácii diela postupuje </w:t>
      </w:r>
      <w:r w:rsidR="00C17775" w:rsidRPr="00AF2899">
        <w:rPr>
          <w:rFonts w:cs="Arial"/>
          <w:szCs w:val="20"/>
        </w:rPr>
        <w:t>z</w:t>
      </w:r>
      <w:r w:rsidRPr="00AF2899">
        <w:rPr>
          <w:rFonts w:cs="Arial"/>
          <w:szCs w:val="20"/>
        </w:rPr>
        <w:t xml:space="preserve">hotoviteľ samostatne v súlade s príslušnými všeobecne záväznými právnymi predpismi, ak sú tieto predpisy v súlade s právom Európskej únie a slovenskými technickými normami, v súlade s poskytnutou projektovou dokumentáciou </w:t>
      </w:r>
      <w:r w:rsidR="00C17775" w:rsidRPr="00AF2899">
        <w:rPr>
          <w:rFonts w:cs="Arial"/>
          <w:szCs w:val="20"/>
        </w:rPr>
        <w:t>(Príloha 1a a 1B)</w:t>
      </w:r>
      <w:r w:rsidRPr="00AF2899">
        <w:rPr>
          <w:rFonts w:cs="Arial"/>
          <w:szCs w:val="20"/>
        </w:rPr>
        <w:t xml:space="preserve">, jej príslušnými správami a dokumentami a je viazaný pokynmi </w:t>
      </w:r>
      <w:r w:rsidR="00C17775" w:rsidRPr="00AF2899">
        <w:rPr>
          <w:rFonts w:cs="Arial"/>
          <w:szCs w:val="20"/>
        </w:rPr>
        <w:t>o</w:t>
      </w:r>
      <w:r w:rsidRPr="00AF2899">
        <w:rPr>
          <w:rFonts w:cs="Arial"/>
          <w:szCs w:val="20"/>
        </w:rPr>
        <w:t xml:space="preserve">bjednávateľa. Zhotoviteľ pri realizácii diela nepoužije materiály, o ktorých je v čase jeho použitia známe, že sú škodlivé. Zhotoviteľ výhradne použije materiály, ktoré spĺňajú podmienky a požiadavky uvedené v zákone č. 133/2013 Z. z. o stavebných výrobkoch a o zmene a doplnení niektorých zákonov v platnom znení a Vyhláškou MV SR č. 94/2004 Z. z., ktorou sa ustanovujú technické požiadavky na protipožiarnu bezpečnosť pri výstavbe a pri užívaní stavieb. </w:t>
      </w:r>
    </w:p>
    <w:p w14:paraId="6CAE32E9" w14:textId="6949411B" w:rsidR="00DC563A" w:rsidRPr="00095973" w:rsidRDefault="00DC563A" w:rsidP="00AF2899">
      <w:pPr>
        <w:pStyle w:val="odsek-1"/>
        <w:numPr>
          <w:ilvl w:val="1"/>
          <w:numId w:val="5"/>
        </w:numPr>
        <w:tabs>
          <w:tab w:val="num" w:pos="1713"/>
        </w:tabs>
        <w:ind w:left="709" w:hanging="709"/>
        <w:rPr>
          <w:rFonts w:cs="Arial"/>
          <w:szCs w:val="20"/>
        </w:rPr>
      </w:pPr>
      <w:r w:rsidRPr="00AF2899">
        <w:rPr>
          <w:rFonts w:cs="Arial"/>
          <w:szCs w:val="20"/>
        </w:rPr>
        <w:t xml:space="preserve">Zhotoviteľ vyhlasuje, že sa oboznámil so všetkými podkladmi, ktoré mu boli </w:t>
      </w:r>
      <w:r w:rsidR="00891228" w:rsidRPr="00AF2899">
        <w:rPr>
          <w:rFonts w:cs="Arial"/>
          <w:szCs w:val="20"/>
        </w:rPr>
        <w:t>o</w:t>
      </w:r>
      <w:r w:rsidRPr="00AF2899">
        <w:rPr>
          <w:rFonts w:cs="Arial"/>
          <w:szCs w:val="20"/>
        </w:rPr>
        <w:t>bjednávateľom v postavení poskytnuté, a s ktorými sa spája realizácia diela a je si vedomý toho, že v priebehu výstavby – realizácie diela nemôže si uplatňovať nároky na úpravu zmluvných podmienok</w:t>
      </w:r>
      <w:r w:rsidR="00322363" w:rsidRPr="00AF2899">
        <w:rPr>
          <w:rFonts w:cs="Arial"/>
          <w:szCs w:val="20"/>
        </w:rPr>
        <w:t xml:space="preserve">, okrem zmien, ktoré sú uvedené </w:t>
      </w:r>
      <w:r w:rsidRPr="00AF2899">
        <w:rPr>
          <w:rFonts w:cs="Arial"/>
          <w:szCs w:val="20"/>
        </w:rPr>
        <w:t xml:space="preserve">v tejto </w:t>
      </w:r>
      <w:r w:rsidR="00C17775" w:rsidRPr="00AF2899">
        <w:rPr>
          <w:rFonts w:cs="Arial"/>
          <w:szCs w:val="20"/>
        </w:rPr>
        <w:t>z</w:t>
      </w:r>
      <w:r w:rsidRPr="00AF2899">
        <w:rPr>
          <w:rFonts w:cs="Arial"/>
          <w:szCs w:val="20"/>
        </w:rPr>
        <w:t xml:space="preserve">mluve a ktoré sú prípustné v zmysle </w:t>
      </w:r>
      <w:r w:rsidR="00C17775" w:rsidRPr="00095973">
        <w:rPr>
          <w:rFonts w:cs="Arial"/>
          <w:szCs w:val="20"/>
          <w:u w:val="single"/>
        </w:rPr>
        <w:t xml:space="preserve">Výzvy </w:t>
      </w:r>
      <w:r w:rsidR="00095973" w:rsidRPr="00095973">
        <w:rPr>
          <w:rFonts w:cs="Arial"/>
          <w:szCs w:val="20"/>
          <w:u w:val="single"/>
        </w:rPr>
        <w:t xml:space="preserve">č. </w:t>
      </w:r>
      <w:r w:rsidR="00C17775" w:rsidRPr="00095973">
        <w:rPr>
          <w:rFonts w:cs="Arial"/>
          <w:szCs w:val="20"/>
          <w:u w:val="single"/>
        </w:rPr>
        <w:t>202</w:t>
      </w:r>
      <w:r w:rsidR="00891228" w:rsidRPr="00095973">
        <w:rPr>
          <w:rFonts w:cs="Arial"/>
          <w:szCs w:val="20"/>
          <w:u w:val="single"/>
        </w:rPr>
        <w:t>2</w:t>
      </w:r>
      <w:r w:rsidR="00C17775" w:rsidRPr="00095973">
        <w:rPr>
          <w:rFonts w:cs="Arial"/>
          <w:szCs w:val="20"/>
          <w:u w:val="single"/>
        </w:rPr>
        <w:t>/00</w:t>
      </w:r>
      <w:r w:rsidR="00891228" w:rsidRPr="00095973">
        <w:rPr>
          <w:rFonts w:cs="Arial"/>
          <w:szCs w:val="20"/>
          <w:u w:val="single"/>
        </w:rPr>
        <w:t>2</w:t>
      </w:r>
      <w:r w:rsidR="00C17775" w:rsidRPr="00095973">
        <w:rPr>
          <w:rFonts w:cs="Arial"/>
          <w:szCs w:val="20"/>
        </w:rPr>
        <w:t xml:space="preserve"> alebo na základe požiadaviek poskytovateľa finančných prostriedkov – Fond na podporu športu,</w:t>
      </w:r>
      <w:r w:rsidR="00A32BC0" w:rsidRPr="00095973">
        <w:rPr>
          <w:rFonts w:cs="Arial"/>
          <w:szCs w:val="20"/>
        </w:rPr>
        <w:t xml:space="preserve"> </w:t>
      </w:r>
      <w:r w:rsidRPr="00095973">
        <w:rPr>
          <w:rFonts w:cs="Arial"/>
          <w:szCs w:val="20"/>
        </w:rPr>
        <w:t>ak to bude poč</w:t>
      </w:r>
      <w:r w:rsidR="00C17775" w:rsidRPr="00095973">
        <w:rPr>
          <w:rFonts w:cs="Arial"/>
          <w:szCs w:val="20"/>
        </w:rPr>
        <w:t xml:space="preserve">as realizácie diela nevyhnutné </w:t>
      </w:r>
      <w:r w:rsidRPr="00095973">
        <w:rPr>
          <w:rFonts w:cs="Arial"/>
          <w:szCs w:val="20"/>
        </w:rPr>
        <w:t xml:space="preserve">a pokiaľ sa na daných zmenách zmluvné strany dohodnú. </w:t>
      </w:r>
    </w:p>
    <w:p w14:paraId="71E41884" w14:textId="07C0F0DF" w:rsidR="00DC563A" w:rsidRPr="00AF2899" w:rsidRDefault="00DC563A" w:rsidP="00AF2899">
      <w:pPr>
        <w:pStyle w:val="odsek-1"/>
        <w:numPr>
          <w:ilvl w:val="1"/>
          <w:numId w:val="5"/>
        </w:numPr>
        <w:tabs>
          <w:tab w:val="num" w:pos="1713"/>
        </w:tabs>
        <w:ind w:left="709" w:hanging="709"/>
        <w:rPr>
          <w:rFonts w:cs="Arial"/>
          <w:szCs w:val="20"/>
        </w:rPr>
      </w:pPr>
      <w:r w:rsidRPr="00AF2899">
        <w:rPr>
          <w:rFonts w:cs="Arial"/>
          <w:szCs w:val="20"/>
        </w:rPr>
        <w:t>Zhotoviteľ zároveň vyhlasuje, že poskytnuté po</w:t>
      </w:r>
      <w:r w:rsidR="00D0320E" w:rsidRPr="00AF2899">
        <w:rPr>
          <w:rFonts w:cs="Arial"/>
          <w:szCs w:val="20"/>
        </w:rPr>
        <w:t xml:space="preserve">dklady boli postačujúce a úplne </w:t>
      </w:r>
      <w:r w:rsidRPr="00AF2899">
        <w:rPr>
          <w:rFonts w:cs="Arial"/>
          <w:szCs w:val="20"/>
        </w:rPr>
        <w:t xml:space="preserve">na vyhotovenie </w:t>
      </w:r>
      <w:r w:rsidR="00C17775" w:rsidRPr="00AF2899">
        <w:rPr>
          <w:rFonts w:cs="Arial"/>
          <w:szCs w:val="20"/>
        </w:rPr>
        <w:t xml:space="preserve">predloženého návrhu v rámci vyhlásenej OVS, </w:t>
      </w:r>
      <w:r w:rsidRPr="00AF2899">
        <w:rPr>
          <w:rFonts w:cs="Arial"/>
          <w:szCs w:val="20"/>
        </w:rPr>
        <w:t>na základe ktor</w:t>
      </w:r>
      <w:r w:rsidR="00C17775" w:rsidRPr="00AF2899">
        <w:rPr>
          <w:rFonts w:cs="Arial"/>
          <w:szCs w:val="20"/>
        </w:rPr>
        <w:t>ého</w:t>
      </w:r>
      <w:r w:rsidRPr="00AF2899">
        <w:rPr>
          <w:rFonts w:cs="Arial"/>
          <w:szCs w:val="20"/>
        </w:rPr>
        <w:t xml:space="preserve"> bol vyhodnotený ako úspešný </w:t>
      </w:r>
      <w:r w:rsidR="00C17775" w:rsidRPr="00AF2899">
        <w:rPr>
          <w:rFonts w:cs="Arial"/>
          <w:szCs w:val="20"/>
        </w:rPr>
        <w:t>navrhovateľ</w:t>
      </w:r>
      <w:r w:rsidRPr="00AF2899">
        <w:rPr>
          <w:rFonts w:cs="Arial"/>
          <w:szCs w:val="20"/>
        </w:rPr>
        <w:t xml:space="preserve"> a</w:t>
      </w:r>
      <w:r w:rsidR="00406F60" w:rsidRPr="00AF2899">
        <w:rPr>
          <w:rFonts w:cs="Arial"/>
          <w:szCs w:val="20"/>
        </w:rPr>
        <w:t xml:space="preserve"> </w:t>
      </w:r>
      <w:r w:rsidRPr="00AF2899">
        <w:rPr>
          <w:rFonts w:cs="Arial"/>
          <w:szCs w:val="20"/>
        </w:rPr>
        <w:t>sú rovnako úplné a dostatočné na realizáciu diela v určenom rozsahu, v požadovanej technickej špecifikácii a kvalite a v stanovenej lehote.</w:t>
      </w:r>
    </w:p>
    <w:p w14:paraId="568D742A" w14:textId="00F2D99F" w:rsidR="00DC563A" w:rsidRPr="00AF2899" w:rsidRDefault="00DC563A" w:rsidP="00AF2899">
      <w:pPr>
        <w:pStyle w:val="odsek-1"/>
        <w:numPr>
          <w:ilvl w:val="1"/>
          <w:numId w:val="5"/>
        </w:numPr>
        <w:tabs>
          <w:tab w:val="num" w:pos="1713"/>
        </w:tabs>
        <w:ind w:left="709" w:hanging="709"/>
        <w:rPr>
          <w:rFonts w:cs="Arial"/>
          <w:szCs w:val="20"/>
        </w:rPr>
      </w:pPr>
      <w:r w:rsidRPr="00AF2899">
        <w:rPr>
          <w:rFonts w:cs="Arial"/>
          <w:szCs w:val="20"/>
        </w:rPr>
        <w:t>Zhotoviteľ sa zaväzuje vykonať dielo na vlastné nákla</w:t>
      </w:r>
      <w:r w:rsidR="00D0320E" w:rsidRPr="00AF2899">
        <w:rPr>
          <w:rFonts w:cs="Arial"/>
          <w:szCs w:val="20"/>
        </w:rPr>
        <w:t xml:space="preserve">dy a na vlastné nebezpečenstvo, </w:t>
      </w:r>
      <w:r w:rsidRPr="00AF2899">
        <w:rPr>
          <w:rFonts w:cs="Arial"/>
          <w:szCs w:val="20"/>
        </w:rPr>
        <w:t xml:space="preserve">s odbornou starostlivosťou, v súlade s technickými a hygienickými normami a podmienkami stanovenými touto </w:t>
      </w:r>
      <w:r w:rsidR="00C17775" w:rsidRPr="00AF2899">
        <w:rPr>
          <w:rFonts w:cs="Arial"/>
          <w:szCs w:val="20"/>
        </w:rPr>
        <w:t>z</w:t>
      </w:r>
      <w:r w:rsidRPr="00AF2899">
        <w:rPr>
          <w:rFonts w:cs="Arial"/>
          <w:szCs w:val="20"/>
        </w:rPr>
        <w:t>mluvou a všeobecne záväznými právnymi predpismi.</w:t>
      </w:r>
    </w:p>
    <w:p w14:paraId="0BAE64F9" w14:textId="10AB2903" w:rsidR="00DC563A" w:rsidRPr="00AF2899" w:rsidRDefault="00DC563A" w:rsidP="00AF2899">
      <w:pPr>
        <w:pStyle w:val="odsek-1"/>
        <w:numPr>
          <w:ilvl w:val="1"/>
          <w:numId w:val="5"/>
        </w:numPr>
        <w:tabs>
          <w:tab w:val="num" w:pos="1713"/>
        </w:tabs>
        <w:ind w:left="709" w:hanging="709"/>
        <w:rPr>
          <w:rFonts w:cs="Arial"/>
          <w:szCs w:val="20"/>
        </w:rPr>
      </w:pPr>
      <w:r w:rsidRPr="00AF2899">
        <w:rPr>
          <w:rFonts w:eastAsia="Calibri" w:cs="Arial"/>
          <w:szCs w:val="20"/>
        </w:rPr>
        <w:t>Zhotoviteľ sa zaväzuje odovzdať dielo</w:t>
      </w:r>
      <w:r w:rsidR="00C17775" w:rsidRPr="00AF2899">
        <w:rPr>
          <w:rFonts w:eastAsia="Calibri" w:cs="Arial"/>
          <w:szCs w:val="20"/>
        </w:rPr>
        <w:t xml:space="preserve"> „</w:t>
      </w:r>
      <w:r w:rsidR="00891228" w:rsidRPr="00AF2899">
        <w:rPr>
          <w:rFonts w:cs="Arial"/>
          <w:b/>
          <w:szCs w:val="20"/>
        </w:rPr>
        <w:t>Modernizácia hracej plochy Chemkostav arény - modernizácia osvetlenia a modernizácia kamerového systému</w:t>
      </w:r>
      <w:r w:rsidR="000B5928" w:rsidRPr="00AF2899">
        <w:rPr>
          <w:rFonts w:cs="Arial"/>
          <w:b/>
          <w:szCs w:val="20"/>
        </w:rPr>
        <w:t xml:space="preserve">“ </w:t>
      </w:r>
      <w:r w:rsidRPr="00AF2899">
        <w:rPr>
          <w:rFonts w:eastAsia="Calibri" w:cs="Arial"/>
          <w:szCs w:val="20"/>
        </w:rPr>
        <w:t>ako celok</w:t>
      </w:r>
      <w:r w:rsidR="00C17775" w:rsidRPr="00AF2899">
        <w:rPr>
          <w:rFonts w:eastAsia="Calibri" w:cs="Arial"/>
          <w:szCs w:val="20"/>
        </w:rPr>
        <w:t xml:space="preserve"> </w:t>
      </w:r>
      <w:r w:rsidRPr="00AF2899">
        <w:rPr>
          <w:rFonts w:eastAsia="Calibri" w:cs="Arial"/>
          <w:szCs w:val="20"/>
        </w:rPr>
        <w:t xml:space="preserve">spôsobom a podľa podmienok uvedených v tejto </w:t>
      </w:r>
      <w:r w:rsidR="000B5928" w:rsidRPr="00AF2899">
        <w:rPr>
          <w:rFonts w:eastAsia="Calibri" w:cs="Arial"/>
          <w:szCs w:val="20"/>
        </w:rPr>
        <w:t>z</w:t>
      </w:r>
      <w:r w:rsidRPr="00AF2899">
        <w:rPr>
          <w:rFonts w:eastAsia="Calibri" w:cs="Arial"/>
          <w:szCs w:val="20"/>
        </w:rPr>
        <w:t xml:space="preserve">mluve. </w:t>
      </w:r>
    </w:p>
    <w:p w14:paraId="3C6465A5" w14:textId="180736DA" w:rsidR="00DC563A" w:rsidRPr="00AF2899" w:rsidRDefault="00DC563A" w:rsidP="00AF2899">
      <w:pPr>
        <w:pStyle w:val="odsek-1"/>
        <w:numPr>
          <w:ilvl w:val="1"/>
          <w:numId w:val="5"/>
        </w:numPr>
        <w:tabs>
          <w:tab w:val="num" w:pos="1713"/>
        </w:tabs>
        <w:ind w:left="709" w:hanging="709"/>
        <w:rPr>
          <w:rFonts w:cs="Arial"/>
          <w:szCs w:val="20"/>
        </w:rPr>
      </w:pPr>
      <w:r w:rsidRPr="00AF2899">
        <w:rPr>
          <w:rFonts w:eastAsia="Calibri" w:cs="Arial"/>
          <w:szCs w:val="20"/>
        </w:rPr>
        <w:t xml:space="preserve">Zhotoviteľ realizujúci </w:t>
      </w:r>
      <w:r w:rsidR="0008118E" w:rsidRPr="00AF2899">
        <w:rPr>
          <w:rFonts w:eastAsia="Calibri" w:cs="Arial"/>
          <w:szCs w:val="20"/>
        </w:rPr>
        <w:t>dielo</w:t>
      </w:r>
      <w:r w:rsidRPr="00AF2899">
        <w:rPr>
          <w:rFonts w:eastAsia="Calibri" w:cs="Arial"/>
          <w:szCs w:val="20"/>
        </w:rPr>
        <w:t xml:space="preserve"> je povinný dokladovať kvalitu vykonaných prác od začiatku po ukončenie diela dokumentmi:</w:t>
      </w:r>
    </w:p>
    <w:p w14:paraId="729C45D4" w14:textId="790E0A7E" w:rsidR="00DC563A" w:rsidRPr="00AF2899" w:rsidRDefault="00DC563A" w:rsidP="00AF2899">
      <w:pPr>
        <w:pStyle w:val="Odsekzoznamu"/>
        <w:widowControl w:val="0"/>
        <w:numPr>
          <w:ilvl w:val="1"/>
          <w:numId w:val="7"/>
        </w:numPr>
        <w:tabs>
          <w:tab w:val="left" w:pos="2160"/>
          <w:tab w:val="left" w:pos="2880"/>
          <w:tab w:val="left" w:pos="4500"/>
        </w:tabs>
        <w:suppressAutoHyphens/>
        <w:autoSpaceDE w:val="0"/>
        <w:spacing w:line="240" w:lineRule="auto"/>
        <w:rPr>
          <w:rFonts w:eastAsia="Calibri" w:cs="Arial"/>
          <w:szCs w:val="20"/>
          <w:lang w:val="x-none"/>
        </w:rPr>
      </w:pPr>
      <w:r w:rsidRPr="00AF2899">
        <w:rPr>
          <w:rFonts w:eastAsia="Calibri" w:cs="Arial"/>
          <w:szCs w:val="20"/>
          <w:lang w:val="x-none"/>
        </w:rPr>
        <w:t>predložením potvrdených realizačných projektov so zakreslením zmien a odchýlok od overenej dokumentácie v stavebnom konaní</w:t>
      </w:r>
      <w:r w:rsidR="00877C8D" w:rsidRPr="00AF2899">
        <w:rPr>
          <w:rFonts w:eastAsia="Calibri" w:cs="Arial"/>
          <w:szCs w:val="20"/>
        </w:rPr>
        <w:t>;</w:t>
      </w:r>
    </w:p>
    <w:p w14:paraId="702FBC84" w14:textId="0CDC7D51" w:rsidR="00DC563A" w:rsidRPr="00AF2899" w:rsidRDefault="00DC563A" w:rsidP="00AF2899">
      <w:pPr>
        <w:widowControl w:val="0"/>
        <w:numPr>
          <w:ilvl w:val="1"/>
          <w:numId w:val="7"/>
        </w:numPr>
        <w:tabs>
          <w:tab w:val="left" w:pos="2160"/>
          <w:tab w:val="left" w:pos="2880"/>
          <w:tab w:val="left" w:pos="4500"/>
        </w:tabs>
        <w:suppressAutoHyphens/>
        <w:autoSpaceDE w:val="0"/>
        <w:spacing w:line="240" w:lineRule="auto"/>
        <w:contextualSpacing/>
        <w:rPr>
          <w:rFonts w:eastAsia="Calibri" w:cs="Arial"/>
          <w:szCs w:val="20"/>
          <w:lang w:val="x-none"/>
        </w:rPr>
      </w:pPr>
      <w:r w:rsidRPr="00AF2899">
        <w:rPr>
          <w:rFonts w:eastAsia="Calibri" w:cs="Arial"/>
          <w:szCs w:val="20"/>
          <w:lang w:val="x-none"/>
        </w:rPr>
        <w:t>zápismi o vykonaných kontrolných činnostiach na častiach diela zakrytých v čase realizácie, zápismi o skúškach zmontovaného zariadenia, o vykonaných revíznych a prevádzkových skúškach;</w:t>
      </w:r>
      <w:r w:rsidRPr="00AF2899">
        <w:rPr>
          <w:rFonts w:eastAsia="Calibri" w:cs="Arial"/>
          <w:szCs w:val="20"/>
        </w:rPr>
        <w:t xml:space="preserve"> ak je to vzhľadom na charakter diela</w:t>
      </w:r>
      <w:r w:rsidR="00406F60" w:rsidRPr="00AF2899">
        <w:rPr>
          <w:rFonts w:eastAsia="Calibri" w:cs="Arial"/>
          <w:szCs w:val="20"/>
        </w:rPr>
        <w:t xml:space="preserve"> </w:t>
      </w:r>
      <w:r w:rsidRPr="00AF2899">
        <w:rPr>
          <w:rFonts w:eastAsia="Calibri" w:cs="Arial"/>
          <w:szCs w:val="20"/>
        </w:rPr>
        <w:t xml:space="preserve">relevantné, </w:t>
      </w:r>
    </w:p>
    <w:p w14:paraId="7260005F" w14:textId="77777777" w:rsidR="00DC563A" w:rsidRPr="00AF2899" w:rsidRDefault="00DC563A" w:rsidP="00AF2899">
      <w:pPr>
        <w:widowControl w:val="0"/>
        <w:numPr>
          <w:ilvl w:val="1"/>
          <w:numId w:val="7"/>
        </w:numPr>
        <w:tabs>
          <w:tab w:val="left" w:pos="2160"/>
          <w:tab w:val="left" w:pos="2880"/>
          <w:tab w:val="left" w:pos="4500"/>
        </w:tabs>
        <w:suppressAutoHyphens/>
        <w:autoSpaceDE w:val="0"/>
        <w:spacing w:line="240" w:lineRule="auto"/>
        <w:contextualSpacing/>
        <w:rPr>
          <w:rFonts w:eastAsia="Calibri" w:cs="Arial"/>
          <w:szCs w:val="20"/>
          <w:lang w:val="x-none"/>
        </w:rPr>
      </w:pPr>
      <w:r w:rsidRPr="00AF2899">
        <w:rPr>
          <w:rFonts w:eastAsia="Calibri" w:cs="Arial"/>
          <w:szCs w:val="20"/>
          <w:lang w:val="x-none"/>
        </w:rPr>
        <w:t>zápismi, protokolmi a osvedčeniami o vykonaných skúškach použitých materiálov (overovacie kontrolné skúšky tesnenia, protokoly, správy o kvalite konštrukcií a zabudovaných materiáloch, zaťažovacie skúšky, protokoly o miere zhutnenia a i.);</w:t>
      </w:r>
    </w:p>
    <w:p w14:paraId="67FB366B" w14:textId="77777777" w:rsidR="00DC563A" w:rsidRPr="00AF2899" w:rsidRDefault="00DC563A" w:rsidP="00AF2899">
      <w:pPr>
        <w:widowControl w:val="0"/>
        <w:numPr>
          <w:ilvl w:val="1"/>
          <w:numId w:val="7"/>
        </w:numPr>
        <w:tabs>
          <w:tab w:val="left" w:pos="2160"/>
          <w:tab w:val="left" w:pos="2880"/>
          <w:tab w:val="left" w:pos="4500"/>
        </w:tabs>
        <w:suppressAutoHyphens/>
        <w:autoSpaceDE w:val="0"/>
        <w:spacing w:line="240" w:lineRule="auto"/>
        <w:contextualSpacing/>
        <w:rPr>
          <w:rFonts w:eastAsia="Calibri" w:cs="Arial"/>
          <w:szCs w:val="20"/>
          <w:lang w:val="x-none"/>
        </w:rPr>
      </w:pPr>
      <w:r w:rsidRPr="00AF2899">
        <w:rPr>
          <w:rFonts w:eastAsia="Calibri" w:cs="Arial"/>
          <w:szCs w:val="20"/>
          <w:lang w:val="x-none"/>
        </w:rPr>
        <w:t>osvedčeniami o akosti použitých materiálov;</w:t>
      </w:r>
    </w:p>
    <w:p w14:paraId="2B639518" w14:textId="24E56752" w:rsidR="00DC563A" w:rsidRPr="00AF2899" w:rsidRDefault="00DC563A" w:rsidP="00AF2899">
      <w:pPr>
        <w:widowControl w:val="0"/>
        <w:numPr>
          <w:ilvl w:val="1"/>
          <w:numId w:val="7"/>
        </w:numPr>
        <w:tabs>
          <w:tab w:val="left" w:pos="2160"/>
          <w:tab w:val="left" w:pos="2880"/>
          <w:tab w:val="left" w:pos="4500"/>
        </w:tabs>
        <w:suppressAutoHyphens/>
        <w:autoSpaceDE w:val="0"/>
        <w:spacing w:line="240" w:lineRule="auto"/>
        <w:contextualSpacing/>
        <w:rPr>
          <w:rFonts w:eastAsia="Calibri" w:cs="Arial"/>
          <w:szCs w:val="20"/>
          <w:lang w:val="x-none"/>
        </w:rPr>
      </w:pPr>
      <w:r w:rsidRPr="00AF2899">
        <w:rPr>
          <w:rFonts w:eastAsia="Calibri" w:cs="Arial"/>
          <w:szCs w:val="20"/>
          <w:lang w:val="x-none"/>
        </w:rPr>
        <w:t>kópiami zo stavebného</w:t>
      </w:r>
      <w:r w:rsidR="00095973">
        <w:rPr>
          <w:rFonts w:eastAsia="Calibri" w:cs="Arial"/>
          <w:szCs w:val="20"/>
        </w:rPr>
        <w:t>/osobitného</w:t>
      </w:r>
      <w:r w:rsidRPr="00AF2899">
        <w:rPr>
          <w:rFonts w:eastAsia="Calibri" w:cs="Arial"/>
          <w:szCs w:val="20"/>
          <w:lang w:val="x-none"/>
        </w:rPr>
        <w:t xml:space="preserve"> denníka;</w:t>
      </w:r>
    </w:p>
    <w:p w14:paraId="265B749D" w14:textId="77777777" w:rsidR="00DC563A" w:rsidRPr="00AF2899" w:rsidRDefault="00DC563A" w:rsidP="00AF2899">
      <w:pPr>
        <w:widowControl w:val="0"/>
        <w:numPr>
          <w:ilvl w:val="1"/>
          <w:numId w:val="7"/>
        </w:numPr>
        <w:tabs>
          <w:tab w:val="left" w:pos="2160"/>
          <w:tab w:val="left" w:pos="2880"/>
          <w:tab w:val="left" w:pos="4500"/>
        </w:tabs>
        <w:suppressAutoHyphens/>
        <w:autoSpaceDE w:val="0"/>
        <w:spacing w:line="240" w:lineRule="auto"/>
        <w:contextualSpacing/>
        <w:rPr>
          <w:rFonts w:eastAsia="Calibri" w:cs="Arial"/>
          <w:szCs w:val="20"/>
          <w:lang w:val="x-none"/>
        </w:rPr>
      </w:pPr>
      <w:r w:rsidRPr="00AF2899">
        <w:rPr>
          <w:rFonts w:eastAsia="Calibri" w:cs="Arial"/>
          <w:szCs w:val="20"/>
          <w:lang w:val="x-none"/>
        </w:rPr>
        <w:t>dokladmi o preukázaní zhody, atestami, certifikátmi použitých výrobkov na zhotovenom diele;</w:t>
      </w:r>
    </w:p>
    <w:p w14:paraId="1D957C09" w14:textId="77777777" w:rsidR="00DC563A" w:rsidRPr="00AF2899" w:rsidRDefault="00DC563A" w:rsidP="00AF2899">
      <w:pPr>
        <w:widowControl w:val="0"/>
        <w:numPr>
          <w:ilvl w:val="1"/>
          <w:numId w:val="7"/>
        </w:numPr>
        <w:tabs>
          <w:tab w:val="left" w:pos="2160"/>
          <w:tab w:val="left" w:pos="2880"/>
          <w:tab w:val="left" w:pos="4500"/>
        </w:tabs>
        <w:suppressAutoHyphens/>
        <w:autoSpaceDE w:val="0"/>
        <w:spacing w:line="240" w:lineRule="auto"/>
        <w:contextualSpacing/>
        <w:rPr>
          <w:rFonts w:eastAsia="Calibri" w:cs="Arial"/>
          <w:szCs w:val="20"/>
          <w:lang w:val="x-none"/>
        </w:rPr>
      </w:pPr>
      <w:r w:rsidRPr="00AF2899">
        <w:rPr>
          <w:rFonts w:eastAsia="Calibri" w:cs="Arial"/>
          <w:szCs w:val="20"/>
          <w:lang w:val="x-none"/>
        </w:rPr>
        <w:t>potvrdeniami správcu skládky o prijatí stavebných odpadov vo fakturovanom množstve;</w:t>
      </w:r>
    </w:p>
    <w:p w14:paraId="0E41E0F3" w14:textId="7CEB4718" w:rsidR="00877C8D" w:rsidRPr="00AF2899" w:rsidRDefault="00DC563A" w:rsidP="00AF2899">
      <w:pPr>
        <w:widowControl w:val="0"/>
        <w:numPr>
          <w:ilvl w:val="1"/>
          <w:numId w:val="7"/>
        </w:numPr>
        <w:tabs>
          <w:tab w:val="left" w:pos="2160"/>
          <w:tab w:val="left" w:pos="2880"/>
          <w:tab w:val="left" w:pos="4500"/>
        </w:tabs>
        <w:suppressAutoHyphens/>
        <w:autoSpaceDE w:val="0"/>
        <w:spacing w:after="240" w:line="240" w:lineRule="auto"/>
        <w:contextualSpacing/>
        <w:rPr>
          <w:rFonts w:eastAsia="Calibri" w:cs="Arial"/>
          <w:szCs w:val="20"/>
          <w:lang w:val="x-none"/>
        </w:rPr>
      </w:pPr>
      <w:r w:rsidRPr="00AF2899">
        <w:rPr>
          <w:rFonts w:eastAsia="Calibri" w:cs="Arial"/>
          <w:szCs w:val="20"/>
          <w:lang w:val="x-none"/>
        </w:rPr>
        <w:t xml:space="preserve">preberacím protokolom o odovzdaní a prevzatí </w:t>
      </w:r>
      <w:r w:rsidRPr="00AF2899">
        <w:rPr>
          <w:rFonts w:eastAsia="Calibri" w:cs="Arial"/>
          <w:szCs w:val="20"/>
        </w:rPr>
        <w:t>diela</w:t>
      </w:r>
      <w:r w:rsidR="00877C8D" w:rsidRPr="00AF2899">
        <w:rPr>
          <w:rFonts w:eastAsia="Calibri" w:cs="Arial"/>
          <w:szCs w:val="20"/>
        </w:rPr>
        <w:t>.</w:t>
      </w:r>
    </w:p>
    <w:p w14:paraId="7CC45208" w14:textId="77777777" w:rsidR="00FE4302" w:rsidRPr="00AF2899" w:rsidRDefault="00FE4302" w:rsidP="00AF2899">
      <w:pPr>
        <w:pStyle w:val="clanok-cislo"/>
        <w:spacing w:before="0"/>
        <w:rPr>
          <w:rFonts w:cs="Arial"/>
          <w:sz w:val="20"/>
          <w:szCs w:val="20"/>
        </w:rPr>
      </w:pPr>
      <w:bookmarkStart w:id="12" w:name="_Toc513317461"/>
      <w:bookmarkStart w:id="13" w:name="_Toc513317462"/>
      <w:bookmarkEnd w:id="12"/>
    </w:p>
    <w:p w14:paraId="128BF8EA" w14:textId="77777777" w:rsidR="00BA4065" w:rsidRPr="00AF2899" w:rsidRDefault="00BA4065" w:rsidP="00AF2899">
      <w:pPr>
        <w:pStyle w:val="clanok-cislo"/>
        <w:numPr>
          <w:ilvl w:val="0"/>
          <w:numId w:val="0"/>
        </w:numPr>
        <w:spacing w:before="0"/>
        <w:ind w:left="-142"/>
        <w:rPr>
          <w:rFonts w:cs="Arial"/>
          <w:sz w:val="20"/>
          <w:szCs w:val="20"/>
        </w:rPr>
      </w:pPr>
      <w:r w:rsidRPr="00AF2899">
        <w:rPr>
          <w:rFonts w:cs="Arial"/>
          <w:sz w:val="20"/>
          <w:szCs w:val="20"/>
        </w:rPr>
        <w:t>CENA A PLATOBNÉ PODMIENKY</w:t>
      </w:r>
      <w:bookmarkEnd w:id="13"/>
    </w:p>
    <w:p w14:paraId="1ED8F42A" w14:textId="77777777" w:rsidR="00684717" w:rsidRPr="00AF2899" w:rsidRDefault="00684717" w:rsidP="00AF2899">
      <w:pPr>
        <w:pStyle w:val="clanok-cislo"/>
        <w:numPr>
          <w:ilvl w:val="0"/>
          <w:numId w:val="0"/>
        </w:numPr>
        <w:spacing w:before="0"/>
        <w:ind w:left="2127"/>
        <w:jc w:val="both"/>
        <w:rPr>
          <w:rFonts w:cs="Arial"/>
          <w:sz w:val="20"/>
          <w:szCs w:val="20"/>
        </w:rPr>
      </w:pPr>
    </w:p>
    <w:p w14:paraId="18B3C695" w14:textId="6812A62D" w:rsidR="000B5928" w:rsidRPr="00AF2899" w:rsidRDefault="00F3131D" w:rsidP="00AF2899">
      <w:pPr>
        <w:pStyle w:val="odsek-1"/>
        <w:rPr>
          <w:rFonts w:cs="Arial"/>
          <w:szCs w:val="20"/>
        </w:rPr>
      </w:pPr>
      <w:bookmarkStart w:id="14" w:name="_Toc513317463"/>
      <w:bookmarkStart w:id="15" w:name="_Ref488324917"/>
      <w:bookmarkEnd w:id="14"/>
      <w:r w:rsidRPr="00AF2899">
        <w:rPr>
          <w:rFonts w:cs="Arial"/>
          <w:szCs w:val="20"/>
        </w:rPr>
        <w:t xml:space="preserve">Cena za vykonanie </w:t>
      </w:r>
      <w:r w:rsidR="000B5928" w:rsidRPr="00AF2899">
        <w:rPr>
          <w:rFonts w:cs="Arial"/>
          <w:szCs w:val="20"/>
        </w:rPr>
        <w:t>d</w:t>
      </w:r>
      <w:r w:rsidR="00684717" w:rsidRPr="00AF2899">
        <w:rPr>
          <w:rFonts w:cs="Arial"/>
          <w:szCs w:val="20"/>
        </w:rPr>
        <w:t xml:space="preserve">iela </w:t>
      </w:r>
      <w:r w:rsidR="000B5928" w:rsidRPr="00AF2899">
        <w:rPr>
          <w:rFonts w:cs="Arial"/>
          <w:szCs w:val="20"/>
        </w:rPr>
        <w:t>„</w:t>
      </w:r>
      <w:r w:rsidR="0008118E" w:rsidRPr="00AF2899">
        <w:rPr>
          <w:rFonts w:cs="Arial"/>
          <w:b/>
          <w:szCs w:val="20"/>
        </w:rPr>
        <w:t>Modernizácia hracej plochy Chemkostav arény - modernizácia osvetlenia a modernizácia kamerového systému</w:t>
      </w:r>
      <w:r w:rsidR="00322363" w:rsidRPr="00AF2899">
        <w:rPr>
          <w:rFonts w:cs="Arial"/>
          <w:szCs w:val="20"/>
        </w:rPr>
        <w:t>“</w:t>
      </w:r>
      <w:r w:rsidR="000B5928" w:rsidRPr="00AF2899">
        <w:rPr>
          <w:rFonts w:cs="Arial"/>
          <w:szCs w:val="20"/>
        </w:rPr>
        <w:t xml:space="preserve"> </w:t>
      </w:r>
      <w:r w:rsidR="00684717" w:rsidRPr="00AF2899">
        <w:rPr>
          <w:rFonts w:cs="Arial"/>
          <w:szCs w:val="20"/>
        </w:rPr>
        <w:t xml:space="preserve">podľa podmienok tejto </w:t>
      </w:r>
      <w:r w:rsidR="000B5928" w:rsidRPr="00AF2899">
        <w:rPr>
          <w:rFonts w:cs="Arial"/>
          <w:szCs w:val="20"/>
        </w:rPr>
        <w:t>z</w:t>
      </w:r>
      <w:r w:rsidR="00684717" w:rsidRPr="00AF2899">
        <w:rPr>
          <w:rFonts w:cs="Arial"/>
          <w:szCs w:val="20"/>
        </w:rPr>
        <w:t>mluvy je stanovená dohodou zmluvných strán v súlade s ust. zákona č. 18/1996 Z. z. o cenách v znení neskorších predpisov a vyhláškou č. 87/1996 Z. z., ktorou sa vykonáva zákon Národnej rady Slovenskej republiky č. 18/1996 Z. z. o cenách v znení neskorších predpisov, podľa rozpočtu tvoreného jednotlivými položkami, podľa ocenen</w:t>
      </w:r>
      <w:r w:rsidR="0008118E" w:rsidRPr="00AF2899">
        <w:rPr>
          <w:rFonts w:cs="Arial"/>
          <w:szCs w:val="20"/>
        </w:rPr>
        <w:t xml:space="preserve">ého </w:t>
      </w:r>
      <w:r w:rsidR="00684717" w:rsidRPr="00AF2899">
        <w:rPr>
          <w:rFonts w:cs="Arial"/>
          <w:szCs w:val="20"/>
        </w:rPr>
        <w:t>výkaz</w:t>
      </w:r>
      <w:r w:rsidR="0008118E" w:rsidRPr="00AF2899">
        <w:rPr>
          <w:rFonts w:cs="Arial"/>
          <w:szCs w:val="20"/>
        </w:rPr>
        <w:t>u</w:t>
      </w:r>
      <w:r w:rsidR="00684717" w:rsidRPr="00AF2899">
        <w:rPr>
          <w:rFonts w:cs="Arial"/>
          <w:szCs w:val="20"/>
        </w:rPr>
        <w:t xml:space="preserve"> výmer, ktor</w:t>
      </w:r>
      <w:r w:rsidR="0008118E" w:rsidRPr="00AF2899">
        <w:rPr>
          <w:rFonts w:cs="Arial"/>
          <w:szCs w:val="20"/>
        </w:rPr>
        <w:t>é</w:t>
      </w:r>
      <w:r w:rsidR="00684717" w:rsidRPr="00AF2899">
        <w:rPr>
          <w:rFonts w:cs="Arial"/>
          <w:szCs w:val="20"/>
        </w:rPr>
        <w:t xml:space="preserve"> tvoria predmet zákazky a to podľa </w:t>
      </w:r>
      <w:r w:rsidR="000B5928" w:rsidRPr="00AF2899">
        <w:rPr>
          <w:rFonts w:cs="Arial"/>
          <w:szCs w:val="20"/>
        </w:rPr>
        <w:t>príloh:</w:t>
      </w:r>
    </w:p>
    <w:p w14:paraId="35BCAF73" w14:textId="4BD86E03" w:rsidR="000B5928" w:rsidRPr="00095973" w:rsidRDefault="000B5928" w:rsidP="00AF2899">
      <w:pPr>
        <w:pStyle w:val="Odsekzoznamu"/>
        <w:numPr>
          <w:ilvl w:val="0"/>
          <w:numId w:val="32"/>
        </w:numPr>
        <w:spacing w:line="240" w:lineRule="auto"/>
        <w:ind w:left="1276" w:hanging="283"/>
        <w:rPr>
          <w:rFonts w:cs="Arial"/>
          <w:szCs w:val="20"/>
        </w:rPr>
      </w:pPr>
      <w:r w:rsidRPr="00095973">
        <w:rPr>
          <w:rFonts w:cs="Arial"/>
          <w:szCs w:val="20"/>
        </w:rPr>
        <w:t>Príloha č. 2</w:t>
      </w:r>
      <w:r w:rsidRPr="00095973">
        <w:rPr>
          <w:rFonts w:cs="Arial"/>
          <w:szCs w:val="20"/>
        </w:rPr>
        <w:tab/>
        <w:t xml:space="preserve">Výkaz výmer </w:t>
      </w:r>
      <w:r w:rsidR="0008118E" w:rsidRPr="00095973">
        <w:rPr>
          <w:rFonts w:cs="Arial"/>
          <w:szCs w:val="20"/>
        </w:rPr>
        <w:t xml:space="preserve">- </w:t>
      </w:r>
      <w:r w:rsidRPr="00095973">
        <w:rPr>
          <w:rFonts w:cs="Arial"/>
          <w:szCs w:val="20"/>
        </w:rPr>
        <w:t xml:space="preserve">rozpočet </w:t>
      </w:r>
    </w:p>
    <w:p w14:paraId="7695195F" w14:textId="77777777" w:rsidR="0008118E" w:rsidRPr="00AF2899" w:rsidRDefault="0008118E" w:rsidP="00AF2899">
      <w:pPr>
        <w:pStyle w:val="odsek-1"/>
        <w:numPr>
          <w:ilvl w:val="0"/>
          <w:numId w:val="0"/>
        </w:numPr>
        <w:ind w:left="720" w:hanging="12"/>
        <w:rPr>
          <w:rFonts w:cs="Arial"/>
          <w:szCs w:val="20"/>
        </w:rPr>
      </w:pPr>
    </w:p>
    <w:p w14:paraId="041BA9DB" w14:textId="7DA3237B" w:rsidR="00684717" w:rsidRPr="00AF2899" w:rsidRDefault="00684717" w:rsidP="00AF2899">
      <w:pPr>
        <w:pStyle w:val="odsek-1"/>
        <w:numPr>
          <w:ilvl w:val="0"/>
          <w:numId w:val="0"/>
        </w:numPr>
        <w:ind w:left="720" w:hanging="12"/>
        <w:rPr>
          <w:rFonts w:cs="Arial"/>
          <w:szCs w:val="20"/>
        </w:rPr>
      </w:pPr>
      <w:r w:rsidRPr="00AF2899">
        <w:rPr>
          <w:rFonts w:cs="Arial"/>
          <w:szCs w:val="20"/>
        </w:rPr>
        <w:t>ktor</w:t>
      </w:r>
      <w:r w:rsidR="0008118E" w:rsidRPr="00AF2899">
        <w:rPr>
          <w:rFonts w:cs="Arial"/>
          <w:szCs w:val="20"/>
        </w:rPr>
        <w:t>ý</w:t>
      </w:r>
      <w:r w:rsidRPr="00AF2899">
        <w:rPr>
          <w:rFonts w:cs="Arial"/>
          <w:szCs w:val="20"/>
        </w:rPr>
        <w:t xml:space="preserve"> tvor</w:t>
      </w:r>
      <w:r w:rsidR="0008118E" w:rsidRPr="00AF2899">
        <w:rPr>
          <w:rFonts w:cs="Arial"/>
          <w:szCs w:val="20"/>
        </w:rPr>
        <w:t>í</w:t>
      </w:r>
      <w:r w:rsidR="000B5928" w:rsidRPr="00AF2899">
        <w:rPr>
          <w:rFonts w:cs="Arial"/>
          <w:szCs w:val="20"/>
        </w:rPr>
        <w:t xml:space="preserve"> </w:t>
      </w:r>
      <w:r w:rsidRPr="00AF2899">
        <w:rPr>
          <w:rFonts w:cs="Arial"/>
          <w:szCs w:val="20"/>
        </w:rPr>
        <w:t xml:space="preserve">nedeliteľnú súčasť tejto </w:t>
      </w:r>
      <w:r w:rsidR="000B5928" w:rsidRPr="00AF2899">
        <w:rPr>
          <w:rFonts w:cs="Arial"/>
          <w:szCs w:val="20"/>
        </w:rPr>
        <w:t>z</w:t>
      </w:r>
      <w:r w:rsidRPr="00AF2899">
        <w:rPr>
          <w:rFonts w:cs="Arial"/>
          <w:szCs w:val="20"/>
        </w:rPr>
        <w:t>mluvy.</w:t>
      </w:r>
    </w:p>
    <w:p w14:paraId="344FEBAF" w14:textId="4FD7D1B6" w:rsidR="00684717" w:rsidRPr="00095973" w:rsidRDefault="00684717" w:rsidP="00AF2899">
      <w:pPr>
        <w:pStyle w:val="odsek-1"/>
        <w:rPr>
          <w:rFonts w:cs="Arial"/>
          <w:szCs w:val="20"/>
        </w:rPr>
      </w:pPr>
      <w:bookmarkStart w:id="16" w:name="_Ref501377578"/>
      <w:r w:rsidRPr="00095973">
        <w:rPr>
          <w:rFonts w:cs="Arial"/>
          <w:szCs w:val="20"/>
        </w:rPr>
        <w:t>Dohodnutá cena</w:t>
      </w:r>
      <w:r w:rsidR="000B5928" w:rsidRPr="00095973">
        <w:rPr>
          <w:rFonts w:cs="Arial"/>
          <w:szCs w:val="20"/>
        </w:rPr>
        <w:t xml:space="preserve"> za dielo „</w:t>
      </w:r>
      <w:r w:rsidR="0008118E" w:rsidRPr="00095973">
        <w:rPr>
          <w:rFonts w:cs="Arial"/>
          <w:b/>
          <w:szCs w:val="20"/>
        </w:rPr>
        <w:t>Modernizácia hracej plochy Chemkostav arény - modernizácia osvetlenia a modernizácia kamerového systému</w:t>
      </w:r>
      <w:r w:rsidR="000B5928" w:rsidRPr="00095973">
        <w:rPr>
          <w:rFonts w:cs="Arial"/>
          <w:b/>
          <w:szCs w:val="20"/>
        </w:rPr>
        <w:t xml:space="preserve">“ ako celok, </w:t>
      </w:r>
      <w:r w:rsidRPr="00095973">
        <w:rPr>
          <w:rFonts w:cs="Arial"/>
          <w:szCs w:val="20"/>
        </w:rPr>
        <w:t>je</w:t>
      </w:r>
      <w:r w:rsidR="00F3131D" w:rsidRPr="00095973">
        <w:rPr>
          <w:rFonts w:cs="Arial"/>
          <w:szCs w:val="20"/>
        </w:rPr>
        <w:t xml:space="preserve"> stanovená ako celková cena za </w:t>
      </w:r>
      <w:r w:rsidR="00877C8D" w:rsidRPr="00095973">
        <w:rPr>
          <w:rFonts w:cs="Arial"/>
          <w:szCs w:val="20"/>
        </w:rPr>
        <w:t>d</w:t>
      </w:r>
      <w:r w:rsidRPr="00095973">
        <w:rPr>
          <w:rFonts w:cs="Arial"/>
          <w:szCs w:val="20"/>
        </w:rPr>
        <w:t>ielo</w:t>
      </w:r>
      <w:r w:rsidR="000B5928" w:rsidRPr="00095973">
        <w:rPr>
          <w:rFonts w:cs="Arial"/>
          <w:szCs w:val="20"/>
        </w:rPr>
        <w:t xml:space="preserve"> a to ako súčet cien </w:t>
      </w:r>
      <w:r w:rsidR="00095973">
        <w:rPr>
          <w:rFonts w:cs="Arial"/>
          <w:szCs w:val="20"/>
        </w:rPr>
        <w:t>položiek</w:t>
      </w:r>
      <w:r w:rsidR="000B5928" w:rsidRPr="00095973">
        <w:rPr>
          <w:rFonts w:cs="Arial"/>
          <w:szCs w:val="20"/>
        </w:rPr>
        <w:t>, ktoré spolu tvoria predmet zmluvy – dielo časť 1 a  časť 2:</w:t>
      </w:r>
      <w:r w:rsidRPr="00095973">
        <w:rPr>
          <w:rFonts w:cs="Arial"/>
          <w:szCs w:val="20"/>
        </w:rPr>
        <w:t>.</w:t>
      </w:r>
      <w:bookmarkEnd w:id="16"/>
      <w:r w:rsidRPr="00095973">
        <w:rPr>
          <w:rFonts w:cs="Arial"/>
          <w:szCs w:val="20"/>
        </w:rPr>
        <w:t xml:space="preserve"> </w:t>
      </w:r>
    </w:p>
    <w:p w14:paraId="79116A18" w14:textId="617A11A6" w:rsidR="00684717" w:rsidRPr="00AF2899" w:rsidRDefault="00F3131D" w:rsidP="00AF2899">
      <w:pPr>
        <w:pStyle w:val="odsek-1-text"/>
        <w:tabs>
          <w:tab w:val="left" w:pos="4253"/>
        </w:tabs>
        <w:rPr>
          <w:rFonts w:cs="Arial"/>
          <w:szCs w:val="20"/>
        </w:rPr>
      </w:pPr>
      <w:r w:rsidRPr="00095973">
        <w:rPr>
          <w:rFonts w:cs="Arial"/>
          <w:szCs w:val="20"/>
        </w:rPr>
        <w:t xml:space="preserve">Cena </w:t>
      </w:r>
      <w:r w:rsidR="00877C8D" w:rsidRPr="00095973">
        <w:rPr>
          <w:rFonts w:cs="Arial"/>
          <w:szCs w:val="20"/>
        </w:rPr>
        <w:t>d</w:t>
      </w:r>
      <w:r w:rsidR="00684717" w:rsidRPr="00095973">
        <w:rPr>
          <w:rFonts w:cs="Arial"/>
          <w:szCs w:val="20"/>
        </w:rPr>
        <w:t xml:space="preserve">iela bez DPH: </w:t>
      </w:r>
      <w:r w:rsidR="00684717" w:rsidRPr="00095973">
        <w:rPr>
          <w:rFonts w:cs="Arial"/>
          <w:szCs w:val="20"/>
        </w:rPr>
        <w:tab/>
        <w:t>....................... EUR</w:t>
      </w:r>
    </w:p>
    <w:p w14:paraId="2C200C89" w14:textId="77777777" w:rsidR="00684717" w:rsidRPr="00AF2899" w:rsidRDefault="00684717" w:rsidP="00AF2899">
      <w:pPr>
        <w:pStyle w:val="odsek-1-text"/>
        <w:tabs>
          <w:tab w:val="left" w:pos="4253"/>
        </w:tabs>
        <w:rPr>
          <w:rFonts w:cs="Arial"/>
          <w:szCs w:val="20"/>
        </w:rPr>
      </w:pPr>
      <w:r w:rsidRPr="00AF2899">
        <w:rPr>
          <w:rFonts w:cs="Arial"/>
          <w:szCs w:val="20"/>
        </w:rPr>
        <w:t xml:space="preserve">DPH 20%: </w:t>
      </w:r>
      <w:r w:rsidRPr="00AF2899">
        <w:rPr>
          <w:rFonts w:cs="Arial"/>
          <w:szCs w:val="20"/>
        </w:rPr>
        <w:tab/>
      </w:r>
      <w:r w:rsidRPr="00AF2899">
        <w:rPr>
          <w:rFonts w:cs="Arial"/>
          <w:szCs w:val="20"/>
          <w:highlight w:val="green"/>
        </w:rPr>
        <w:t>....................... EUR</w:t>
      </w:r>
      <w:r w:rsidRPr="00AF2899">
        <w:rPr>
          <w:rFonts w:cs="Arial"/>
          <w:szCs w:val="20"/>
        </w:rPr>
        <w:t xml:space="preserve"> </w:t>
      </w:r>
    </w:p>
    <w:p w14:paraId="648DBA4F" w14:textId="69EEBBC9" w:rsidR="00684717" w:rsidRPr="00AF2899" w:rsidRDefault="00F3131D" w:rsidP="00AF2899">
      <w:pPr>
        <w:pStyle w:val="odsek-1-text"/>
        <w:tabs>
          <w:tab w:val="left" w:pos="4253"/>
        </w:tabs>
        <w:rPr>
          <w:rFonts w:cs="Arial"/>
          <w:b/>
          <w:szCs w:val="20"/>
        </w:rPr>
      </w:pPr>
      <w:r w:rsidRPr="00AF2899">
        <w:rPr>
          <w:rFonts w:cs="Arial"/>
          <w:szCs w:val="20"/>
        </w:rPr>
        <w:t xml:space="preserve">Celková cena </w:t>
      </w:r>
      <w:r w:rsidR="00877C8D" w:rsidRPr="00AF2899">
        <w:rPr>
          <w:rFonts w:cs="Arial"/>
          <w:szCs w:val="20"/>
        </w:rPr>
        <w:t>d</w:t>
      </w:r>
      <w:r w:rsidR="00684717" w:rsidRPr="00AF2899">
        <w:rPr>
          <w:rFonts w:cs="Arial"/>
          <w:szCs w:val="20"/>
        </w:rPr>
        <w:t xml:space="preserve">iela s DPH: </w:t>
      </w:r>
      <w:r w:rsidR="00684717" w:rsidRPr="00AF2899">
        <w:rPr>
          <w:rFonts w:cs="Arial"/>
          <w:b/>
          <w:szCs w:val="20"/>
        </w:rPr>
        <w:tab/>
      </w:r>
      <w:r w:rsidR="00684717" w:rsidRPr="00AF2899">
        <w:rPr>
          <w:rFonts w:cs="Arial"/>
          <w:b/>
          <w:szCs w:val="20"/>
          <w:highlight w:val="green"/>
        </w:rPr>
        <w:t>....................... EUR</w:t>
      </w:r>
    </w:p>
    <w:p w14:paraId="2C316109" w14:textId="77777777" w:rsidR="00684717" w:rsidRPr="00AF2899" w:rsidRDefault="00684717" w:rsidP="00AF2899">
      <w:pPr>
        <w:pStyle w:val="odsek-1-text"/>
        <w:tabs>
          <w:tab w:val="left" w:pos="4253"/>
        </w:tabs>
        <w:rPr>
          <w:rFonts w:cs="Arial"/>
          <w:szCs w:val="20"/>
        </w:rPr>
      </w:pPr>
    </w:p>
    <w:p w14:paraId="7D64652A" w14:textId="28848D48" w:rsidR="00684717" w:rsidRPr="00AF2899" w:rsidRDefault="00F3131D" w:rsidP="00AF2899">
      <w:pPr>
        <w:pStyle w:val="odsek-1-text"/>
        <w:tabs>
          <w:tab w:val="left" w:pos="4253"/>
        </w:tabs>
        <w:rPr>
          <w:rFonts w:cs="Arial"/>
          <w:szCs w:val="20"/>
        </w:rPr>
      </w:pPr>
      <w:r w:rsidRPr="00AF2899">
        <w:rPr>
          <w:rFonts w:cs="Arial"/>
          <w:szCs w:val="20"/>
        </w:rPr>
        <w:t xml:space="preserve">Celková cena </w:t>
      </w:r>
      <w:r w:rsidR="00877C8D" w:rsidRPr="00AF2899">
        <w:rPr>
          <w:rFonts w:cs="Arial"/>
          <w:szCs w:val="20"/>
        </w:rPr>
        <w:t>d</w:t>
      </w:r>
      <w:r w:rsidR="00684717" w:rsidRPr="00AF2899">
        <w:rPr>
          <w:rFonts w:cs="Arial"/>
          <w:szCs w:val="20"/>
        </w:rPr>
        <w:t xml:space="preserve">iela s DPH slovom: </w:t>
      </w:r>
    </w:p>
    <w:p w14:paraId="2B9D3B12" w14:textId="77777777" w:rsidR="00877C8D" w:rsidRPr="00AF2899" w:rsidRDefault="00877C8D" w:rsidP="00AF2899">
      <w:pPr>
        <w:pStyle w:val="odsek-1-text"/>
        <w:rPr>
          <w:rFonts w:cs="Arial"/>
          <w:b/>
          <w:szCs w:val="20"/>
          <w:highlight w:val="green"/>
        </w:rPr>
      </w:pPr>
    </w:p>
    <w:p w14:paraId="0F8A06BB" w14:textId="7A82F86E" w:rsidR="00684717" w:rsidRPr="00AF2899" w:rsidRDefault="00684717" w:rsidP="00AF2899">
      <w:pPr>
        <w:pStyle w:val="odsek-1-text"/>
        <w:jc w:val="center"/>
        <w:rPr>
          <w:rFonts w:cs="Arial"/>
          <w:b/>
          <w:szCs w:val="20"/>
        </w:rPr>
      </w:pPr>
      <w:r w:rsidRPr="00AF2899">
        <w:rPr>
          <w:rFonts w:cs="Arial"/>
          <w:b/>
          <w:szCs w:val="20"/>
          <w:highlight w:val="green"/>
        </w:rPr>
        <w:t xml:space="preserve">....................................................................... XX /100 </w:t>
      </w:r>
      <w:bookmarkEnd w:id="15"/>
      <w:r w:rsidRPr="00AF2899">
        <w:rPr>
          <w:rFonts w:cs="Arial"/>
          <w:b/>
          <w:szCs w:val="20"/>
          <w:highlight w:val="green"/>
        </w:rPr>
        <w:t>EUR</w:t>
      </w:r>
    </w:p>
    <w:p w14:paraId="0D818B40" w14:textId="77777777" w:rsidR="000B5928" w:rsidRPr="00AF2899" w:rsidRDefault="000B5928" w:rsidP="00AF2899">
      <w:pPr>
        <w:pStyle w:val="odsek-1-text"/>
        <w:jc w:val="center"/>
        <w:rPr>
          <w:rFonts w:cs="Arial"/>
          <w:b/>
          <w:szCs w:val="20"/>
        </w:rPr>
      </w:pPr>
    </w:p>
    <w:p w14:paraId="0BD6A0C8" w14:textId="2D95EDA9" w:rsidR="00322363" w:rsidRPr="00AF2899" w:rsidRDefault="00F3131D" w:rsidP="00AF2899">
      <w:pPr>
        <w:pStyle w:val="odsek-1"/>
        <w:spacing w:after="0"/>
        <w:rPr>
          <w:rFonts w:cs="Arial"/>
          <w:szCs w:val="20"/>
        </w:rPr>
      </w:pPr>
      <w:r w:rsidRPr="00AF2899">
        <w:rPr>
          <w:rFonts w:cs="Arial"/>
          <w:szCs w:val="20"/>
        </w:rPr>
        <w:t xml:space="preserve">Cena </w:t>
      </w:r>
      <w:r w:rsidR="00877C8D" w:rsidRPr="00AF2899">
        <w:rPr>
          <w:rFonts w:cs="Arial"/>
          <w:szCs w:val="20"/>
        </w:rPr>
        <w:t>d</w:t>
      </w:r>
      <w:r w:rsidR="00684717" w:rsidRPr="00AF2899">
        <w:rPr>
          <w:rFonts w:cs="Arial"/>
          <w:szCs w:val="20"/>
        </w:rPr>
        <w:t xml:space="preserve">iela uvedená v bode </w:t>
      </w:r>
      <w:r w:rsidR="00684717" w:rsidRPr="00AF2899">
        <w:rPr>
          <w:rFonts w:cs="Arial"/>
          <w:szCs w:val="20"/>
        </w:rPr>
        <w:fldChar w:fldCharType="begin"/>
      </w:r>
      <w:r w:rsidR="00684717" w:rsidRPr="00AF2899">
        <w:rPr>
          <w:rFonts w:cs="Arial"/>
          <w:szCs w:val="20"/>
        </w:rPr>
        <w:instrText xml:space="preserve"> REF _Ref501377578 \n \h  \* MERGEFORMAT </w:instrText>
      </w:r>
      <w:r w:rsidR="00684717" w:rsidRPr="00AF2899">
        <w:rPr>
          <w:rFonts w:cs="Arial"/>
          <w:szCs w:val="20"/>
        </w:rPr>
      </w:r>
      <w:r w:rsidR="00684717" w:rsidRPr="00AF2899">
        <w:rPr>
          <w:rFonts w:cs="Arial"/>
          <w:szCs w:val="20"/>
        </w:rPr>
        <w:fldChar w:fldCharType="separate"/>
      </w:r>
      <w:r w:rsidR="007018BD" w:rsidRPr="00AF2899">
        <w:rPr>
          <w:rFonts w:cs="Arial"/>
          <w:szCs w:val="20"/>
        </w:rPr>
        <w:t>5.2</w:t>
      </w:r>
      <w:r w:rsidR="00684717" w:rsidRPr="00AF2899">
        <w:rPr>
          <w:rFonts w:cs="Arial"/>
          <w:szCs w:val="20"/>
        </w:rPr>
        <w:fldChar w:fldCharType="end"/>
      </w:r>
      <w:r w:rsidR="00684717" w:rsidRPr="00AF2899">
        <w:rPr>
          <w:rFonts w:cs="Arial"/>
          <w:szCs w:val="20"/>
        </w:rPr>
        <w:t xml:space="preserve"> tohto článku </w:t>
      </w:r>
      <w:r w:rsidR="000B5928" w:rsidRPr="00AF2899">
        <w:rPr>
          <w:rFonts w:cs="Arial"/>
          <w:szCs w:val="20"/>
        </w:rPr>
        <w:t>z</w:t>
      </w:r>
      <w:r w:rsidR="00684717" w:rsidRPr="00AF2899">
        <w:rPr>
          <w:rFonts w:cs="Arial"/>
          <w:szCs w:val="20"/>
        </w:rPr>
        <w:t>mluvy je doložená rozpočtom - ocenením výkaz</w:t>
      </w:r>
      <w:r w:rsidR="0008118E" w:rsidRPr="00AF2899">
        <w:rPr>
          <w:rFonts w:cs="Arial"/>
          <w:szCs w:val="20"/>
        </w:rPr>
        <w:t>u</w:t>
      </w:r>
      <w:r w:rsidR="00684717" w:rsidRPr="00AF2899">
        <w:rPr>
          <w:rFonts w:cs="Arial"/>
          <w:szCs w:val="20"/>
        </w:rPr>
        <w:t xml:space="preserve"> výmer, ktor</w:t>
      </w:r>
      <w:r w:rsidR="0008118E" w:rsidRPr="00AF2899">
        <w:rPr>
          <w:rFonts w:cs="Arial"/>
          <w:szCs w:val="20"/>
        </w:rPr>
        <w:t>ý</w:t>
      </w:r>
      <w:r w:rsidR="00684717" w:rsidRPr="00AF2899">
        <w:rPr>
          <w:rFonts w:cs="Arial"/>
          <w:szCs w:val="20"/>
        </w:rPr>
        <w:t xml:space="preserve"> tvor</w:t>
      </w:r>
      <w:r w:rsidR="0008118E" w:rsidRPr="00AF2899">
        <w:rPr>
          <w:rFonts w:cs="Arial"/>
          <w:szCs w:val="20"/>
        </w:rPr>
        <w:t>í</w:t>
      </w:r>
      <w:r w:rsidR="00684717" w:rsidRPr="00AF2899">
        <w:rPr>
          <w:rFonts w:cs="Arial"/>
          <w:szCs w:val="20"/>
        </w:rPr>
        <w:t xml:space="preserve"> Prílohu </w:t>
      </w:r>
      <w:r w:rsidR="0008118E" w:rsidRPr="00AF2899">
        <w:rPr>
          <w:rFonts w:cs="Arial"/>
          <w:szCs w:val="20"/>
        </w:rPr>
        <w:t>2</w:t>
      </w:r>
      <w:r w:rsidR="00684717" w:rsidRPr="00AF2899">
        <w:rPr>
          <w:rFonts w:cs="Arial"/>
          <w:szCs w:val="20"/>
        </w:rPr>
        <w:t xml:space="preserve"> tejto </w:t>
      </w:r>
      <w:r w:rsidR="000B5928" w:rsidRPr="00AF2899">
        <w:rPr>
          <w:rFonts w:cs="Arial"/>
          <w:szCs w:val="20"/>
        </w:rPr>
        <w:t>zmluvy.</w:t>
      </w:r>
    </w:p>
    <w:p w14:paraId="3D30DAD2" w14:textId="1582D7F3" w:rsidR="00684717" w:rsidRPr="00AF2899" w:rsidRDefault="00684717" w:rsidP="00AF2899">
      <w:pPr>
        <w:pStyle w:val="odsek-1"/>
        <w:numPr>
          <w:ilvl w:val="0"/>
          <w:numId w:val="0"/>
        </w:numPr>
        <w:spacing w:after="0"/>
        <w:ind w:left="720"/>
        <w:rPr>
          <w:rFonts w:cs="Arial"/>
          <w:szCs w:val="20"/>
        </w:rPr>
      </w:pPr>
    </w:p>
    <w:p w14:paraId="16478E8C" w14:textId="7009FD12" w:rsidR="00684717" w:rsidRPr="00AF2899" w:rsidRDefault="00684717" w:rsidP="00AF2899">
      <w:pPr>
        <w:pStyle w:val="odsek-1"/>
        <w:spacing w:after="0"/>
        <w:rPr>
          <w:rFonts w:cs="Arial"/>
          <w:szCs w:val="20"/>
        </w:rPr>
      </w:pPr>
      <w:r w:rsidRPr="00AF2899">
        <w:rPr>
          <w:rFonts w:cs="Arial"/>
          <w:color w:val="262830"/>
          <w:szCs w:val="20"/>
          <w:shd w:val="clear" w:color="auto" w:fill="FFFFFF"/>
        </w:rPr>
        <w:t>Ak zhotoviteľ nie je platcom DPH, a v</w:t>
      </w:r>
      <w:r w:rsidRPr="00AF2899">
        <w:rPr>
          <w:rFonts w:cs="Arial"/>
          <w:szCs w:val="20"/>
        </w:rPr>
        <w:t xml:space="preserve"> </w:t>
      </w:r>
      <w:r w:rsidRPr="00AF2899">
        <w:rPr>
          <w:rFonts w:cs="Arial"/>
          <w:color w:val="262830"/>
          <w:szCs w:val="20"/>
          <w:shd w:val="clear" w:color="auto" w:fill="FFFFFF"/>
        </w:rPr>
        <w:t xml:space="preserve">priebehu </w:t>
      </w:r>
      <w:r w:rsidR="00877C8D" w:rsidRPr="00AF2899">
        <w:rPr>
          <w:rFonts w:cs="Arial"/>
          <w:color w:val="262830"/>
          <w:szCs w:val="20"/>
          <w:shd w:val="clear" w:color="auto" w:fill="FFFFFF"/>
        </w:rPr>
        <w:t>realizácie diela</w:t>
      </w:r>
      <w:r w:rsidRPr="00AF2899">
        <w:rPr>
          <w:rFonts w:cs="Arial"/>
          <w:color w:val="262830"/>
          <w:szCs w:val="20"/>
          <w:shd w:val="clear" w:color="auto" w:fill="FFFFFF"/>
        </w:rPr>
        <w:t>, sa stane platcom DPH,</w:t>
      </w:r>
      <w:r w:rsidRPr="00AF2899">
        <w:rPr>
          <w:rFonts w:cs="Arial"/>
          <w:color w:val="262830"/>
          <w:szCs w:val="20"/>
        </w:rPr>
        <w:t xml:space="preserve"> </w:t>
      </w:r>
      <w:r w:rsidRPr="00AF2899">
        <w:rPr>
          <w:rFonts w:cs="Arial"/>
          <w:color w:val="262830"/>
          <w:szCs w:val="20"/>
          <w:shd w:val="clear" w:color="auto" w:fill="FFFFFF"/>
        </w:rPr>
        <w:t xml:space="preserve">zaväzuje sa, že dohodnutú cenu neprekročí. Zhotoviteľ je povinný dovtedy nevyfakturovanú časť ceny znížiť o výšku </w:t>
      </w:r>
      <w:r w:rsidR="00877C8D" w:rsidRPr="00AF2899">
        <w:rPr>
          <w:rFonts w:cs="Arial"/>
          <w:color w:val="262830"/>
          <w:szCs w:val="20"/>
          <w:shd w:val="clear" w:color="auto" w:fill="FFFFFF"/>
        </w:rPr>
        <w:t xml:space="preserve">hodnoty </w:t>
      </w:r>
      <w:r w:rsidR="00322363" w:rsidRPr="00AF2899">
        <w:rPr>
          <w:rFonts w:cs="Arial"/>
          <w:color w:val="262830"/>
          <w:szCs w:val="20"/>
          <w:shd w:val="clear" w:color="auto" w:fill="FFFFFF"/>
        </w:rPr>
        <w:t>DPH</w:t>
      </w:r>
    </w:p>
    <w:p w14:paraId="4A3E8B2F" w14:textId="43A543B3" w:rsidR="00322363" w:rsidRPr="00AF2899" w:rsidRDefault="00322363" w:rsidP="00AF2899">
      <w:pPr>
        <w:pStyle w:val="odsek-1"/>
        <w:numPr>
          <w:ilvl w:val="0"/>
          <w:numId w:val="0"/>
        </w:numPr>
        <w:spacing w:after="0"/>
        <w:rPr>
          <w:rFonts w:cs="Arial"/>
          <w:szCs w:val="20"/>
        </w:rPr>
      </w:pPr>
    </w:p>
    <w:p w14:paraId="15D4C508" w14:textId="77777777" w:rsidR="00322363" w:rsidRPr="00AF2899" w:rsidRDefault="00877C8D" w:rsidP="00AF2899">
      <w:pPr>
        <w:pStyle w:val="odsek-1"/>
        <w:numPr>
          <w:ilvl w:val="1"/>
          <w:numId w:val="5"/>
        </w:numPr>
        <w:tabs>
          <w:tab w:val="num" w:pos="709"/>
          <w:tab w:val="num" w:pos="4973"/>
        </w:tabs>
        <w:spacing w:after="0"/>
        <w:ind w:left="709" w:hanging="709"/>
        <w:rPr>
          <w:rFonts w:cs="Arial"/>
          <w:szCs w:val="20"/>
        </w:rPr>
      </w:pPr>
      <w:r w:rsidRPr="00AF2899">
        <w:rPr>
          <w:rFonts w:cs="Arial"/>
          <w:szCs w:val="20"/>
        </w:rPr>
        <w:t xml:space="preserve">Zhotoviteľ nie je oprávnený požadovať, nárokovať si alebo domáhať sa zvýšenia dohodnutej ceny diela s výnimkou dôvodov podľa príslušných bodov tohto článku </w:t>
      </w:r>
      <w:r w:rsidR="00322363" w:rsidRPr="00AF2899">
        <w:rPr>
          <w:rFonts w:cs="Arial"/>
          <w:szCs w:val="20"/>
        </w:rPr>
        <w:t>z</w:t>
      </w:r>
      <w:r w:rsidRPr="00AF2899">
        <w:rPr>
          <w:rFonts w:cs="Arial"/>
          <w:szCs w:val="20"/>
        </w:rPr>
        <w:t>mluvy.</w:t>
      </w:r>
    </w:p>
    <w:p w14:paraId="15D747B2" w14:textId="47A71CAD" w:rsidR="00877C8D" w:rsidRPr="00AF2899" w:rsidRDefault="00877C8D" w:rsidP="00AF2899">
      <w:pPr>
        <w:pStyle w:val="odsek-1"/>
        <w:numPr>
          <w:ilvl w:val="0"/>
          <w:numId w:val="0"/>
        </w:numPr>
        <w:spacing w:after="0"/>
        <w:rPr>
          <w:rFonts w:cs="Arial"/>
          <w:szCs w:val="20"/>
        </w:rPr>
      </w:pPr>
    </w:p>
    <w:p w14:paraId="37F0732C" w14:textId="2A2C2420" w:rsidR="0092347C" w:rsidRPr="00AF2899" w:rsidRDefault="00877C8D" w:rsidP="00AF2899">
      <w:pPr>
        <w:pStyle w:val="odsek-1"/>
        <w:numPr>
          <w:ilvl w:val="1"/>
          <w:numId w:val="5"/>
        </w:numPr>
        <w:tabs>
          <w:tab w:val="num" w:pos="709"/>
          <w:tab w:val="num" w:pos="4973"/>
        </w:tabs>
        <w:spacing w:after="0"/>
        <w:ind w:left="851" w:hanging="851"/>
        <w:rPr>
          <w:rFonts w:cs="Arial"/>
          <w:szCs w:val="20"/>
        </w:rPr>
      </w:pPr>
      <w:r w:rsidRPr="00AF2899">
        <w:rPr>
          <w:rFonts w:eastAsia="Calibri" w:cs="Arial"/>
          <w:szCs w:val="20"/>
        </w:rPr>
        <w:t>Zhotoviteľ sa nemôže dovolávať a uplatňovať nároky na zvýšenie</w:t>
      </w:r>
      <w:r w:rsidR="0092347C" w:rsidRPr="00AF2899">
        <w:rPr>
          <w:rFonts w:eastAsia="Calibri" w:cs="Arial"/>
          <w:szCs w:val="20"/>
        </w:rPr>
        <w:t xml:space="preserve"> ceny diela z dôvodu realizácie</w:t>
      </w:r>
    </w:p>
    <w:p w14:paraId="7EE62C43" w14:textId="7FD5E9CB" w:rsidR="00877C8D" w:rsidRPr="00AF2899" w:rsidRDefault="00877C8D" w:rsidP="00AF2899">
      <w:pPr>
        <w:pStyle w:val="odsek-1"/>
        <w:numPr>
          <w:ilvl w:val="0"/>
          <w:numId w:val="0"/>
        </w:numPr>
        <w:tabs>
          <w:tab w:val="num" w:pos="4973"/>
        </w:tabs>
        <w:spacing w:after="0"/>
        <w:ind w:left="709"/>
        <w:rPr>
          <w:rFonts w:cs="Arial"/>
          <w:szCs w:val="20"/>
        </w:rPr>
      </w:pPr>
      <w:r w:rsidRPr="00AF2899">
        <w:rPr>
          <w:rFonts w:eastAsia="Calibri" w:cs="Arial"/>
          <w:szCs w:val="20"/>
        </w:rPr>
        <w:t>naviac prác v prípadoch:</w:t>
      </w:r>
    </w:p>
    <w:p w14:paraId="5F3CF3CF" w14:textId="77777777" w:rsidR="00877C8D" w:rsidRPr="00AF2899" w:rsidRDefault="00877C8D" w:rsidP="00AF2899">
      <w:pPr>
        <w:pStyle w:val="Odsekzoznamu"/>
        <w:numPr>
          <w:ilvl w:val="0"/>
          <w:numId w:val="9"/>
        </w:numPr>
        <w:spacing w:line="240" w:lineRule="auto"/>
        <w:ind w:left="1276"/>
        <w:contextualSpacing w:val="0"/>
        <w:rPr>
          <w:rFonts w:eastAsia="Calibri" w:cs="Arial"/>
          <w:szCs w:val="20"/>
        </w:rPr>
      </w:pPr>
      <w:r w:rsidRPr="00AF2899">
        <w:rPr>
          <w:rFonts w:eastAsia="Calibri" w:cs="Arial"/>
          <w:szCs w:val="20"/>
        </w:rPr>
        <w:t>vlastných chýb</w:t>
      </w:r>
    </w:p>
    <w:p w14:paraId="40623493" w14:textId="77777777" w:rsidR="00877C8D" w:rsidRPr="00AF2899" w:rsidRDefault="00877C8D" w:rsidP="00AF2899">
      <w:pPr>
        <w:pStyle w:val="Odsekzoznamu"/>
        <w:numPr>
          <w:ilvl w:val="0"/>
          <w:numId w:val="9"/>
        </w:numPr>
        <w:spacing w:line="240" w:lineRule="auto"/>
        <w:ind w:left="1276"/>
        <w:contextualSpacing w:val="0"/>
        <w:rPr>
          <w:rFonts w:eastAsia="Calibri" w:cs="Arial"/>
          <w:szCs w:val="20"/>
        </w:rPr>
      </w:pPr>
      <w:r w:rsidRPr="00AF2899">
        <w:rPr>
          <w:rFonts w:eastAsia="Calibri" w:cs="Arial"/>
          <w:szCs w:val="20"/>
        </w:rPr>
        <w:t>nepochopenia projektu pre realizáciu stavby</w:t>
      </w:r>
      <w:r w:rsidRPr="00AF2899">
        <w:rPr>
          <w:rFonts w:eastAsia="Calibri" w:cs="Arial"/>
          <w:szCs w:val="20"/>
        </w:rPr>
        <w:tab/>
      </w:r>
    </w:p>
    <w:p w14:paraId="1287C638" w14:textId="598CC179" w:rsidR="00877C8D" w:rsidRPr="00AF2899" w:rsidRDefault="00877C8D" w:rsidP="00AF2899">
      <w:pPr>
        <w:pStyle w:val="Odsekzoznamu"/>
        <w:numPr>
          <w:ilvl w:val="0"/>
          <w:numId w:val="9"/>
        </w:numPr>
        <w:spacing w:line="240" w:lineRule="auto"/>
        <w:ind w:left="1276"/>
        <w:contextualSpacing w:val="0"/>
        <w:rPr>
          <w:rFonts w:eastAsia="Calibri" w:cs="Arial"/>
          <w:szCs w:val="20"/>
        </w:rPr>
      </w:pPr>
      <w:r w:rsidRPr="00AF2899">
        <w:rPr>
          <w:rFonts w:eastAsia="Calibri" w:cs="Arial"/>
          <w:szCs w:val="20"/>
        </w:rPr>
        <w:t xml:space="preserve">nepochopenia </w:t>
      </w:r>
      <w:r w:rsidR="00406F60" w:rsidRPr="00AF2899">
        <w:rPr>
          <w:rFonts w:eastAsia="Calibri" w:cs="Arial"/>
          <w:szCs w:val="20"/>
        </w:rPr>
        <w:t>údajov uvedených v dokumentoch výzvy na predkladanie ponúk,</w:t>
      </w:r>
      <w:r w:rsidR="00A32BC0" w:rsidRPr="00AF2899">
        <w:rPr>
          <w:rFonts w:eastAsia="Calibri" w:cs="Arial"/>
          <w:szCs w:val="20"/>
        </w:rPr>
        <w:t xml:space="preserve"> </w:t>
      </w:r>
      <w:r w:rsidRPr="00AF2899">
        <w:rPr>
          <w:rFonts w:eastAsia="Calibri" w:cs="Arial"/>
          <w:szCs w:val="20"/>
        </w:rPr>
        <w:t>v</w:t>
      </w:r>
      <w:r w:rsidR="00406F60" w:rsidRPr="00AF2899">
        <w:rPr>
          <w:rFonts w:eastAsia="Calibri" w:cs="Arial"/>
          <w:szCs w:val="20"/>
        </w:rPr>
        <w:t xml:space="preserve"> osobitnom postupe zadávania zákazky, </w:t>
      </w:r>
      <w:r w:rsidRPr="00AF2899">
        <w:rPr>
          <w:rFonts w:eastAsia="Calibri" w:cs="Arial"/>
          <w:szCs w:val="20"/>
        </w:rPr>
        <w:t xml:space="preserve">ktorý predchádzal uzavretiu </w:t>
      </w:r>
      <w:r w:rsidR="0008118E" w:rsidRPr="00AF2899">
        <w:rPr>
          <w:rFonts w:eastAsia="Calibri" w:cs="Arial"/>
          <w:szCs w:val="20"/>
        </w:rPr>
        <w:t>z</w:t>
      </w:r>
      <w:r w:rsidRPr="00AF2899">
        <w:rPr>
          <w:rFonts w:eastAsia="Calibri" w:cs="Arial"/>
          <w:szCs w:val="20"/>
        </w:rPr>
        <w:t xml:space="preserve">mluvy; </w:t>
      </w:r>
    </w:p>
    <w:p w14:paraId="7DCC0B83" w14:textId="3A03463E" w:rsidR="00877C8D" w:rsidRPr="00AF2899" w:rsidRDefault="00877C8D" w:rsidP="00AF2899">
      <w:pPr>
        <w:pStyle w:val="Odsekzoznamu"/>
        <w:numPr>
          <w:ilvl w:val="0"/>
          <w:numId w:val="10"/>
        </w:numPr>
        <w:spacing w:line="240" w:lineRule="auto"/>
        <w:contextualSpacing w:val="0"/>
        <w:rPr>
          <w:rFonts w:eastAsia="Calibri" w:cs="Arial"/>
          <w:szCs w:val="20"/>
        </w:rPr>
      </w:pPr>
      <w:r w:rsidRPr="00AF2899">
        <w:rPr>
          <w:rFonts w:eastAsia="Calibri" w:cs="Arial"/>
          <w:szCs w:val="20"/>
        </w:rPr>
        <w:t xml:space="preserve">nedostatkov riadenia a koordinácie činností pri príprave a realizácii diela zo strany </w:t>
      </w:r>
      <w:r w:rsidR="0008118E" w:rsidRPr="00AF2899">
        <w:rPr>
          <w:rFonts w:eastAsia="Calibri" w:cs="Arial"/>
          <w:szCs w:val="20"/>
        </w:rPr>
        <w:t>z</w:t>
      </w:r>
      <w:r w:rsidRPr="00AF2899">
        <w:rPr>
          <w:rFonts w:eastAsia="Calibri" w:cs="Arial"/>
          <w:szCs w:val="20"/>
        </w:rPr>
        <w:t>hotoviteľa;</w:t>
      </w:r>
    </w:p>
    <w:p w14:paraId="17E29123" w14:textId="12C32E19" w:rsidR="00877C8D" w:rsidRPr="00AF2899" w:rsidRDefault="00877C8D" w:rsidP="00AF2899">
      <w:pPr>
        <w:pStyle w:val="Odsekzoznamu"/>
        <w:numPr>
          <w:ilvl w:val="0"/>
          <w:numId w:val="10"/>
        </w:numPr>
        <w:spacing w:line="240" w:lineRule="auto"/>
        <w:contextualSpacing w:val="0"/>
        <w:rPr>
          <w:rFonts w:eastAsia="Calibri" w:cs="Arial"/>
          <w:szCs w:val="20"/>
        </w:rPr>
      </w:pPr>
      <w:r w:rsidRPr="00AF2899">
        <w:rPr>
          <w:rFonts w:eastAsia="Calibri" w:cs="Arial"/>
          <w:szCs w:val="20"/>
        </w:rPr>
        <w:t xml:space="preserve">zvýšenia cien dodávok a prác </w:t>
      </w:r>
      <w:r w:rsidR="0092347C" w:rsidRPr="00AF2899">
        <w:rPr>
          <w:rFonts w:eastAsia="Calibri" w:cs="Arial"/>
          <w:szCs w:val="20"/>
        </w:rPr>
        <w:t>nevyhnutných pre realizáciu diela</w:t>
      </w:r>
      <w:r w:rsidRPr="00AF2899">
        <w:rPr>
          <w:rFonts w:eastAsia="Calibri" w:cs="Arial"/>
          <w:szCs w:val="20"/>
        </w:rPr>
        <w:t xml:space="preserve">, okrem prípadov ak nastanú skutočnosti s ktorými </w:t>
      </w:r>
      <w:r w:rsidR="000B5928" w:rsidRPr="00AF2899">
        <w:rPr>
          <w:rFonts w:eastAsia="Calibri" w:cs="Arial"/>
          <w:szCs w:val="20"/>
        </w:rPr>
        <w:t xml:space="preserve">výzva Fondu na podporu športu a poskytovateľa </w:t>
      </w:r>
      <w:r w:rsidR="00F31C8F" w:rsidRPr="00AF2899">
        <w:rPr>
          <w:rFonts w:eastAsia="Calibri" w:cs="Arial"/>
          <w:szCs w:val="20"/>
        </w:rPr>
        <w:t xml:space="preserve">spája možnosť navýšenia </w:t>
      </w:r>
      <w:r w:rsidR="000B5928" w:rsidRPr="00AF2899">
        <w:rPr>
          <w:rFonts w:eastAsia="Calibri" w:cs="Arial"/>
          <w:szCs w:val="20"/>
        </w:rPr>
        <w:t xml:space="preserve">cien dodávok a prác pre dielo. </w:t>
      </w:r>
    </w:p>
    <w:p w14:paraId="6F40EBA3" w14:textId="77777777" w:rsidR="00322363" w:rsidRPr="00AF2899" w:rsidRDefault="00322363" w:rsidP="00AF2899">
      <w:pPr>
        <w:pStyle w:val="Odsekzoznamu"/>
        <w:spacing w:line="240" w:lineRule="auto"/>
        <w:ind w:left="1276"/>
        <w:contextualSpacing w:val="0"/>
        <w:rPr>
          <w:rFonts w:eastAsia="Calibri" w:cs="Arial"/>
          <w:szCs w:val="20"/>
        </w:rPr>
      </w:pPr>
    </w:p>
    <w:p w14:paraId="69E69898" w14:textId="105B87E1" w:rsidR="00877C8D" w:rsidRPr="00AF2899" w:rsidRDefault="00877C8D" w:rsidP="00AF2899">
      <w:pPr>
        <w:pStyle w:val="odsek-1"/>
        <w:numPr>
          <w:ilvl w:val="1"/>
          <w:numId w:val="5"/>
        </w:numPr>
        <w:tabs>
          <w:tab w:val="clear" w:pos="862"/>
          <w:tab w:val="num" w:pos="709"/>
          <w:tab w:val="num" w:pos="4973"/>
        </w:tabs>
        <w:spacing w:after="0"/>
        <w:ind w:left="709" w:hanging="709"/>
        <w:rPr>
          <w:rFonts w:cs="Arial"/>
          <w:szCs w:val="20"/>
        </w:rPr>
      </w:pPr>
      <w:r w:rsidRPr="00AF2899">
        <w:rPr>
          <w:rFonts w:eastAsia="Calibri" w:cs="Arial"/>
          <w:szCs w:val="20"/>
        </w:rPr>
        <w:t>Zhotoviteľ potvrdzuje, že správne vyhodnotil a ocenil všetky položky výkazu výmer</w:t>
      </w:r>
      <w:r w:rsidR="0092347C" w:rsidRPr="00AF2899">
        <w:rPr>
          <w:rFonts w:eastAsia="Calibri" w:cs="Arial"/>
          <w:szCs w:val="20"/>
        </w:rPr>
        <w:t xml:space="preserve">, </w:t>
      </w:r>
      <w:r w:rsidRPr="00AF2899">
        <w:rPr>
          <w:rFonts w:eastAsia="Calibri" w:cs="Arial"/>
          <w:szCs w:val="20"/>
        </w:rPr>
        <w:t>ktoré sú nevyhnutné pre riadne splnenie tejto zmluvy a že pri stanovení ceny za dielo uvedenej v tejto zmluve:</w:t>
      </w:r>
    </w:p>
    <w:p w14:paraId="4E78F7DA" w14:textId="634442AC" w:rsidR="00877C8D" w:rsidRPr="00AF2899" w:rsidRDefault="00877C8D" w:rsidP="00AF2899">
      <w:pPr>
        <w:pStyle w:val="Odsekzoznamu"/>
        <w:numPr>
          <w:ilvl w:val="0"/>
          <w:numId w:val="11"/>
        </w:numPr>
        <w:spacing w:line="240" w:lineRule="auto"/>
        <w:ind w:left="1418" w:hanging="425"/>
        <w:contextualSpacing w:val="0"/>
        <w:rPr>
          <w:rFonts w:eastAsia="Calibri" w:cs="Arial"/>
          <w:szCs w:val="20"/>
        </w:rPr>
      </w:pPr>
      <w:r w:rsidRPr="00AF2899">
        <w:rPr>
          <w:rFonts w:eastAsia="Calibri" w:cs="Arial"/>
          <w:szCs w:val="20"/>
        </w:rPr>
        <w:t>sa oboznámil s </w:t>
      </w:r>
      <w:r w:rsidR="00095973">
        <w:rPr>
          <w:rFonts w:cs="Arial"/>
          <w:szCs w:val="20"/>
        </w:rPr>
        <w:t>p</w:t>
      </w:r>
      <w:r w:rsidRPr="00AF2899">
        <w:rPr>
          <w:rFonts w:cs="Arial"/>
          <w:szCs w:val="20"/>
        </w:rPr>
        <w:t xml:space="preserve">rojektovou dokumentáciou </w:t>
      </w:r>
      <w:r w:rsidR="0008118E" w:rsidRPr="00AF2899">
        <w:rPr>
          <w:rFonts w:cs="Arial"/>
          <w:szCs w:val="20"/>
        </w:rPr>
        <w:t>a technickou správou časti diela 1 a </w:t>
      </w:r>
      <w:r w:rsidR="00095973">
        <w:rPr>
          <w:rFonts w:cs="Arial"/>
          <w:szCs w:val="20"/>
        </w:rPr>
        <w:t>p</w:t>
      </w:r>
      <w:r w:rsidR="0008118E" w:rsidRPr="00AF2899">
        <w:rPr>
          <w:rFonts w:cs="Arial"/>
          <w:szCs w:val="20"/>
        </w:rPr>
        <w:t xml:space="preserve">rojektovou dokumentáciou a technickou správou časti diela 2 </w:t>
      </w:r>
      <w:r w:rsidRPr="00AF2899">
        <w:rPr>
          <w:rFonts w:cs="Arial"/>
          <w:szCs w:val="20"/>
        </w:rPr>
        <w:t>(Príloha</w:t>
      </w:r>
      <w:r w:rsidR="00F31C8F" w:rsidRPr="00AF2899">
        <w:rPr>
          <w:rFonts w:cs="Arial"/>
          <w:szCs w:val="20"/>
        </w:rPr>
        <w:t xml:space="preserve"> </w:t>
      </w:r>
      <w:r w:rsidRPr="00AF2899">
        <w:rPr>
          <w:rFonts w:cs="Arial"/>
          <w:szCs w:val="20"/>
        </w:rPr>
        <w:t>č.</w:t>
      </w:r>
      <w:r w:rsidR="000B5928" w:rsidRPr="00AF2899">
        <w:rPr>
          <w:rFonts w:cs="Arial"/>
          <w:szCs w:val="20"/>
        </w:rPr>
        <w:t>1a a 1b zmluvy)</w:t>
      </w:r>
      <w:r w:rsidRPr="00AF2899">
        <w:rPr>
          <w:rFonts w:cs="Arial"/>
          <w:szCs w:val="20"/>
        </w:rPr>
        <w:t xml:space="preserve"> s Výkazom výmer</w:t>
      </w:r>
      <w:r w:rsidR="00406F60" w:rsidRPr="00AF2899">
        <w:rPr>
          <w:rFonts w:cs="Arial"/>
          <w:szCs w:val="20"/>
        </w:rPr>
        <w:t xml:space="preserve"> </w:t>
      </w:r>
      <w:r w:rsidR="0008118E" w:rsidRPr="00AF2899">
        <w:rPr>
          <w:rFonts w:cs="Arial"/>
          <w:szCs w:val="20"/>
        </w:rPr>
        <w:t>– rozpočtom;</w:t>
      </w:r>
    </w:p>
    <w:p w14:paraId="11C950F9" w14:textId="7EADF2FA" w:rsidR="00877C8D" w:rsidRPr="00AF2899" w:rsidRDefault="00877C8D" w:rsidP="00AF2899">
      <w:pPr>
        <w:pStyle w:val="Odsekzoznamu"/>
        <w:numPr>
          <w:ilvl w:val="0"/>
          <w:numId w:val="12"/>
        </w:numPr>
        <w:spacing w:line="240" w:lineRule="auto"/>
        <w:ind w:left="1418" w:hanging="425"/>
        <w:contextualSpacing w:val="0"/>
        <w:rPr>
          <w:rFonts w:eastAsia="Calibri" w:cs="Arial"/>
          <w:szCs w:val="20"/>
        </w:rPr>
      </w:pPr>
      <w:r w:rsidRPr="00AF2899">
        <w:rPr>
          <w:rFonts w:eastAsia="Calibri" w:cs="Arial"/>
          <w:szCs w:val="20"/>
        </w:rPr>
        <w:t xml:space="preserve">preveril miestne podmienky </w:t>
      </w:r>
      <w:r w:rsidR="00F31C8F" w:rsidRPr="00AF2899">
        <w:rPr>
          <w:rFonts w:eastAsia="Calibri" w:cs="Arial"/>
          <w:szCs w:val="20"/>
        </w:rPr>
        <w:t xml:space="preserve">miesta realizácie diela </w:t>
      </w:r>
      <w:r w:rsidR="000B5928" w:rsidRPr="00AF2899">
        <w:rPr>
          <w:rFonts w:eastAsia="Calibri" w:cs="Arial"/>
          <w:szCs w:val="20"/>
        </w:rPr>
        <w:t xml:space="preserve">– objekt </w:t>
      </w:r>
      <w:r w:rsidR="0008118E" w:rsidRPr="00AF2899">
        <w:rPr>
          <w:rFonts w:eastAsia="Calibri" w:cs="Arial"/>
          <w:szCs w:val="20"/>
        </w:rPr>
        <w:t>športová hala - Chemkostav aréna</w:t>
      </w:r>
      <w:r w:rsidR="00095973">
        <w:rPr>
          <w:rFonts w:eastAsia="Calibri" w:cs="Arial"/>
          <w:szCs w:val="20"/>
        </w:rPr>
        <w:t>,</w:t>
      </w:r>
    </w:p>
    <w:p w14:paraId="52C990CC" w14:textId="41FFACAB" w:rsidR="00E40652" w:rsidRPr="00AF2899" w:rsidRDefault="00877C8D" w:rsidP="00AF2899">
      <w:pPr>
        <w:pStyle w:val="Odsekzoznamu"/>
        <w:numPr>
          <w:ilvl w:val="0"/>
          <w:numId w:val="12"/>
        </w:numPr>
        <w:spacing w:line="240" w:lineRule="auto"/>
        <w:ind w:left="1418" w:hanging="425"/>
        <w:contextualSpacing w:val="0"/>
        <w:rPr>
          <w:rFonts w:eastAsia="Calibri" w:cs="Arial"/>
          <w:szCs w:val="20"/>
        </w:rPr>
      </w:pPr>
      <w:r w:rsidRPr="00AF2899">
        <w:rPr>
          <w:rFonts w:eastAsia="Calibri" w:cs="Arial"/>
          <w:szCs w:val="20"/>
        </w:rPr>
        <w:t>zahrnul všetky technické a dodacie podmienky do kalkulácie cien výkazu výmer</w:t>
      </w:r>
      <w:r w:rsidR="00FE11B2" w:rsidRPr="00AF2899">
        <w:rPr>
          <w:rFonts w:eastAsia="Calibri" w:cs="Arial"/>
          <w:szCs w:val="20"/>
        </w:rPr>
        <w:t>, ktoré tvoria ako celok dielo</w:t>
      </w:r>
      <w:r w:rsidRPr="00AF2899">
        <w:rPr>
          <w:rFonts w:eastAsia="Calibri" w:cs="Arial"/>
          <w:szCs w:val="20"/>
        </w:rPr>
        <w:t xml:space="preserve">– zadania v rozsahu uvedenom v tejto </w:t>
      </w:r>
      <w:r w:rsidR="0008118E" w:rsidRPr="00AF2899">
        <w:rPr>
          <w:rFonts w:eastAsia="Calibri" w:cs="Arial"/>
          <w:szCs w:val="20"/>
        </w:rPr>
        <w:t>z</w:t>
      </w:r>
      <w:r w:rsidRPr="00AF2899">
        <w:rPr>
          <w:rFonts w:eastAsia="Calibri" w:cs="Arial"/>
          <w:szCs w:val="20"/>
        </w:rPr>
        <w:t xml:space="preserve">mluve; </w:t>
      </w:r>
    </w:p>
    <w:p w14:paraId="22944E7C" w14:textId="77777777" w:rsidR="0092347C" w:rsidRPr="00AF2899" w:rsidRDefault="0092347C" w:rsidP="00AF2899">
      <w:pPr>
        <w:spacing w:line="240" w:lineRule="auto"/>
        <w:ind w:left="993"/>
        <w:rPr>
          <w:rFonts w:eastAsia="Calibri" w:cs="Arial"/>
          <w:szCs w:val="20"/>
        </w:rPr>
      </w:pPr>
    </w:p>
    <w:p w14:paraId="05EC51AE" w14:textId="6BC93F75" w:rsidR="00877C8D" w:rsidRPr="00AF2899" w:rsidRDefault="00877C8D" w:rsidP="00AF2899">
      <w:pPr>
        <w:spacing w:line="240" w:lineRule="auto"/>
        <w:ind w:left="993"/>
        <w:rPr>
          <w:rFonts w:eastAsia="Calibri" w:cs="Arial"/>
          <w:szCs w:val="20"/>
        </w:rPr>
      </w:pPr>
      <w:r w:rsidRPr="00AF2899">
        <w:rPr>
          <w:rFonts w:eastAsia="Calibri" w:cs="Arial"/>
          <w:szCs w:val="20"/>
        </w:rPr>
        <w:t xml:space="preserve">a konštatuje, že v dohodnutých zmluvných podmienkach sú uplatnené všetky požiadavky na riadne splnenie diela s ktorými bez výhrad súhlasí a zaväzuje sa ich riadne plniť. </w:t>
      </w:r>
    </w:p>
    <w:p w14:paraId="5606364F" w14:textId="2E88150F" w:rsidR="00877C8D" w:rsidRPr="00AF2899" w:rsidRDefault="00877C8D" w:rsidP="00AF2899">
      <w:pPr>
        <w:pStyle w:val="odsek-1"/>
        <w:numPr>
          <w:ilvl w:val="1"/>
          <w:numId w:val="5"/>
        </w:numPr>
        <w:tabs>
          <w:tab w:val="num" w:pos="4973"/>
        </w:tabs>
        <w:spacing w:before="240" w:after="0"/>
        <w:ind w:left="709" w:hanging="709"/>
        <w:rPr>
          <w:rFonts w:cs="Arial"/>
          <w:szCs w:val="20"/>
        </w:rPr>
      </w:pPr>
      <w:r w:rsidRPr="00AF2899">
        <w:rPr>
          <w:rFonts w:eastAsia="Calibri" w:cs="Arial"/>
          <w:szCs w:val="20"/>
        </w:rPr>
        <w:t>Zhotoviteľ potvrdzuje, že zmluvná cena diela dohodnutá ob</w:t>
      </w:r>
      <w:r w:rsidR="00FE11B2" w:rsidRPr="00AF2899">
        <w:rPr>
          <w:rFonts w:eastAsia="Calibri" w:cs="Arial"/>
          <w:szCs w:val="20"/>
        </w:rPr>
        <w:t>oma zmluvnými stranami v tejto z</w:t>
      </w:r>
      <w:r w:rsidRPr="00AF2899">
        <w:rPr>
          <w:rFonts w:eastAsia="Calibri" w:cs="Arial"/>
          <w:szCs w:val="20"/>
        </w:rPr>
        <w:t>mluve zahŕňa všetky vykázané a ocenené práce a dodávky, odborné posudky, vyjadrenia, skúšky a ďalšie súvisiace práce, ktoré budú potrebné pri realizácii diela, alebo potrebné k prevzatiu diela a jeho odovzdaniu do užívania.</w:t>
      </w:r>
    </w:p>
    <w:p w14:paraId="4A05E687" w14:textId="77777777" w:rsidR="00095973" w:rsidRDefault="00095973" w:rsidP="00AF2899">
      <w:pPr>
        <w:pStyle w:val="odsek-1"/>
        <w:numPr>
          <w:ilvl w:val="0"/>
          <w:numId w:val="0"/>
        </w:numPr>
        <w:tabs>
          <w:tab w:val="left" w:pos="708"/>
        </w:tabs>
        <w:spacing w:after="0"/>
        <w:ind w:left="708"/>
        <w:rPr>
          <w:rFonts w:eastAsia="Calibri" w:cs="Arial"/>
          <w:szCs w:val="20"/>
        </w:rPr>
      </w:pPr>
    </w:p>
    <w:p w14:paraId="475E5415" w14:textId="141D7B0A" w:rsidR="00877C8D" w:rsidRPr="00AF2899" w:rsidRDefault="00877C8D" w:rsidP="00AF2899">
      <w:pPr>
        <w:pStyle w:val="odsek-1"/>
        <w:numPr>
          <w:ilvl w:val="0"/>
          <w:numId w:val="0"/>
        </w:numPr>
        <w:tabs>
          <w:tab w:val="left" w:pos="708"/>
        </w:tabs>
        <w:spacing w:after="0"/>
        <w:ind w:left="708"/>
        <w:rPr>
          <w:rFonts w:cs="Arial"/>
          <w:szCs w:val="20"/>
        </w:rPr>
      </w:pPr>
      <w:r w:rsidRPr="00AF2899">
        <w:rPr>
          <w:rFonts w:eastAsia="Calibri" w:cs="Arial"/>
          <w:szCs w:val="20"/>
        </w:rPr>
        <w:t>Cena doho</w:t>
      </w:r>
      <w:r w:rsidR="00FE11B2" w:rsidRPr="00AF2899">
        <w:rPr>
          <w:rFonts w:eastAsia="Calibri" w:cs="Arial"/>
          <w:szCs w:val="20"/>
        </w:rPr>
        <w:t>dnutá v bode 5.2. tohto článku z</w:t>
      </w:r>
      <w:r w:rsidRPr="00AF2899">
        <w:rPr>
          <w:rFonts w:eastAsia="Calibri" w:cs="Arial"/>
          <w:szCs w:val="20"/>
        </w:rPr>
        <w:t>mluvy zahŕňa všetky</w:t>
      </w:r>
      <w:r w:rsidR="00FE11B2" w:rsidRPr="00AF2899">
        <w:rPr>
          <w:rFonts w:eastAsia="Calibri" w:cs="Arial"/>
          <w:szCs w:val="20"/>
        </w:rPr>
        <w:t xml:space="preserve"> náklady potrebné na dodržanie z</w:t>
      </w:r>
      <w:r w:rsidRPr="00AF2899">
        <w:rPr>
          <w:rFonts w:eastAsia="Calibri" w:cs="Arial"/>
          <w:szCs w:val="20"/>
        </w:rPr>
        <w:t>mluvne dohodnutých k</w:t>
      </w:r>
      <w:r w:rsidR="00FE11B2" w:rsidRPr="00AF2899">
        <w:rPr>
          <w:rFonts w:eastAsia="Calibri" w:cs="Arial"/>
          <w:szCs w:val="20"/>
        </w:rPr>
        <w:t xml:space="preserve">vantitatívnych, kvalitatívnych </w:t>
      </w:r>
      <w:r w:rsidRPr="00AF2899">
        <w:rPr>
          <w:rFonts w:eastAsia="Calibri" w:cs="Arial"/>
          <w:szCs w:val="20"/>
        </w:rPr>
        <w:t>dodacích a pl</w:t>
      </w:r>
      <w:r w:rsidR="00FE11B2" w:rsidRPr="00AF2899">
        <w:rPr>
          <w:rFonts w:eastAsia="Calibri" w:cs="Arial"/>
          <w:szCs w:val="20"/>
        </w:rPr>
        <w:t>atobných podmienok podľa tejto z</w:t>
      </w:r>
      <w:r w:rsidRPr="00AF2899">
        <w:rPr>
          <w:rFonts w:eastAsia="Calibri" w:cs="Arial"/>
          <w:szCs w:val="20"/>
        </w:rPr>
        <w:t>mluvy a</w:t>
      </w:r>
      <w:r w:rsidR="00FE11B2" w:rsidRPr="00AF2899">
        <w:rPr>
          <w:rFonts w:eastAsia="Calibri" w:cs="Arial"/>
          <w:szCs w:val="20"/>
        </w:rPr>
        <w:t> výzvy na predloženie návrhu v rámci OVS</w:t>
      </w:r>
      <w:r w:rsidRPr="00AF2899">
        <w:rPr>
          <w:rFonts w:eastAsia="Calibri" w:cs="Arial"/>
          <w:szCs w:val="20"/>
        </w:rPr>
        <w:t xml:space="preserve">, a to najmä: </w:t>
      </w:r>
    </w:p>
    <w:p w14:paraId="08CC8C3D" w14:textId="1F7D2A73" w:rsidR="00877C8D" w:rsidRDefault="00877C8D" w:rsidP="00AF2899">
      <w:pPr>
        <w:pStyle w:val="Odsekzoznamu"/>
        <w:numPr>
          <w:ilvl w:val="0"/>
          <w:numId w:val="13"/>
        </w:numPr>
        <w:spacing w:line="240" w:lineRule="auto"/>
        <w:contextualSpacing w:val="0"/>
        <w:rPr>
          <w:rFonts w:eastAsia="Calibri" w:cs="Arial"/>
          <w:szCs w:val="20"/>
        </w:rPr>
      </w:pPr>
      <w:r w:rsidRPr="00AF2899">
        <w:rPr>
          <w:rFonts w:eastAsia="Calibri" w:cs="Arial"/>
          <w:szCs w:val="20"/>
        </w:rPr>
        <w:t>technicko-kvalitatívnych parametrov uvedených v:</w:t>
      </w:r>
    </w:p>
    <w:p w14:paraId="1FD24AA8" w14:textId="77777777" w:rsidR="00095973" w:rsidRPr="00AF2899" w:rsidRDefault="00095973" w:rsidP="00AF2899">
      <w:pPr>
        <w:pStyle w:val="Odsekzoznamu"/>
        <w:numPr>
          <w:ilvl w:val="0"/>
          <w:numId w:val="13"/>
        </w:numPr>
        <w:spacing w:line="240" w:lineRule="auto"/>
        <w:contextualSpacing w:val="0"/>
        <w:rPr>
          <w:rFonts w:eastAsia="Calibri" w:cs="Arial"/>
          <w:szCs w:val="20"/>
        </w:rPr>
      </w:pPr>
    </w:p>
    <w:p w14:paraId="2A2CB523" w14:textId="77777777" w:rsidR="00877C8D" w:rsidRPr="00AF2899" w:rsidRDefault="00877C8D" w:rsidP="00AF2899">
      <w:pPr>
        <w:pStyle w:val="Odsekzoznamu"/>
        <w:numPr>
          <w:ilvl w:val="0"/>
          <w:numId w:val="14"/>
        </w:numPr>
        <w:spacing w:line="240" w:lineRule="auto"/>
        <w:contextualSpacing w:val="0"/>
        <w:rPr>
          <w:rFonts w:eastAsia="Calibri" w:cs="Arial"/>
          <w:szCs w:val="20"/>
        </w:rPr>
      </w:pPr>
      <w:r w:rsidRPr="00AF2899">
        <w:rPr>
          <w:rFonts w:eastAsia="Calibri" w:cs="Arial"/>
          <w:szCs w:val="20"/>
        </w:rPr>
        <w:t>technických normách a predpisoch, platných na území Slovenskej republiky;</w:t>
      </w:r>
    </w:p>
    <w:p w14:paraId="102DC34E" w14:textId="77777777" w:rsidR="00877C8D" w:rsidRPr="00AF2899" w:rsidRDefault="00877C8D" w:rsidP="00AF2899">
      <w:pPr>
        <w:pStyle w:val="Odsekzoznamu"/>
        <w:numPr>
          <w:ilvl w:val="0"/>
          <w:numId w:val="14"/>
        </w:numPr>
        <w:spacing w:line="240" w:lineRule="auto"/>
        <w:contextualSpacing w:val="0"/>
        <w:rPr>
          <w:rFonts w:eastAsia="Calibri" w:cs="Arial"/>
          <w:szCs w:val="20"/>
        </w:rPr>
      </w:pPr>
      <w:r w:rsidRPr="00AF2899">
        <w:rPr>
          <w:rFonts w:eastAsia="Calibri" w:cs="Arial"/>
          <w:szCs w:val="20"/>
        </w:rPr>
        <w:t>technických normách a predpisoch platných pre SR ako člena Európskej únie;</w:t>
      </w:r>
    </w:p>
    <w:p w14:paraId="0AB359D8" w14:textId="78D06113" w:rsidR="00877C8D" w:rsidRPr="00AF2899" w:rsidRDefault="00877C8D" w:rsidP="00AF2899">
      <w:pPr>
        <w:pStyle w:val="Odsekzoznamu"/>
        <w:numPr>
          <w:ilvl w:val="0"/>
          <w:numId w:val="14"/>
        </w:numPr>
        <w:spacing w:line="240" w:lineRule="auto"/>
        <w:contextualSpacing w:val="0"/>
        <w:rPr>
          <w:rFonts w:eastAsia="Calibri" w:cs="Arial"/>
          <w:szCs w:val="20"/>
        </w:rPr>
      </w:pPr>
      <w:r w:rsidRPr="00AF2899">
        <w:rPr>
          <w:rFonts w:eastAsia="Calibri" w:cs="Arial"/>
          <w:szCs w:val="20"/>
        </w:rPr>
        <w:t>tejto zmluve a</w:t>
      </w:r>
      <w:r w:rsidR="00FE11B2" w:rsidRPr="00AF2899">
        <w:rPr>
          <w:rFonts w:eastAsia="Calibri" w:cs="Arial"/>
          <w:szCs w:val="20"/>
        </w:rPr>
        <w:t> jej prílohách</w:t>
      </w:r>
      <w:r w:rsidRPr="00AF2899">
        <w:rPr>
          <w:rFonts w:eastAsia="Calibri" w:cs="Arial"/>
          <w:szCs w:val="20"/>
        </w:rPr>
        <w:t>;</w:t>
      </w:r>
    </w:p>
    <w:p w14:paraId="1D8A5F28" w14:textId="77777777" w:rsidR="00877C8D" w:rsidRPr="00AF2899" w:rsidRDefault="00877C8D" w:rsidP="00AF2899">
      <w:pPr>
        <w:pStyle w:val="Odsekzoznamu"/>
        <w:numPr>
          <w:ilvl w:val="0"/>
          <w:numId w:val="13"/>
        </w:numPr>
        <w:spacing w:line="240" w:lineRule="auto"/>
        <w:contextualSpacing w:val="0"/>
        <w:rPr>
          <w:rFonts w:eastAsia="Calibri" w:cs="Arial"/>
          <w:szCs w:val="20"/>
        </w:rPr>
      </w:pPr>
      <w:r w:rsidRPr="00AF2899">
        <w:rPr>
          <w:rFonts w:eastAsia="Calibri" w:cs="Arial"/>
          <w:szCs w:val="20"/>
        </w:rPr>
        <w:t>podmienok realizácie diela:</w:t>
      </w:r>
    </w:p>
    <w:p w14:paraId="60713109"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obstaranie, vybudovanie, prevádzka, údržba a vypratanie zariadenia staveniska,</w:t>
      </w:r>
    </w:p>
    <w:p w14:paraId="71730640"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vykonanie kontrolných a preukazných skúšok materiálov, prvkov, strojov, zariadení a konštrukcií s výnimkou prípravy a vykonania komplexného vyskúšania a garančných skúšok;</w:t>
      </w:r>
    </w:p>
    <w:p w14:paraId="64C3B93D"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vykonanie všetkých geodetických úkonov spojených s realizáciou diela,</w:t>
      </w:r>
    </w:p>
    <w:p w14:paraId="43A639E5"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úhrada spotrebovaných energií počas realizácie diela, , ak je to vzhľadom na charakter prác relevantné;</w:t>
      </w:r>
    </w:p>
    <w:p w14:paraId="5B07CCC6"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úhrada vodného a stočného v priebehu výstavby, ak je to vzhľadom na charakter prác relevantné;</w:t>
      </w:r>
    </w:p>
    <w:p w14:paraId="5547A5D0"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odvoz a poplatky za uloženie prebytočného výkopu a stavebnej sute;</w:t>
      </w:r>
    </w:p>
    <w:p w14:paraId="38B10D41"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odvoz prebytočného materiálu;</w:t>
      </w:r>
    </w:p>
    <w:p w14:paraId="7B5657A4"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zriadenie a používanie telefónu, faxu, prípadne internetu pre potreby výstavby (stavbyvedúceho a iných osôb – odborníkov, zodpovedných za plnenie Zmluvy);</w:t>
      </w:r>
    </w:p>
    <w:p w14:paraId="3A6D3766"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osvetlenie staveniska a jednotlivých pracovísk;</w:t>
      </w:r>
    </w:p>
    <w:p w14:paraId="0AF3119C"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stráženie staveniska a stavby; ak je to vzhľadom na charakter prác relevantné</w:t>
      </w:r>
    </w:p>
    <w:p w14:paraId="29F74113"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súvisiace s bezpečnosťou a ochranou zdravia pri práci počas výstavby;</w:t>
      </w:r>
    </w:p>
    <w:p w14:paraId="0D88409C"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zaistenie bezpečnosti technických zariadení počas výstavby;</w:t>
      </w:r>
    </w:p>
    <w:p w14:paraId="3F2357D2"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vynaložené na požiarnu ochranu v priebehu výstavby;</w:t>
      </w:r>
    </w:p>
    <w:p w14:paraId="49ECE124"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poistenie diela, t. j. stavby i osôb na nej pracujúcich,</w:t>
      </w:r>
    </w:p>
    <w:p w14:paraId="1F85F15B"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colné a dovozné poplatky;</w:t>
      </w:r>
    </w:p>
    <w:p w14:paraId="7088EA46"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vlastnú vodorovnú a zvislú dopravu, ak je to vzhľadom na charakter stavebných prác relevantné;</w:t>
      </w:r>
    </w:p>
    <w:p w14:paraId="4F9084CD"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spojené s obmedzeným priestorom staveniska;</w:t>
      </w:r>
    </w:p>
    <w:p w14:paraId="76439299" w14:textId="52346FD9"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zabezpečenie vykonávania prác v neobvyklých podmienkach a v nepriaznivom počasí;</w:t>
      </w:r>
    </w:p>
    <w:p w14:paraId="195BE787"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súvisiace s užívaním verejných plôch a s osobitným užívaním verejných komunikácií, náklady na dočasné dopravné značenie počas výstavby, , ak je to vzhľadom na charakter prác relevantné;</w:t>
      </w:r>
    </w:p>
    <w:p w14:paraId="75CDE7E7"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udržiavanie čistoty a poriadku na stavenisku a v jeho bezprostrednom okolí;</w:t>
      </w:r>
    </w:p>
    <w:p w14:paraId="77467C28" w14:textId="52FB1DDA"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spojené s prípravou staveniska, vytýčením IS a oplotením a ochranou staveniska</w:t>
      </w:r>
      <w:r w:rsidR="00FE11B2" w:rsidRPr="00AF2899">
        <w:rPr>
          <w:rFonts w:eastAsia="Calibri" w:cs="Arial"/>
          <w:szCs w:val="20"/>
        </w:rPr>
        <w:t>, ak je to vzhľadom na predmet zmluvy relevantné</w:t>
      </w:r>
      <w:r w:rsidRPr="00AF2899">
        <w:rPr>
          <w:rFonts w:eastAsia="Calibri" w:cs="Arial"/>
          <w:szCs w:val="20"/>
        </w:rPr>
        <w:t>;</w:t>
      </w:r>
    </w:p>
    <w:p w14:paraId="6615F274"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 xml:space="preserve">náklady na zabezpečenie koordinátora dokumentácie, koordinátora bezpečnosti práce, na vypracovanie plánu bezpečnosti a ochrany zdravia pri práci; </w:t>
      </w:r>
    </w:p>
    <w:p w14:paraId="730349F1"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všetky bezpečnostné opatrenia do doby prevzatia dokončeného diela objednávateľom, náklady na zabezpečenie dokladovej časti ku kolaudácii stavby v štyroch vyhotoveniach v slovenskom jazyku, a to konkrétne v prípade zmien diela projekty skutočného vyhotovenia, ďalej certifikáty,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6038A1C7" w14:textId="77777777"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náklady na vypracovanie geometrického plánu, ak je to vzhľadom na charakter predmetu diela relevantné;</w:t>
      </w:r>
    </w:p>
    <w:p w14:paraId="3A72E671" w14:textId="7C6BF39D" w:rsidR="00BD66C1"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ná</w:t>
      </w:r>
      <w:r w:rsidR="00FE11B2" w:rsidRPr="00AF2899">
        <w:rPr>
          <w:rFonts w:eastAsia="Calibri" w:cs="Arial"/>
          <w:szCs w:val="20"/>
        </w:rPr>
        <w:t>klady na porealizačné zameranie, ak je to vzhľadom k charakteru predmetu zmluvy relevantné;</w:t>
      </w:r>
    </w:p>
    <w:p w14:paraId="4BE63292" w14:textId="352DF162" w:rsidR="00877C8D" w:rsidRPr="00AF2899" w:rsidRDefault="00877C8D" w:rsidP="00AF2899">
      <w:pPr>
        <w:pStyle w:val="Odsekzoznamu"/>
        <w:numPr>
          <w:ilvl w:val="0"/>
          <w:numId w:val="15"/>
        </w:numPr>
        <w:spacing w:line="240" w:lineRule="auto"/>
        <w:contextualSpacing w:val="0"/>
        <w:rPr>
          <w:rFonts w:eastAsia="Calibri" w:cs="Arial"/>
          <w:szCs w:val="20"/>
        </w:rPr>
      </w:pPr>
      <w:r w:rsidRPr="00AF2899">
        <w:rPr>
          <w:rFonts w:eastAsia="Calibri" w:cs="Arial"/>
          <w:szCs w:val="20"/>
        </w:rPr>
        <w:t xml:space="preserve">ostatné náklady súvisiace s realizáciou diela. </w:t>
      </w:r>
    </w:p>
    <w:p w14:paraId="3A650A6F" w14:textId="4C08AC0E" w:rsidR="00095973" w:rsidRPr="00095973" w:rsidRDefault="00877C8D" w:rsidP="00095973">
      <w:pPr>
        <w:pStyle w:val="odsek-1"/>
        <w:numPr>
          <w:ilvl w:val="1"/>
          <w:numId w:val="5"/>
        </w:numPr>
        <w:tabs>
          <w:tab w:val="num" w:pos="567"/>
          <w:tab w:val="num" w:pos="4973"/>
        </w:tabs>
        <w:spacing w:before="240"/>
        <w:ind w:left="567" w:hanging="567"/>
        <w:rPr>
          <w:rFonts w:cs="Arial"/>
          <w:szCs w:val="20"/>
        </w:rPr>
      </w:pPr>
      <w:r w:rsidRPr="00AF2899">
        <w:rPr>
          <w:rFonts w:cs="Arial"/>
          <w:szCs w:val="20"/>
        </w:rPr>
        <w:t>Zmluvná cena sa dohodou zmluvných strán môže zmeniť v prípade, ak</w:t>
      </w:r>
      <w:r w:rsidR="00095973">
        <w:rPr>
          <w:rFonts w:cs="Arial"/>
          <w:szCs w:val="20"/>
        </w:rPr>
        <w:t>:</w:t>
      </w:r>
    </w:p>
    <w:p w14:paraId="661B7A6A" w14:textId="6859DB23" w:rsidR="00877C8D" w:rsidRPr="00AF2899" w:rsidRDefault="00877C8D" w:rsidP="00095973">
      <w:pPr>
        <w:pStyle w:val="Odsekzoznamu"/>
        <w:numPr>
          <w:ilvl w:val="0"/>
          <w:numId w:val="16"/>
        </w:numPr>
        <w:spacing w:line="240" w:lineRule="auto"/>
        <w:contextualSpacing w:val="0"/>
        <w:rPr>
          <w:rFonts w:cs="Arial"/>
          <w:szCs w:val="20"/>
        </w:rPr>
      </w:pPr>
      <w:r w:rsidRPr="00AF2899">
        <w:rPr>
          <w:rFonts w:cs="Arial"/>
          <w:szCs w:val="20"/>
        </w:rPr>
        <w:t xml:space="preserve">dôjde v priebehu realizácie diela k zmenám sadzieb DPH (za zmenu sadzby DPH sa nepovažuje skutočnosť, že sa </w:t>
      </w:r>
      <w:r w:rsidR="00FE11B2" w:rsidRPr="00AF2899">
        <w:rPr>
          <w:rFonts w:cs="Arial"/>
          <w:szCs w:val="20"/>
        </w:rPr>
        <w:t>z</w:t>
      </w:r>
      <w:r w:rsidRPr="00AF2899">
        <w:rPr>
          <w:rFonts w:cs="Arial"/>
          <w:szCs w:val="20"/>
        </w:rPr>
        <w:t>hotoviteľ v priebehu realizácie diela stal platcom DPH)</w:t>
      </w:r>
      <w:r w:rsidR="00F31C8F" w:rsidRPr="00AF2899">
        <w:rPr>
          <w:rFonts w:cs="Arial"/>
          <w:szCs w:val="20"/>
        </w:rPr>
        <w:t>;</w:t>
      </w:r>
    </w:p>
    <w:p w14:paraId="6AC55660" w14:textId="20825DE9" w:rsidR="00BD66C1" w:rsidRPr="00AF2899" w:rsidRDefault="00877C8D" w:rsidP="00095973">
      <w:pPr>
        <w:pStyle w:val="Odsekzoznamu"/>
        <w:numPr>
          <w:ilvl w:val="0"/>
          <w:numId w:val="16"/>
        </w:numPr>
        <w:spacing w:line="240" w:lineRule="auto"/>
        <w:rPr>
          <w:rFonts w:cs="Arial"/>
          <w:szCs w:val="20"/>
        </w:rPr>
      </w:pPr>
      <w:r w:rsidRPr="00AF2899">
        <w:rPr>
          <w:rFonts w:cs="Arial"/>
          <w:szCs w:val="20"/>
        </w:rPr>
        <w:t xml:space="preserve">dôjde k prácam </w:t>
      </w:r>
      <w:r w:rsidR="0092347C" w:rsidRPr="00AF2899">
        <w:rPr>
          <w:rFonts w:cs="Arial"/>
          <w:szCs w:val="20"/>
        </w:rPr>
        <w:t xml:space="preserve">a dodávkam </w:t>
      </w:r>
      <w:r w:rsidRPr="00AF2899">
        <w:rPr>
          <w:rFonts w:cs="Arial"/>
          <w:szCs w:val="20"/>
        </w:rPr>
        <w:t xml:space="preserve">naviac, ktoré neboli zahrnuté v </w:t>
      </w:r>
      <w:r w:rsidR="00FE11B2" w:rsidRPr="00AF2899">
        <w:rPr>
          <w:rFonts w:cs="Arial"/>
          <w:szCs w:val="20"/>
        </w:rPr>
        <w:t>z</w:t>
      </w:r>
      <w:r w:rsidRPr="00AF2899">
        <w:rPr>
          <w:rFonts w:cs="Arial"/>
          <w:szCs w:val="20"/>
        </w:rPr>
        <w:t>mluve, ale ktoré sa vyžadujú</w:t>
      </w:r>
      <w:r w:rsidR="00F31C8F" w:rsidRPr="00AF2899">
        <w:rPr>
          <w:rFonts w:cs="Arial"/>
          <w:szCs w:val="20"/>
        </w:rPr>
        <w:t xml:space="preserve"> </w:t>
      </w:r>
      <w:r w:rsidRPr="00AF2899">
        <w:rPr>
          <w:rFonts w:cs="Arial"/>
          <w:szCs w:val="20"/>
        </w:rPr>
        <w:t>na riadne plnenie</w:t>
      </w:r>
      <w:r w:rsidR="0092347C" w:rsidRPr="00AF2899">
        <w:rPr>
          <w:rFonts w:cs="Arial"/>
          <w:szCs w:val="20"/>
        </w:rPr>
        <w:t xml:space="preserve"> </w:t>
      </w:r>
      <w:r w:rsidRPr="00AF2899">
        <w:rPr>
          <w:rFonts w:cs="Arial"/>
          <w:szCs w:val="20"/>
        </w:rPr>
        <w:t>a realizáciu diela</w:t>
      </w:r>
      <w:r w:rsidR="00F31C8F" w:rsidRPr="00AF2899">
        <w:rPr>
          <w:rFonts w:cs="Arial"/>
          <w:szCs w:val="20"/>
        </w:rPr>
        <w:t>;</w:t>
      </w:r>
    </w:p>
    <w:p w14:paraId="2A799ED8" w14:textId="7B05D93F" w:rsidR="00877C8D" w:rsidRDefault="00BD66C1" w:rsidP="00095973">
      <w:pPr>
        <w:pStyle w:val="Odsekzoznamu"/>
        <w:spacing w:line="240" w:lineRule="auto"/>
        <w:ind w:left="1404" w:hanging="411"/>
        <w:contextualSpacing w:val="0"/>
        <w:rPr>
          <w:rFonts w:cs="Arial"/>
          <w:szCs w:val="20"/>
        </w:rPr>
      </w:pPr>
      <w:r w:rsidRPr="00AF2899">
        <w:rPr>
          <w:rFonts w:cs="Arial"/>
          <w:szCs w:val="20"/>
        </w:rPr>
        <w:t>-</w:t>
      </w:r>
      <w:r w:rsidRPr="00AF2899">
        <w:rPr>
          <w:rFonts w:cs="Arial"/>
          <w:szCs w:val="20"/>
        </w:rPr>
        <w:tab/>
      </w:r>
      <w:r w:rsidR="00877C8D" w:rsidRPr="00AF2899">
        <w:rPr>
          <w:rFonts w:cs="Arial"/>
          <w:szCs w:val="20"/>
        </w:rPr>
        <w:t xml:space="preserve">dôjde v priebehu realizácie diela k zníženiu rozsahu diela na základe uplatnenia požiadavky </w:t>
      </w:r>
      <w:r w:rsidR="00FE11B2" w:rsidRPr="00AF2899">
        <w:rPr>
          <w:rFonts w:cs="Arial"/>
          <w:szCs w:val="20"/>
        </w:rPr>
        <w:t>o</w:t>
      </w:r>
      <w:r w:rsidR="00877C8D" w:rsidRPr="00AF2899">
        <w:rPr>
          <w:rFonts w:cs="Arial"/>
          <w:szCs w:val="20"/>
        </w:rPr>
        <w:t>bjednávateľa na menej prác</w:t>
      </w:r>
      <w:r w:rsidR="00C11969" w:rsidRPr="00AF2899">
        <w:rPr>
          <w:rFonts w:cs="Arial"/>
          <w:szCs w:val="20"/>
        </w:rPr>
        <w:t xml:space="preserve"> a menej dodávok</w:t>
      </w:r>
      <w:r w:rsidR="00877C8D" w:rsidRPr="00AF2899">
        <w:rPr>
          <w:rFonts w:cs="Arial"/>
          <w:szCs w:val="20"/>
        </w:rPr>
        <w:t xml:space="preserve">. </w:t>
      </w:r>
    </w:p>
    <w:p w14:paraId="2A6C4CC2" w14:textId="77777777" w:rsidR="00095973" w:rsidRPr="00AF2899" w:rsidRDefault="00095973" w:rsidP="00095973">
      <w:pPr>
        <w:pStyle w:val="Odsekzoznamu"/>
        <w:spacing w:line="240" w:lineRule="auto"/>
        <w:ind w:left="1404" w:hanging="411"/>
        <w:contextualSpacing w:val="0"/>
        <w:rPr>
          <w:rFonts w:cs="Arial"/>
          <w:szCs w:val="20"/>
        </w:rPr>
      </w:pPr>
    </w:p>
    <w:p w14:paraId="16CF8416" w14:textId="77777777" w:rsidR="00877C8D" w:rsidRPr="00AF2899" w:rsidRDefault="00877C8D" w:rsidP="00AF2899">
      <w:pPr>
        <w:tabs>
          <w:tab w:val="left" w:pos="851"/>
        </w:tabs>
        <w:spacing w:line="240" w:lineRule="auto"/>
        <w:rPr>
          <w:rFonts w:cs="Arial"/>
          <w:szCs w:val="20"/>
        </w:rPr>
      </w:pPr>
      <w:r w:rsidRPr="00095973">
        <w:rPr>
          <w:rFonts w:cs="Arial"/>
          <w:b/>
          <w:szCs w:val="20"/>
        </w:rPr>
        <w:t>5.10</w:t>
      </w:r>
      <w:r w:rsidRPr="00AF2899">
        <w:rPr>
          <w:rFonts w:cs="Arial"/>
          <w:szCs w:val="20"/>
        </w:rPr>
        <w:tab/>
        <w:t>K zmene ceny môže dôjsť aj na základe nasledovných skutočností:</w:t>
      </w:r>
    </w:p>
    <w:p w14:paraId="320AFBA3" w14:textId="7F1C0EC6" w:rsidR="00877C8D" w:rsidRPr="00AF2899" w:rsidRDefault="00877C8D" w:rsidP="00AF2899">
      <w:pPr>
        <w:pStyle w:val="Odsekzoznamu"/>
        <w:spacing w:line="240" w:lineRule="auto"/>
        <w:ind w:left="1416" w:hanging="414"/>
        <w:rPr>
          <w:rFonts w:cs="Arial"/>
          <w:szCs w:val="20"/>
        </w:rPr>
      </w:pPr>
      <w:r w:rsidRPr="00AF2899">
        <w:rPr>
          <w:rFonts w:cs="Arial"/>
          <w:b/>
          <w:szCs w:val="20"/>
        </w:rPr>
        <w:t>a)</w:t>
      </w:r>
      <w:r w:rsidRPr="00AF2899">
        <w:rPr>
          <w:rFonts w:cs="Arial"/>
          <w:b/>
          <w:szCs w:val="20"/>
        </w:rPr>
        <w:tab/>
        <w:t>z titulu zmeny všeobecne záväzných právnych predpisov</w:t>
      </w:r>
      <w:r w:rsidRPr="00AF2899">
        <w:rPr>
          <w:rFonts w:cs="Arial"/>
          <w:szCs w:val="20"/>
        </w:rPr>
        <w:t>, a to o sumu zodpovedajúcu rozdielu medzi výdavkami pred takým zvýšením a po takomto zvýšení, a to vo vzťahu k tým jednotkovým cenám za stavebné práce</w:t>
      </w:r>
      <w:r w:rsidR="00095973">
        <w:rPr>
          <w:rFonts w:cs="Arial"/>
          <w:szCs w:val="20"/>
        </w:rPr>
        <w:t>, dodávky</w:t>
      </w:r>
      <w:r w:rsidRPr="00AF2899">
        <w:rPr>
          <w:rFonts w:cs="Arial"/>
          <w:szCs w:val="20"/>
        </w:rPr>
        <w:t xml:space="preserve"> alebo služby, ktorých sa takáto zmena týka,</w:t>
      </w:r>
    </w:p>
    <w:p w14:paraId="6A64662B" w14:textId="79E5A968" w:rsidR="00877C8D" w:rsidRPr="00AF2899" w:rsidRDefault="00877C8D" w:rsidP="00AF2899">
      <w:pPr>
        <w:spacing w:line="240" w:lineRule="auto"/>
        <w:ind w:left="1416" w:hanging="414"/>
        <w:rPr>
          <w:rFonts w:cs="Arial"/>
          <w:szCs w:val="20"/>
        </w:rPr>
      </w:pPr>
      <w:r w:rsidRPr="00AF2899">
        <w:rPr>
          <w:rFonts w:cs="Arial"/>
          <w:szCs w:val="20"/>
        </w:rPr>
        <w:t>b)</w:t>
      </w:r>
      <w:r w:rsidRPr="00AF2899">
        <w:rPr>
          <w:rFonts w:cs="Arial"/>
          <w:szCs w:val="20"/>
        </w:rPr>
        <w:tab/>
      </w:r>
      <w:r w:rsidRPr="00AF2899">
        <w:rPr>
          <w:rFonts w:cs="Arial"/>
          <w:b/>
          <w:szCs w:val="20"/>
        </w:rPr>
        <w:t xml:space="preserve">z titulu zvýšenia preukázateľných nákladov </w:t>
      </w:r>
      <w:r w:rsidR="00FE11B2" w:rsidRPr="00AF2899">
        <w:rPr>
          <w:rFonts w:cs="Arial"/>
          <w:b/>
          <w:szCs w:val="20"/>
        </w:rPr>
        <w:t>z</w:t>
      </w:r>
      <w:r w:rsidRPr="00AF2899">
        <w:rPr>
          <w:rFonts w:cs="Arial"/>
          <w:b/>
          <w:szCs w:val="20"/>
        </w:rPr>
        <w:t xml:space="preserve">hotoviteľa z dôvodov </w:t>
      </w:r>
      <w:r w:rsidRPr="00AF2899">
        <w:rPr>
          <w:rFonts w:cs="Arial"/>
          <w:szCs w:val="20"/>
        </w:rPr>
        <w:t xml:space="preserve">vyplývajúcich </w:t>
      </w:r>
      <w:r w:rsidR="00F31C8F" w:rsidRPr="00AF2899">
        <w:rPr>
          <w:rFonts w:cs="Arial"/>
          <w:szCs w:val="20"/>
        </w:rPr>
        <w:br/>
      </w:r>
      <w:r w:rsidRPr="00AF2899">
        <w:rPr>
          <w:rFonts w:cs="Arial"/>
          <w:szCs w:val="20"/>
        </w:rPr>
        <w:t xml:space="preserve">z legislatívnych zmien (zvýšenie povinných príplatkov – napr.za nočnú prácu, prácu nadčas, zvýšenie príspevku na stravovanie, zavedenie povinných príspevkov na iné zamestnanecké benefity a pod.), pričom tieto zmeny cien jednotlivých položiek predmetu zákazky a ceny celkom za predmet zákazy sa považuje za zmenu </w:t>
      </w:r>
      <w:r w:rsidR="00FE11B2" w:rsidRPr="00AF2899">
        <w:rPr>
          <w:rFonts w:cs="Arial"/>
          <w:szCs w:val="20"/>
        </w:rPr>
        <w:t>z</w:t>
      </w:r>
      <w:r w:rsidRPr="00AF2899">
        <w:rPr>
          <w:rFonts w:cs="Arial"/>
          <w:szCs w:val="20"/>
        </w:rPr>
        <w:t xml:space="preserve">mluvy, ktorá si nebude vyžadovať počas trvania </w:t>
      </w:r>
      <w:r w:rsidR="00FE11B2" w:rsidRPr="00AF2899">
        <w:rPr>
          <w:rFonts w:cs="Arial"/>
          <w:szCs w:val="20"/>
        </w:rPr>
        <w:t>z</w:t>
      </w:r>
      <w:r w:rsidRPr="00AF2899">
        <w:rPr>
          <w:rFonts w:cs="Arial"/>
          <w:szCs w:val="20"/>
        </w:rPr>
        <w:t xml:space="preserve">mluvy potrebu nového </w:t>
      </w:r>
      <w:r w:rsidR="00406F60" w:rsidRPr="00AF2899">
        <w:rPr>
          <w:rFonts w:cs="Arial"/>
          <w:szCs w:val="20"/>
        </w:rPr>
        <w:t>postupu zadávania zákazky</w:t>
      </w:r>
      <w:r w:rsidRPr="00AF2899">
        <w:rPr>
          <w:rFonts w:cs="Arial"/>
          <w:szCs w:val="20"/>
        </w:rPr>
        <w:t xml:space="preserve"> a ku ktorej môže dôjsť ku dňu nadobudnutia účinnosti citovaných dôvodov, ktoré takúto zmenu vyvolali.</w:t>
      </w:r>
    </w:p>
    <w:p w14:paraId="28B0642D" w14:textId="6561C58A" w:rsidR="00877C8D" w:rsidRPr="00AF2899" w:rsidRDefault="00877C8D" w:rsidP="00AF2899">
      <w:pPr>
        <w:spacing w:line="240" w:lineRule="auto"/>
        <w:ind w:left="1416" w:hanging="414"/>
        <w:rPr>
          <w:rFonts w:cs="Arial"/>
          <w:szCs w:val="20"/>
        </w:rPr>
      </w:pPr>
      <w:r w:rsidRPr="00AF2899">
        <w:rPr>
          <w:rFonts w:cs="Arial"/>
          <w:szCs w:val="20"/>
        </w:rPr>
        <w:t>c)</w:t>
      </w:r>
      <w:r w:rsidRPr="00AF2899">
        <w:rPr>
          <w:rFonts w:cs="Arial"/>
          <w:szCs w:val="20"/>
        </w:rPr>
        <w:tab/>
      </w:r>
      <w:r w:rsidRPr="00AF2899">
        <w:rPr>
          <w:rFonts w:cs="Arial"/>
          <w:b/>
          <w:color w:val="000000"/>
          <w:szCs w:val="20"/>
        </w:rPr>
        <w:t>zmluvná cena sa dohodou zmluvných strán môže zmeniť aj v prípade</w:t>
      </w:r>
      <w:r w:rsidRPr="00AF2899">
        <w:rPr>
          <w:rFonts w:cs="Arial"/>
          <w:color w:val="000000"/>
          <w:szCs w:val="20"/>
        </w:rPr>
        <w:t>, ak dôjde k výskytu nepredvídateľných podmienok a z nich vyplývajúcich nákladov na zhotovenie diela. Za nepredvídateľné podmienky sa považuje</w:t>
      </w:r>
      <w:r w:rsidR="00406F60" w:rsidRPr="00AF2899">
        <w:rPr>
          <w:rFonts w:cs="Arial"/>
          <w:color w:val="000000"/>
          <w:szCs w:val="20"/>
        </w:rPr>
        <w:t xml:space="preserve"> </w:t>
      </w:r>
      <w:r w:rsidRPr="00AF2899">
        <w:rPr>
          <w:rFonts w:cs="Arial"/>
          <w:color w:val="000000"/>
          <w:szCs w:val="20"/>
        </w:rPr>
        <w:t>miera inflácie vyššia ako</w:t>
      </w:r>
      <w:r w:rsidR="00406F60" w:rsidRPr="00AF2899">
        <w:rPr>
          <w:rFonts w:cs="Arial"/>
          <w:color w:val="000000"/>
          <w:szCs w:val="20"/>
        </w:rPr>
        <w:t xml:space="preserve"> </w:t>
      </w:r>
      <w:r w:rsidRPr="00AF2899">
        <w:rPr>
          <w:rFonts w:cs="Arial"/>
          <w:color w:val="000000"/>
          <w:szCs w:val="20"/>
        </w:rPr>
        <w:t xml:space="preserve">5% v porovnaní s cenami vyplývajúcimi z cenníka stavebných prác použitého </w:t>
      </w:r>
      <w:r w:rsidR="00FE11B2" w:rsidRPr="00AF2899">
        <w:rPr>
          <w:rFonts w:cs="Arial"/>
          <w:color w:val="000000"/>
          <w:szCs w:val="20"/>
        </w:rPr>
        <w:t>z</w:t>
      </w:r>
      <w:r w:rsidRPr="00AF2899">
        <w:rPr>
          <w:rFonts w:cs="Arial"/>
          <w:color w:val="000000"/>
          <w:szCs w:val="20"/>
        </w:rPr>
        <w:t>hotoviteľom pri príprave ponuky platnými v čase prekladania ponúk.</w:t>
      </w:r>
      <w:r w:rsidR="00406F60" w:rsidRPr="00AF2899">
        <w:rPr>
          <w:rFonts w:cs="Arial"/>
          <w:color w:val="000000"/>
          <w:szCs w:val="20"/>
        </w:rPr>
        <w:t xml:space="preserve"> </w:t>
      </w:r>
    </w:p>
    <w:p w14:paraId="20B60EE4" w14:textId="2D122B15" w:rsidR="00877C8D" w:rsidRPr="00AF2899" w:rsidRDefault="00877C8D" w:rsidP="00AF2899">
      <w:pPr>
        <w:spacing w:after="240" w:line="240" w:lineRule="auto"/>
        <w:ind w:left="1416"/>
        <w:rPr>
          <w:rFonts w:cs="Arial"/>
          <w:color w:val="000000"/>
          <w:szCs w:val="20"/>
        </w:rPr>
      </w:pPr>
      <w:r w:rsidRPr="00AF2899">
        <w:rPr>
          <w:rFonts w:cs="Arial"/>
          <w:color w:val="000000"/>
          <w:szCs w:val="20"/>
        </w:rPr>
        <w:t xml:space="preserve">Zhotoviteľ je oprávnený požadovať navýšenie ceny diela indexáciou predložením písomnej žiadosti o súhlas s uplatnením indexácie </w:t>
      </w:r>
      <w:r w:rsidR="00FE11B2" w:rsidRPr="00AF2899">
        <w:rPr>
          <w:rFonts w:cs="Arial"/>
          <w:color w:val="000000"/>
          <w:szCs w:val="20"/>
        </w:rPr>
        <w:t>o</w:t>
      </w:r>
      <w:r w:rsidRPr="00AF2899">
        <w:rPr>
          <w:rFonts w:cs="Arial"/>
          <w:color w:val="000000"/>
          <w:szCs w:val="20"/>
        </w:rPr>
        <w:t>bjednávateľovi, na základe údajov indexu vývoja cien v stavebníctve zverejňovaného Štatistickým úradom SR kvartálne (dostupné na odkaze:</w:t>
      </w:r>
      <w:r w:rsidR="00406F60" w:rsidRPr="00AF2899">
        <w:rPr>
          <w:rFonts w:cs="Arial"/>
          <w:color w:val="000000"/>
          <w:szCs w:val="20"/>
        </w:rPr>
        <w:t xml:space="preserve"> </w:t>
      </w:r>
      <w:r w:rsidRPr="00AF2899">
        <w:rPr>
          <w:rFonts w:cs="Arial"/>
          <w:color w:val="000000"/>
          <w:szCs w:val="20"/>
        </w:rPr>
        <w:t xml:space="preserve">v prípade, ak rozdiel </w:t>
      </w:r>
      <w:hyperlink r:id="rId12" w:history="1">
        <w:r w:rsidRPr="00AF2899">
          <w:rPr>
            <w:rStyle w:val="Hypertextovprepojenie"/>
            <w:rFonts w:cs="Arial"/>
            <w:szCs w:val="20"/>
          </w:rPr>
          <w:t>https://www.usz.sk/sluzby/index-vyvoja-cien/</w:t>
        </w:r>
      </w:hyperlink>
      <w:r w:rsidRPr="00AF2899">
        <w:rPr>
          <w:rFonts w:cs="Arial"/>
          <w:color w:val="000000"/>
          <w:szCs w:val="20"/>
        </w:rPr>
        <w:t xml:space="preserve">) medzi zmluvnou cenou a preindexovaním navýšenou zmluvnou cenou bude väčší ako 5%. Ak </w:t>
      </w:r>
      <w:r w:rsidR="00FE11B2" w:rsidRPr="00AF2899">
        <w:rPr>
          <w:rFonts w:cs="Arial"/>
          <w:color w:val="000000"/>
          <w:szCs w:val="20"/>
        </w:rPr>
        <w:t>o</w:t>
      </w:r>
      <w:r w:rsidRPr="00AF2899">
        <w:rPr>
          <w:rFonts w:cs="Arial"/>
          <w:color w:val="000000"/>
          <w:szCs w:val="20"/>
        </w:rPr>
        <w:t xml:space="preserve">bjednávateľ písomne odsúhlasí navýšenie ceny, uhradí </w:t>
      </w:r>
      <w:r w:rsidR="00FE11B2" w:rsidRPr="00AF2899">
        <w:rPr>
          <w:rFonts w:cs="Arial"/>
          <w:color w:val="000000"/>
          <w:szCs w:val="20"/>
        </w:rPr>
        <w:t>z</w:t>
      </w:r>
      <w:r w:rsidRPr="00AF2899">
        <w:rPr>
          <w:rFonts w:cs="Arial"/>
          <w:color w:val="000000"/>
          <w:szCs w:val="20"/>
        </w:rPr>
        <w:t>hotoviteľovi len rozdiel medzi preindexovanou zmluvnou cenou, ktorej navýšenie bude predstavovať viac ako 5% a</w:t>
      </w:r>
      <w:r w:rsidR="00406F60" w:rsidRPr="00AF2899">
        <w:rPr>
          <w:rFonts w:cs="Arial"/>
          <w:color w:val="000000"/>
          <w:szCs w:val="20"/>
        </w:rPr>
        <w:t xml:space="preserve"> </w:t>
      </w:r>
      <w:r w:rsidRPr="00AF2899">
        <w:rPr>
          <w:rFonts w:cs="Arial"/>
          <w:color w:val="000000"/>
          <w:szCs w:val="20"/>
        </w:rPr>
        <w:t>zmluvnou cenou navýšenou o 5%,a</w:t>
      </w:r>
      <w:r w:rsidR="00406F60" w:rsidRPr="00AF2899">
        <w:rPr>
          <w:rFonts w:cs="Arial"/>
          <w:color w:val="000000"/>
          <w:szCs w:val="20"/>
        </w:rPr>
        <w:t xml:space="preserve"> </w:t>
      </w:r>
      <w:r w:rsidRPr="00AF2899">
        <w:rPr>
          <w:rFonts w:cs="Arial"/>
          <w:color w:val="000000"/>
          <w:szCs w:val="20"/>
        </w:rPr>
        <w:t>indexácia cien sa bude týkať</w:t>
      </w:r>
      <w:r w:rsidR="00406F60" w:rsidRPr="00AF2899">
        <w:rPr>
          <w:rFonts w:cs="Arial"/>
          <w:color w:val="000000"/>
          <w:szCs w:val="20"/>
        </w:rPr>
        <w:t xml:space="preserve"> </w:t>
      </w:r>
      <w:r w:rsidRPr="00AF2899">
        <w:rPr>
          <w:rFonts w:cs="Arial"/>
          <w:color w:val="000000"/>
          <w:szCs w:val="20"/>
        </w:rPr>
        <w:t>len stavebných materiálov, ktoré ešte neboli obstarané Zhotoviteľom</w:t>
      </w:r>
      <w:r w:rsidR="00406F60" w:rsidRPr="00AF2899">
        <w:rPr>
          <w:rFonts w:cs="Arial"/>
          <w:color w:val="000000"/>
          <w:szCs w:val="20"/>
        </w:rPr>
        <w:t xml:space="preserve"> </w:t>
      </w:r>
      <w:r w:rsidRPr="00AF2899">
        <w:rPr>
          <w:rFonts w:cs="Arial"/>
          <w:color w:val="000000"/>
          <w:szCs w:val="20"/>
        </w:rPr>
        <w:t xml:space="preserve">ku dňu predloženia žiadosti o súhlas s uplatnením indexácie </w:t>
      </w:r>
      <w:r w:rsidR="00FE11B2" w:rsidRPr="00AF2899">
        <w:rPr>
          <w:rFonts w:cs="Arial"/>
          <w:color w:val="000000"/>
          <w:szCs w:val="20"/>
        </w:rPr>
        <w:t>o</w:t>
      </w:r>
      <w:r w:rsidRPr="00AF2899">
        <w:rPr>
          <w:rFonts w:cs="Arial"/>
          <w:color w:val="000000"/>
          <w:szCs w:val="20"/>
        </w:rPr>
        <w:t xml:space="preserve">bjednávateľovi. Po odsúhlasení uplatnenia indexácie zmluvných cien </w:t>
      </w:r>
      <w:r w:rsidR="00FE11B2" w:rsidRPr="00AF2899">
        <w:rPr>
          <w:rFonts w:cs="Arial"/>
          <w:color w:val="000000"/>
          <w:szCs w:val="20"/>
        </w:rPr>
        <w:t>o</w:t>
      </w:r>
      <w:r w:rsidRPr="00AF2899">
        <w:rPr>
          <w:rFonts w:cs="Arial"/>
          <w:color w:val="000000"/>
          <w:szCs w:val="20"/>
        </w:rPr>
        <w:t>bjednávateľom, je povinný ku každej ďalšej faktúre prikladať výpočet úpravy fakturovanej ceny indexovaním, z ktorej musí byť tiež zrejmé, aká časť položiek bola vyfakturovaná pred indexáciou ceny a aká časť je vyfakturovaná s indexovanou cenou.</w:t>
      </w:r>
    </w:p>
    <w:p w14:paraId="0365F7E8" w14:textId="35EDF120" w:rsidR="00877C8D" w:rsidRPr="00AF2899" w:rsidRDefault="00877C8D" w:rsidP="00AF2899">
      <w:pPr>
        <w:spacing w:line="240" w:lineRule="auto"/>
        <w:ind w:left="708" w:hanging="708"/>
        <w:rPr>
          <w:rFonts w:cs="Arial"/>
          <w:szCs w:val="20"/>
        </w:rPr>
      </w:pPr>
      <w:r w:rsidRPr="00AF2899">
        <w:rPr>
          <w:rFonts w:cs="Arial"/>
          <w:szCs w:val="20"/>
        </w:rPr>
        <w:t>5.11</w:t>
      </w:r>
      <w:r w:rsidRPr="00AF2899">
        <w:rPr>
          <w:rFonts w:cs="Arial"/>
          <w:szCs w:val="20"/>
        </w:rPr>
        <w:tab/>
        <w:t xml:space="preserve">Zmluvná cena môže byť zvýšená o cenu naviac prác, pričom spôsob určenia ceny naviac prác je v zmysle tejto Zmluvy nasledovný: </w:t>
      </w:r>
    </w:p>
    <w:p w14:paraId="79E41FCC" w14:textId="22547D26" w:rsidR="00877C8D" w:rsidRPr="00AF2899" w:rsidRDefault="00877C8D" w:rsidP="00AF2899">
      <w:pPr>
        <w:spacing w:line="240" w:lineRule="auto"/>
        <w:ind w:left="708"/>
        <w:rPr>
          <w:rFonts w:cs="Arial"/>
          <w:b/>
          <w:szCs w:val="20"/>
        </w:rPr>
      </w:pPr>
      <w:r w:rsidRPr="00AF2899">
        <w:rPr>
          <w:rFonts w:cs="Arial"/>
          <w:b/>
          <w:szCs w:val="20"/>
        </w:rPr>
        <w:t>Zhotoviteľ nacení naviac práce</w:t>
      </w:r>
      <w:r w:rsidR="00C11969" w:rsidRPr="00AF2899">
        <w:rPr>
          <w:rFonts w:cs="Arial"/>
          <w:b/>
          <w:szCs w:val="20"/>
        </w:rPr>
        <w:t xml:space="preserve"> a/alebo dodávky</w:t>
      </w:r>
      <w:r w:rsidRPr="00AF2899">
        <w:rPr>
          <w:rFonts w:cs="Arial"/>
          <w:b/>
          <w:szCs w:val="20"/>
        </w:rPr>
        <w:t xml:space="preserve"> nasledovne: </w:t>
      </w:r>
    </w:p>
    <w:p w14:paraId="3FA4CEDE" w14:textId="7D2BE2AA" w:rsidR="00877C8D" w:rsidRPr="00AF2899" w:rsidRDefault="00877C8D" w:rsidP="00AF2899">
      <w:pPr>
        <w:pStyle w:val="odsek-1-odr-1"/>
        <w:numPr>
          <w:ilvl w:val="0"/>
          <w:numId w:val="8"/>
        </w:numPr>
        <w:spacing w:after="0"/>
        <w:ind w:left="1077" w:hanging="357"/>
        <w:rPr>
          <w:rFonts w:cs="Arial"/>
          <w:b/>
          <w:szCs w:val="20"/>
        </w:rPr>
      </w:pPr>
      <w:r w:rsidRPr="00AF2899">
        <w:rPr>
          <w:rFonts w:cs="Arial"/>
          <w:b/>
          <w:szCs w:val="20"/>
        </w:rPr>
        <w:t>položky naviac prác,</w:t>
      </w:r>
      <w:r w:rsidRPr="00AF2899">
        <w:rPr>
          <w:rFonts w:cs="Arial"/>
          <w:szCs w:val="20"/>
        </w:rPr>
        <w:t xml:space="preserve"> ktorých jednotkové ceny sa nachádzajú v predloženom ocenenom výkaze výmer - rozpočet, ktor</w:t>
      </w:r>
      <w:r w:rsidR="00C11969" w:rsidRPr="00AF2899">
        <w:rPr>
          <w:rFonts w:cs="Arial"/>
          <w:szCs w:val="20"/>
        </w:rPr>
        <w:t xml:space="preserve">ý </w:t>
      </w:r>
      <w:r w:rsidRPr="00AF2899">
        <w:rPr>
          <w:rFonts w:cs="Arial"/>
          <w:szCs w:val="20"/>
        </w:rPr>
        <w:t>tvor</w:t>
      </w:r>
      <w:r w:rsidR="00C11969" w:rsidRPr="00AF2899">
        <w:rPr>
          <w:rFonts w:cs="Arial"/>
          <w:szCs w:val="20"/>
        </w:rPr>
        <w:t>í</w:t>
      </w:r>
      <w:r w:rsidRPr="00AF2899">
        <w:rPr>
          <w:rFonts w:cs="Arial"/>
          <w:szCs w:val="20"/>
        </w:rPr>
        <w:t xml:space="preserve"> Prílohu </w:t>
      </w:r>
      <w:r w:rsidR="00FE11B2" w:rsidRPr="00AF2899">
        <w:rPr>
          <w:rFonts w:cs="Arial"/>
          <w:szCs w:val="20"/>
        </w:rPr>
        <w:t xml:space="preserve">č. </w:t>
      </w:r>
      <w:r w:rsidR="00C11969" w:rsidRPr="00AF2899">
        <w:rPr>
          <w:rFonts w:cs="Arial"/>
          <w:szCs w:val="20"/>
        </w:rPr>
        <w:t>2</w:t>
      </w:r>
      <w:r w:rsidR="00FE11B2" w:rsidRPr="00AF2899">
        <w:rPr>
          <w:rFonts w:cs="Arial"/>
          <w:szCs w:val="20"/>
        </w:rPr>
        <w:t xml:space="preserve"> tejto zmluvy,</w:t>
      </w:r>
      <w:r w:rsidR="00A32BC0" w:rsidRPr="00AF2899">
        <w:rPr>
          <w:rFonts w:cs="Arial"/>
          <w:szCs w:val="20"/>
        </w:rPr>
        <w:t xml:space="preserve"> </w:t>
      </w:r>
      <w:r w:rsidR="00FE11B2" w:rsidRPr="00AF2899">
        <w:rPr>
          <w:rFonts w:cs="Arial"/>
          <w:szCs w:val="20"/>
        </w:rPr>
        <w:t xml:space="preserve">a ktoré </w:t>
      </w:r>
      <w:r w:rsidRPr="00AF2899">
        <w:rPr>
          <w:rFonts w:cs="Arial"/>
          <w:szCs w:val="20"/>
        </w:rPr>
        <w:t>bol</w:t>
      </w:r>
      <w:r w:rsidR="00FE11B2" w:rsidRPr="00AF2899">
        <w:rPr>
          <w:rFonts w:cs="Arial"/>
          <w:szCs w:val="20"/>
        </w:rPr>
        <w:t xml:space="preserve">i </w:t>
      </w:r>
      <w:r w:rsidRPr="00AF2899">
        <w:rPr>
          <w:rFonts w:cs="Arial"/>
          <w:szCs w:val="20"/>
        </w:rPr>
        <w:t>predložen</w:t>
      </w:r>
      <w:r w:rsidR="00FE11B2" w:rsidRPr="00AF2899">
        <w:rPr>
          <w:rFonts w:cs="Arial"/>
          <w:szCs w:val="20"/>
        </w:rPr>
        <w:t>é</w:t>
      </w:r>
      <w:r w:rsidRPr="00AF2899">
        <w:rPr>
          <w:rFonts w:cs="Arial"/>
          <w:szCs w:val="20"/>
        </w:rPr>
        <w:t xml:space="preserve"> v</w:t>
      </w:r>
      <w:r w:rsidR="00FE11B2" w:rsidRPr="00AF2899">
        <w:rPr>
          <w:rFonts w:cs="Arial"/>
          <w:szCs w:val="20"/>
        </w:rPr>
        <w:t> návrhu podaného navrhovateľom v rámci vyhlásenej OVS</w:t>
      </w:r>
      <w:r w:rsidR="00A32BC0" w:rsidRPr="00AF2899">
        <w:rPr>
          <w:rFonts w:cs="Arial"/>
          <w:szCs w:val="20"/>
        </w:rPr>
        <w:t xml:space="preserve"> </w:t>
      </w:r>
      <w:r w:rsidRPr="00AF2899">
        <w:rPr>
          <w:rFonts w:cs="Arial"/>
          <w:szCs w:val="20"/>
        </w:rPr>
        <w:t xml:space="preserve">v postavení úspešného </w:t>
      </w:r>
      <w:r w:rsidR="00FE11B2" w:rsidRPr="00AF2899">
        <w:rPr>
          <w:rFonts w:cs="Arial"/>
          <w:szCs w:val="20"/>
        </w:rPr>
        <w:t>navrhovateľa</w:t>
      </w:r>
      <w:r w:rsidRPr="00AF2899">
        <w:rPr>
          <w:rFonts w:cs="Arial"/>
          <w:szCs w:val="20"/>
        </w:rPr>
        <w:t xml:space="preserve">, na základe ktorého bol </w:t>
      </w:r>
      <w:r w:rsidR="00FE11B2" w:rsidRPr="00AF2899">
        <w:rPr>
          <w:rFonts w:cs="Arial"/>
          <w:szCs w:val="20"/>
        </w:rPr>
        <w:t>z</w:t>
      </w:r>
      <w:r w:rsidRPr="00AF2899">
        <w:rPr>
          <w:rFonts w:cs="Arial"/>
          <w:szCs w:val="20"/>
        </w:rPr>
        <w:t xml:space="preserve">hotoviteľ vyhodnotený ako úspešný </w:t>
      </w:r>
      <w:r w:rsidR="00FE11B2" w:rsidRPr="00AF2899">
        <w:rPr>
          <w:rFonts w:cs="Arial"/>
          <w:szCs w:val="20"/>
        </w:rPr>
        <w:t>navrhovateľ</w:t>
      </w:r>
      <w:r w:rsidRPr="00AF2899">
        <w:rPr>
          <w:rFonts w:cs="Arial"/>
          <w:szCs w:val="20"/>
        </w:rPr>
        <w:t xml:space="preserve"> </w:t>
      </w:r>
      <w:r w:rsidR="00C11969" w:rsidRPr="00AF2899">
        <w:rPr>
          <w:rFonts w:cs="Arial"/>
          <w:szCs w:val="20"/>
        </w:rPr>
        <w:br/>
      </w:r>
      <w:r w:rsidRPr="00AF2899">
        <w:rPr>
          <w:rFonts w:cs="Arial"/>
          <w:szCs w:val="20"/>
        </w:rPr>
        <w:t xml:space="preserve">a na základe čoho bola dohodnutá zmluvná cena v zmysle tejto </w:t>
      </w:r>
      <w:r w:rsidR="00FE11B2" w:rsidRPr="00AF2899">
        <w:rPr>
          <w:rFonts w:cs="Arial"/>
          <w:szCs w:val="20"/>
        </w:rPr>
        <w:t>z</w:t>
      </w:r>
      <w:r w:rsidRPr="00AF2899">
        <w:rPr>
          <w:rFonts w:cs="Arial"/>
          <w:szCs w:val="20"/>
        </w:rPr>
        <w:t xml:space="preserve">mluvy, </w:t>
      </w:r>
      <w:r w:rsidRPr="00AF2899">
        <w:rPr>
          <w:rFonts w:cs="Arial"/>
          <w:b/>
          <w:szCs w:val="20"/>
        </w:rPr>
        <w:t>musia byť nacenené v cenách rovnakých položiek podľa výkazu – rozp</w:t>
      </w:r>
      <w:r w:rsidR="00F31C8F" w:rsidRPr="00AF2899">
        <w:rPr>
          <w:rFonts w:cs="Arial"/>
          <w:b/>
          <w:szCs w:val="20"/>
        </w:rPr>
        <w:t>oč</w:t>
      </w:r>
      <w:r w:rsidR="00C11969" w:rsidRPr="00AF2899">
        <w:rPr>
          <w:rFonts w:cs="Arial"/>
          <w:b/>
          <w:szCs w:val="20"/>
        </w:rPr>
        <w:t>et</w:t>
      </w:r>
      <w:r w:rsidR="00F31C8F" w:rsidRPr="00AF2899">
        <w:rPr>
          <w:rFonts w:cs="Arial"/>
          <w:b/>
          <w:szCs w:val="20"/>
        </w:rPr>
        <w:t xml:space="preserve"> – P</w:t>
      </w:r>
      <w:r w:rsidRPr="00AF2899">
        <w:rPr>
          <w:rFonts w:cs="Arial"/>
          <w:b/>
          <w:szCs w:val="20"/>
        </w:rPr>
        <w:t xml:space="preserve">ríloha </w:t>
      </w:r>
      <w:r w:rsidR="0076339B" w:rsidRPr="00AF2899">
        <w:rPr>
          <w:rFonts w:cs="Arial"/>
          <w:b/>
          <w:szCs w:val="20"/>
        </w:rPr>
        <w:t>č. 2</w:t>
      </w:r>
      <w:r w:rsidR="00C11969" w:rsidRPr="00AF2899">
        <w:rPr>
          <w:rFonts w:cs="Arial"/>
          <w:b/>
          <w:szCs w:val="20"/>
        </w:rPr>
        <w:t xml:space="preserve"> </w:t>
      </w:r>
      <w:r w:rsidR="0076339B" w:rsidRPr="00AF2899">
        <w:rPr>
          <w:rFonts w:cs="Arial"/>
          <w:b/>
          <w:szCs w:val="20"/>
        </w:rPr>
        <w:t>zmluvy;</w:t>
      </w:r>
    </w:p>
    <w:p w14:paraId="30A0FAEF" w14:textId="2E5F02D9" w:rsidR="00877C8D" w:rsidRPr="00AF2899" w:rsidRDefault="00877C8D" w:rsidP="00AF2899">
      <w:pPr>
        <w:pStyle w:val="odsek-1-odr-1"/>
        <w:numPr>
          <w:ilvl w:val="0"/>
          <w:numId w:val="8"/>
        </w:numPr>
        <w:ind w:left="1077" w:hanging="357"/>
        <w:rPr>
          <w:rFonts w:cs="Arial"/>
          <w:szCs w:val="20"/>
        </w:rPr>
      </w:pPr>
      <w:r w:rsidRPr="00AF2899">
        <w:rPr>
          <w:rFonts w:cs="Arial"/>
          <w:szCs w:val="20"/>
        </w:rPr>
        <w:t>položky naviac prác, ktoré sa nenac</w:t>
      </w:r>
      <w:r w:rsidR="00F31C8F" w:rsidRPr="00AF2899">
        <w:rPr>
          <w:rFonts w:cs="Arial"/>
          <w:szCs w:val="20"/>
        </w:rPr>
        <w:t>hádzajú v</w:t>
      </w:r>
      <w:r w:rsidR="0076339B" w:rsidRPr="00AF2899">
        <w:rPr>
          <w:rFonts w:cs="Arial"/>
          <w:szCs w:val="20"/>
        </w:rPr>
        <w:t> </w:t>
      </w:r>
      <w:r w:rsidR="00F31C8F" w:rsidRPr="00AF2899">
        <w:rPr>
          <w:rFonts w:cs="Arial"/>
          <w:szCs w:val="20"/>
        </w:rPr>
        <w:t>predložen</w:t>
      </w:r>
      <w:r w:rsidR="00C11969" w:rsidRPr="00AF2899">
        <w:rPr>
          <w:rFonts w:cs="Arial"/>
          <w:szCs w:val="20"/>
        </w:rPr>
        <w:t>om</w:t>
      </w:r>
      <w:r w:rsidR="0076339B" w:rsidRPr="00AF2899">
        <w:rPr>
          <w:rFonts w:cs="Arial"/>
          <w:szCs w:val="20"/>
        </w:rPr>
        <w:t xml:space="preserve"> ocenen</w:t>
      </w:r>
      <w:r w:rsidR="00C11969" w:rsidRPr="00AF2899">
        <w:rPr>
          <w:rFonts w:cs="Arial"/>
          <w:szCs w:val="20"/>
        </w:rPr>
        <w:t>om</w:t>
      </w:r>
      <w:r w:rsidR="0076339B" w:rsidRPr="00AF2899">
        <w:rPr>
          <w:rFonts w:cs="Arial"/>
          <w:szCs w:val="20"/>
        </w:rPr>
        <w:t xml:space="preserve"> výkaz</w:t>
      </w:r>
      <w:r w:rsidR="00C11969" w:rsidRPr="00AF2899">
        <w:rPr>
          <w:rFonts w:cs="Arial"/>
          <w:szCs w:val="20"/>
        </w:rPr>
        <w:t>e</w:t>
      </w:r>
      <w:r w:rsidR="0076339B" w:rsidRPr="00AF2899">
        <w:rPr>
          <w:rFonts w:cs="Arial"/>
          <w:szCs w:val="20"/>
        </w:rPr>
        <w:t xml:space="preserve"> výmer (Príloha </w:t>
      </w:r>
      <w:r w:rsidR="00C11969" w:rsidRPr="00AF2899">
        <w:rPr>
          <w:rFonts w:cs="Arial"/>
          <w:szCs w:val="20"/>
        </w:rPr>
        <w:t>č. 2</w:t>
      </w:r>
      <w:r w:rsidR="0076339B" w:rsidRPr="00AF2899">
        <w:rPr>
          <w:rFonts w:cs="Arial"/>
          <w:szCs w:val="20"/>
        </w:rPr>
        <w:t xml:space="preserve"> zmluvy)</w:t>
      </w:r>
      <w:r w:rsidRPr="00AF2899">
        <w:rPr>
          <w:rFonts w:cs="Arial"/>
          <w:szCs w:val="20"/>
        </w:rPr>
        <w:t>, budú nacenené podľa programu CENKROS, jeho aktuálnej verzii platnej ku dňu uplynuti</w:t>
      </w:r>
      <w:r w:rsidR="00F31C8F" w:rsidRPr="00AF2899">
        <w:rPr>
          <w:rFonts w:cs="Arial"/>
          <w:szCs w:val="20"/>
        </w:rPr>
        <w:t xml:space="preserve">a lehoty na predloženie ponuky </w:t>
      </w:r>
      <w:r w:rsidRPr="00AF2899">
        <w:rPr>
          <w:rFonts w:cs="Arial"/>
          <w:szCs w:val="20"/>
        </w:rPr>
        <w:t xml:space="preserve">v </w:t>
      </w:r>
      <w:r w:rsidR="00C11969" w:rsidRPr="00AF2899">
        <w:rPr>
          <w:rFonts w:cs="Arial"/>
          <w:szCs w:val="20"/>
        </w:rPr>
        <w:t>predmetnom verejnom obstarávaní alebo cenami, za ktoré sa v danom čase na trhu ponúkajú rovnaké dodávky a poskytujú podobné služby</w:t>
      </w:r>
      <w:r w:rsidRPr="00AF2899">
        <w:rPr>
          <w:rFonts w:cs="Arial"/>
          <w:szCs w:val="20"/>
        </w:rPr>
        <w:t xml:space="preserve">. </w:t>
      </w:r>
    </w:p>
    <w:p w14:paraId="2AC765F6" w14:textId="401B254E" w:rsidR="00877C8D" w:rsidRPr="00AF2899" w:rsidRDefault="00877C8D" w:rsidP="00AF2899">
      <w:pPr>
        <w:pStyle w:val="odsek-1"/>
        <w:numPr>
          <w:ilvl w:val="1"/>
          <w:numId w:val="18"/>
        </w:numPr>
        <w:tabs>
          <w:tab w:val="num" w:pos="4973"/>
        </w:tabs>
        <w:rPr>
          <w:rFonts w:cs="Arial"/>
          <w:szCs w:val="20"/>
        </w:rPr>
      </w:pPr>
      <w:r w:rsidRPr="00AF2899">
        <w:rPr>
          <w:rFonts w:cs="Arial"/>
          <w:szCs w:val="20"/>
        </w:rPr>
        <w:t>Zhotoviteľ na</w:t>
      </w:r>
      <w:r w:rsidR="00F31C8F" w:rsidRPr="00AF2899">
        <w:rPr>
          <w:rFonts w:cs="Arial"/>
          <w:szCs w:val="20"/>
        </w:rPr>
        <w:t xml:space="preserve">jmenej 5 (päť ) pracovných dní </w:t>
      </w:r>
      <w:r w:rsidRPr="00AF2899">
        <w:rPr>
          <w:rFonts w:cs="Arial"/>
          <w:szCs w:val="20"/>
        </w:rPr>
        <w:t>pred uskutočnením prác</w:t>
      </w:r>
      <w:r w:rsidR="00C11969" w:rsidRPr="00AF2899">
        <w:rPr>
          <w:rFonts w:cs="Arial"/>
          <w:szCs w:val="20"/>
        </w:rPr>
        <w:t xml:space="preserve"> a/alebo dodávok</w:t>
      </w:r>
      <w:r w:rsidRPr="00AF2899">
        <w:rPr>
          <w:rFonts w:cs="Arial"/>
          <w:szCs w:val="20"/>
        </w:rPr>
        <w:t xml:space="preserve"> naviac predloží ocenený výkaz výmer </w:t>
      </w:r>
      <w:r w:rsidR="00C11969" w:rsidRPr="00AF2899">
        <w:rPr>
          <w:rFonts w:cs="Arial"/>
          <w:szCs w:val="20"/>
        </w:rPr>
        <w:t xml:space="preserve">prác a/alebo dodávok </w:t>
      </w:r>
      <w:r w:rsidR="0076339B" w:rsidRPr="00AF2899">
        <w:rPr>
          <w:rFonts w:cs="Arial"/>
          <w:szCs w:val="20"/>
        </w:rPr>
        <w:t>naviac</w:t>
      </w:r>
      <w:r w:rsidR="00A32BC0" w:rsidRPr="00AF2899">
        <w:rPr>
          <w:rFonts w:cs="Arial"/>
          <w:szCs w:val="20"/>
        </w:rPr>
        <w:t xml:space="preserve"> </w:t>
      </w:r>
      <w:r w:rsidRPr="00AF2899">
        <w:rPr>
          <w:rFonts w:cs="Arial"/>
          <w:szCs w:val="20"/>
        </w:rPr>
        <w:t xml:space="preserve">na odsúhlasenie ceny </w:t>
      </w:r>
      <w:r w:rsidR="007E2511" w:rsidRPr="00AF2899">
        <w:rPr>
          <w:rFonts w:cs="Arial"/>
          <w:szCs w:val="20"/>
        </w:rPr>
        <w:t>naviac prác</w:t>
      </w:r>
      <w:r w:rsidRPr="00AF2899">
        <w:rPr>
          <w:rFonts w:cs="Arial"/>
          <w:szCs w:val="20"/>
        </w:rPr>
        <w:t xml:space="preserve"> </w:t>
      </w:r>
      <w:r w:rsidR="0076339B" w:rsidRPr="00AF2899">
        <w:rPr>
          <w:rFonts w:cs="Arial"/>
          <w:szCs w:val="20"/>
        </w:rPr>
        <w:t>o</w:t>
      </w:r>
      <w:r w:rsidRPr="00AF2899">
        <w:rPr>
          <w:rFonts w:cs="Arial"/>
          <w:szCs w:val="20"/>
        </w:rPr>
        <w:t>bjednávateľovi, ktorý si vyhradzuje právo na odsúhlasenie/neodsúhlasenie nacenenia naviac prác</w:t>
      </w:r>
      <w:r w:rsidR="007E2511" w:rsidRPr="00AF2899">
        <w:rPr>
          <w:rFonts w:cs="Arial"/>
          <w:szCs w:val="20"/>
        </w:rPr>
        <w:t xml:space="preserve"> </w:t>
      </w:r>
      <w:r w:rsidR="0076339B" w:rsidRPr="00AF2899">
        <w:rPr>
          <w:rFonts w:cs="Arial"/>
          <w:szCs w:val="20"/>
        </w:rPr>
        <w:t>z</w:t>
      </w:r>
      <w:r w:rsidRPr="00AF2899">
        <w:rPr>
          <w:rFonts w:cs="Arial"/>
          <w:szCs w:val="20"/>
        </w:rPr>
        <w:t xml:space="preserve">hotoviteľom navrhovaného oceneného výkazu výmer položiek tvoriacich naviac práce. </w:t>
      </w:r>
    </w:p>
    <w:p w14:paraId="3E9F5E9E" w14:textId="295CC9BA" w:rsidR="00877C8D" w:rsidRPr="00AF2899" w:rsidRDefault="00877C8D" w:rsidP="00AF2899">
      <w:pPr>
        <w:pStyle w:val="odsek-1"/>
        <w:numPr>
          <w:ilvl w:val="1"/>
          <w:numId w:val="5"/>
        </w:numPr>
        <w:tabs>
          <w:tab w:val="num" w:pos="4973"/>
        </w:tabs>
        <w:rPr>
          <w:rFonts w:cs="Arial"/>
          <w:szCs w:val="20"/>
        </w:rPr>
      </w:pPr>
      <w:r w:rsidRPr="00AF2899">
        <w:rPr>
          <w:rFonts w:cs="Arial"/>
          <w:szCs w:val="20"/>
        </w:rPr>
        <w:t>Objednávateľ si vyhradzuje právo nesúhlasiť s navrhovaným rozpočtom naviac prác</w:t>
      </w:r>
      <w:r w:rsidR="00C11969" w:rsidRPr="00AF2899">
        <w:rPr>
          <w:rFonts w:cs="Arial"/>
          <w:szCs w:val="20"/>
        </w:rPr>
        <w:t xml:space="preserve"> a/alebo dodávok</w:t>
      </w:r>
      <w:r w:rsidRPr="00AF2899">
        <w:rPr>
          <w:rFonts w:cs="Arial"/>
          <w:szCs w:val="20"/>
        </w:rPr>
        <w:t>, ak daný rozpočet a navrhovaná cena prác</w:t>
      </w:r>
      <w:r w:rsidR="00C11969" w:rsidRPr="00AF2899">
        <w:rPr>
          <w:rFonts w:cs="Arial"/>
          <w:szCs w:val="20"/>
        </w:rPr>
        <w:t>/ a/alebo dodávok</w:t>
      </w:r>
      <w:r w:rsidRPr="00AF2899">
        <w:rPr>
          <w:rFonts w:cs="Arial"/>
          <w:szCs w:val="20"/>
        </w:rPr>
        <w:t xml:space="preserve"> naviac nebol</w:t>
      </w:r>
      <w:r w:rsidR="0076339B" w:rsidRPr="00AF2899">
        <w:rPr>
          <w:rFonts w:cs="Arial"/>
          <w:szCs w:val="20"/>
        </w:rPr>
        <w:t>a</w:t>
      </w:r>
      <w:r w:rsidRPr="00AF2899">
        <w:rPr>
          <w:rFonts w:cs="Arial"/>
          <w:szCs w:val="20"/>
        </w:rPr>
        <w:t xml:space="preserve"> vyhotoven</w:t>
      </w:r>
      <w:r w:rsidR="00322363" w:rsidRPr="00AF2899">
        <w:rPr>
          <w:rFonts w:cs="Arial"/>
          <w:szCs w:val="20"/>
        </w:rPr>
        <w:t xml:space="preserve">á </w:t>
      </w:r>
      <w:r w:rsidRPr="00AF2899">
        <w:rPr>
          <w:rFonts w:cs="Arial"/>
          <w:szCs w:val="20"/>
        </w:rPr>
        <w:t>v súlade so spôsobom určeným na tvorbu ceny pre práce</w:t>
      </w:r>
      <w:r w:rsidR="00C11969" w:rsidRPr="00AF2899">
        <w:rPr>
          <w:rFonts w:cs="Arial"/>
          <w:szCs w:val="20"/>
        </w:rPr>
        <w:t xml:space="preserve"> a dodávky</w:t>
      </w:r>
      <w:r w:rsidRPr="00AF2899">
        <w:rPr>
          <w:rFonts w:cs="Arial"/>
          <w:szCs w:val="20"/>
        </w:rPr>
        <w:t xml:space="preserve"> naviac, uvedeným v tejto </w:t>
      </w:r>
      <w:r w:rsidR="0076339B" w:rsidRPr="00AF2899">
        <w:rPr>
          <w:rFonts w:cs="Arial"/>
          <w:szCs w:val="20"/>
        </w:rPr>
        <w:t>z</w:t>
      </w:r>
      <w:r w:rsidRPr="00AF2899">
        <w:rPr>
          <w:rFonts w:cs="Arial"/>
          <w:szCs w:val="20"/>
        </w:rPr>
        <w:t xml:space="preserve">mluve. Zhotoviteľ je v danom prípade povinný upraviť daný rozpočet </w:t>
      </w:r>
      <w:r w:rsidR="00C11969" w:rsidRPr="00AF2899">
        <w:rPr>
          <w:rFonts w:cs="Arial"/>
          <w:szCs w:val="20"/>
        </w:rPr>
        <w:br/>
      </w:r>
      <w:r w:rsidRPr="00AF2899">
        <w:rPr>
          <w:rFonts w:cs="Arial"/>
          <w:szCs w:val="20"/>
        </w:rPr>
        <w:t xml:space="preserve">a oceniť príslušne položky podľa pokynov </w:t>
      </w:r>
      <w:r w:rsidR="0076339B" w:rsidRPr="00AF2899">
        <w:rPr>
          <w:rFonts w:cs="Arial"/>
          <w:szCs w:val="20"/>
        </w:rPr>
        <w:t>o</w:t>
      </w:r>
      <w:r w:rsidRPr="00AF2899">
        <w:rPr>
          <w:rFonts w:cs="Arial"/>
          <w:szCs w:val="20"/>
        </w:rPr>
        <w:t xml:space="preserve">bjednávateľa a v súlade s touto </w:t>
      </w:r>
      <w:r w:rsidR="00322363" w:rsidRPr="00AF2899">
        <w:rPr>
          <w:rFonts w:cs="Arial"/>
          <w:szCs w:val="20"/>
        </w:rPr>
        <w:t>z</w:t>
      </w:r>
      <w:r w:rsidRPr="00AF2899">
        <w:rPr>
          <w:rFonts w:cs="Arial"/>
          <w:szCs w:val="20"/>
        </w:rPr>
        <w:t>mluvou.</w:t>
      </w:r>
    </w:p>
    <w:p w14:paraId="02FD9B7C" w14:textId="3FEDB825" w:rsidR="00877C8D" w:rsidRPr="00AF2899" w:rsidRDefault="00877C8D" w:rsidP="00AF2899">
      <w:pPr>
        <w:pStyle w:val="odsek-1"/>
        <w:numPr>
          <w:ilvl w:val="1"/>
          <w:numId w:val="5"/>
        </w:numPr>
        <w:tabs>
          <w:tab w:val="num" w:pos="4973"/>
        </w:tabs>
        <w:rPr>
          <w:rFonts w:cs="Arial"/>
          <w:szCs w:val="20"/>
        </w:rPr>
      </w:pPr>
      <w:r w:rsidRPr="00AF2899">
        <w:rPr>
          <w:rFonts w:cs="Arial"/>
          <w:szCs w:val="20"/>
        </w:rPr>
        <w:t>Zhotoviteľ je oprávnený fakturovať len skutočne vykonané naviac práce, a to podľa rozpočtu, ktorý bol vyhotovený v súlade s podmienkami pre ocenenie položiek prác naviac.</w:t>
      </w:r>
    </w:p>
    <w:p w14:paraId="56428D7B" w14:textId="670EBE66" w:rsidR="00877C8D" w:rsidRPr="00AF2899" w:rsidRDefault="00877C8D" w:rsidP="00AF2899">
      <w:pPr>
        <w:pStyle w:val="odsek-1"/>
        <w:numPr>
          <w:ilvl w:val="1"/>
          <w:numId w:val="5"/>
        </w:numPr>
        <w:tabs>
          <w:tab w:val="num" w:pos="4973"/>
        </w:tabs>
        <w:rPr>
          <w:rFonts w:cs="Arial"/>
          <w:szCs w:val="20"/>
        </w:rPr>
      </w:pPr>
      <w:r w:rsidRPr="00AF2899">
        <w:rPr>
          <w:rFonts w:cs="Arial"/>
          <w:szCs w:val="20"/>
        </w:rPr>
        <w:t>V prípade, ak v priebehu realizácie diela dôjde k zníženiu rozsahu prác</w:t>
      </w:r>
      <w:r w:rsidR="00C11969" w:rsidRPr="00AF2899">
        <w:rPr>
          <w:rFonts w:cs="Arial"/>
          <w:szCs w:val="20"/>
        </w:rPr>
        <w:t xml:space="preserve"> a dodávok</w:t>
      </w:r>
      <w:r w:rsidRPr="00AF2899">
        <w:rPr>
          <w:rFonts w:cs="Arial"/>
          <w:szCs w:val="20"/>
        </w:rPr>
        <w:t xml:space="preserve"> – k menej prácam</w:t>
      </w:r>
      <w:r w:rsidR="00C11969" w:rsidRPr="00AF2899">
        <w:rPr>
          <w:rFonts w:cs="Arial"/>
          <w:szCs w:val="20"/>
        </w:rPr>
        <w:t xml:space="preserve"> a/alebo dodávkam</w:t>
      </w:r>
      <w:r w:rsidRPr="00AF2899">
        <w:rPr>
          <w:rFonts w:cs="Arial"/>
          <w:szCs w:val="20"/>
        </w:rPr>
        <w:t>, zmluvná cena bude znížená o cenu týchto menej prác</w:t>
      </w:r>
      <w:r w:rsidR="00C11969" w:rsidRPr="00AF2899">
        <w:rPr>
          <w:rFonts w:cs="Arial"/>
          <w:szCs w:val="20"/>
        </w:rPr>
        <w:t xml:space="preserve"> a/alebo dodávok</w:t>
      </w:r>
      <w:r w:rsidRPr="00AF2899">
        <w:rPr>
          <w:rFonts w:cs="Arial"/>
          <w:szCs w:val="20"/>
        </w:rPr>
        <w:t>, ktorá bude vyčíslená podľa cien položiek týchto menej prác</w:t>
      </w:r>
      <w:r w:rsidR="00C11969" w:rsidRPr="00AF2899">
        <w:rPr>
          <w:rFonts w:cs="Arial"/>
          <w:szCs w:val="20"/>
        </w:rPr>
        <w:t xml:space="preserve"> a/alebo dodávok</w:t>
      </w:r>
      <w:r w:rsidRPr="00AF2899">
        <w:rPr>
          <w:rFonts w:cs="Arial"/>
          <w:szCs w:val="20"/>
        </w:rPr>
        <w:t xml:space="preserve"> uvedených v predloženom výkaze výmer </w:t>
      </w:r>
      <w:r w:rsidR="0076339B" w:rsidRPr="00AF2899">
        <w:rPr>
          <w:rFonts w:cs="Arial"/>
          <w:szCs w:val="20"/>
        </w:rPr>
        <w:t xml:space="preserve">v </w:t>
      </w:r>
      <w:r w:rsidRPr="00AF2899">
        <w:rPr>
          <w:rFonts w:cs="Arial"/>
          <w:szCs w:val="20"/>
        </w:rPr>
        <w:t>rozpočt</w:t>
      </w:r>
      <w:r w:rsidR="00C11969" w:rsidRPr="00AF2899">
        <w:rPr>
          <w:rFonts w:cs="Arial"/>
          <w:szCs w:val="20"/>
        </w:rPr>
        <w:t>e</w:t>
      </w:r>
      <w:r w:rsidRPr="00AF2899">
        <w:rPr>
          <w:rFonts w:cs="Arial"/>
          <w:szCs w:val="20"/>
        </w:rPr>
        <w:t xml:space="preserve">, </w:t>
      </w:r>
      <w:r w:rsidR="0076339B" w:rsidRPr="00AF2899">
        <w:rPr>
          <w:rFonts w:cs="Arial"/>
          <w:szCs w:val="20"/>
        </w:rPr>
        <w:t>ktor</w:t>
      </w:r>
      <w:r w:rsidR="00C11969" w:rsidRPr="00AF2899">
        <w:rPr>
          <w:rFonts w:cs="Arial"/>
          <w:szCs w:val="20"/>
        </w:rPr>
        <w:t>ý</w:t>
      </w:r>
      <w:r w:rsidR="0076339B" w:rsidRPr="00AF2899">
        <w:rPr>
          <w:rFonts w:cs="Arial"/>
          <w:szCs w:val="20"/>
        </w:rPr>
        <w:t xml:space="preserve"> tvor</w:t>
      </w:r>
      <w:r w:rsidR="00C11969" w:rsidRPr="00AF2899">
        <w:rPr>
          <w:rFonts w:cs="Arial"/>
          <w:szCs w:val="20"/>
        </w:rPr>
        <w:t xml:space="preserve">í </w:t>
      </w:r>
      <w:r w:rsidRPr="00AF2899">
        <w:rPr>
          <w:rFonts w:cs="Arial"/>
          <w:szCs w:val="20"/>
        </w:rPr>
        <w:t xml:space="preserve">Prílohu č. </w:t>
      </w:r>
      <w:r w:rsidR="00C11969" w:rsidRPr="00AF2899">
        <w:rPr>
          <w:rFonts w:cs="Arial"/>
          <w:szCs w:val="20"/>
        </w:rPr>
        <w:t xml:space="preserve">2 </w:t>
      </w:r>
      <w:r w:rsidR="0076339B" w:rsidRPr="00AF2899">
        <w:rPr>
          <w:rFonts w:cs="Arial"/>
          <w:szCs w:val="20"/>
        </w:rPr>
        <w:t>zmluvy</w:t>
      </w:r>
      <w:r w:rsidRPr="00AF2899">
        <w:rPr>
          <w:rFonts w:cs="Arial"/>
          <w:szCs w:val="20"/>
        </w:rPr>
        <w:t xml:space="preserve">, všetko však po odsúhlasení </w:t>
      </w:r>
      <w:r w:rsidR="0076339B" w:rsidRPr="00AF2899">
        <w:rPr>
          <w:rFonts w:cs="Arial"/>
          <w:szCs w:val="20"/>
        </w:rPr>
        <w:t>o</w:t>
      </w:r>
      <w:r w:rsidRPr="00AF2899">
        <w:rPr>
          <w:rFonts w:cs="Arial"/>
          <w:szCs w:val="20"/>
        </w:rPr>
        <w:t>bjednávateľom, pričom hodnota týchto menej prác</w:t>
      </w:r>
      <w:r w:rsidR="00C11969" w:rsidRPr="00AF2899">
        <w:rPr>
          <w:rFonts w:cs="Arial"/>
          <w:szCs w:val="20"/>
        </w:rPr>
        <w:t xml:space="preserve"> a/alebo dodávok</w:t>
      </w:r>
      <w:r w:rsidRPr="00AF2899">
        <w:rPr>
          <w:rFonts w:cs="Arial"/>
          <w:szCs w:val="20"/>
        </w:rPr>
        <w:t xml:space="preserve"> bude odpočítaná od celkovej zmluvnej ceny dohodnutej v tejto </w:t>
      </w:r>
      <w:r w:rsidR="0076339B" w:rsidRPr="00AF2899">
        <w:rPr>
          <w:rFonts w:cs="Arial"/>
          <w:szCs w:val="20"/>
        </w:rPr>
        <w:t>z</w:t>
      </w:r>
      <w:r w:rsidRPr="00AF2899">
        <w:rPr>
          <w:rFonts w:cs="Arial"/>
          <w:szCs w:val="20"/>
        </w:rPr>
        <w:t>mluve.</w:t>
      </w:r>
    </w:p>
    <w:p w14:paraId="523A92AF" w14:textId="5950C3EF" w:rsidR="00877C8D" w:rsidRPr="00AF2899" w:rsidRDefault="00877C8D" w:rsidP="00AF2899">
      <w:pPr>
        <w:pStyle w:val="odsek-1"/>
        <w:numPr>
          <w:ilvl w:val="1"/>
          <w:numId w:val="5"/>
        </w:numPr>
        <w:tabs>
          <w:tab w:val="num" w:pos="4973"/>
        </w:tabs>
        <w:rPr>
          <w:rFonts w:cs="Arial"/>
          <w:szCs w:val="20"/>
        </w:rPr>
      </w:pPr>
      <w:r w:rsidRPr="00AF2899">
        <w:rPr>
          <w:rFonts w:cs="Arial"/>
          <w:szCs w:val="20"/>
        </w:rPr>
        <w:t>Práce</w:t>
      </w:r>
      <w:r w:rsidR="00C11969" w:rsidRPr="00AF2899">
        <w:rPr>
          <w:rFonts w:cs="Arial"/>
          <w:szCs w:val="20"/>
        </w:rPr>
        <w:t xml:space="preserve"> a/alebo dodávky</w:t>
      </w:r>
      <w:r w:rsidRPr="00AF2899">
        <w:rPr>
          <w:rFonts w:cs="Arial"/>
          <w:szCs w:val="20"/>
        </w:rPr>
        <w:t xml:space="preserve"> naviac a menej práce</w:t>
      </w:r>
      <w:r w:rsidR="00C11969" w:rsidRPr="00AF2899">
        <w:rPr>
          <w:rFonts w:cs="Arial"/>
          <w:szCs w:val="20"/>
        </w:rPr>
        <w:t xml:space="preserve"> a/alebo dodávky</w:t>
      </w:r>
      <w:r w:rsidRPr="00AF2899">
        <w:rPr>
          <w:rFonts w:cs="Arial"/>
          <w:szCs w:val="20"/>
        </w:rPr>
        <w:t xml:space="preserve"> sa môžu uskutočniť a realizovať výhradne na základe o</w:t>
      </w:r>
      <w:r w:rsidR="007E2511" w:rsidRPr="00AF2899">
        <w:rPr>
          <w:rFonts w:cs="Arial"/>
          <w:szCs w:val="20"/>
        </w:rPr>
        <w:t>dsúhlasenia ich rozsahu a ceny</w:t>
      </w:r>
      <w:r w:rsidR="00406F60" w:rsidRPr="00AF2899">
        <w:rPr>
          <w:rFonts w:cs="Arial"/>
          <w:szCs w:val="20"/>
        </w:rPr>
        <w:t xml:space="preserve"> </w:t>
      </w:r>
      <w:r w:rsidR="0076339B" w:rsidRPr="00AF2899">
        <w:rPr>
          <w:rFonts w:cs="Arial"/>
          <w:szCs w:val="20"/>
        </w:rPr>
        <w:t>o</w:t>
      </w:r>
      <w:r w:rsidR="007E2511" w:rsidRPr="00AF2899">
        <w:rPr>
          <w:rFonts w:cs="Arial"/>
          <w:szCs w:val="20"/>
        </w:rPr>
        <w:t>bjednávateľom</w:t>
      </w:r>
      <w:r w:rsidRPr="00AF2899">
        <w:rPr>
          <w:rFonts w:cs="Arial"/>
          <w:szCs w:val="20"/>
        </w:rPr>
        <w:t xml:space="preserve"> a to formou uzavretia písomných dodatkov, pokiaľ nie je v </w:t>
      </w:r>
      <w:r w:rsidR="0076339B" w:rsidRPr="00AF2899">
        <w:rPr>
          <w:rFonts w:cs="Arial"/>
          <w:szCs w:val="20"/>
        </w:rPr>
        <w:t>z</w:t>
      </w:r>
      <w:r w:rsidRPr="00AF2899">
        <w:rPr>
          <w:rFonts w:cs="Arial"/>
          <w:szCs w:val="20"/>
        </w:rPr>
        <w:t xml:space="preserve">mluve uvedené inak, pričom ich uzatvorenie podlieha splneniu zmluvných podmienok a riadi sa ustanoveniami </w:t>
      </w:r>
      <w:r w:rsidR="007E2511" w:rsidRPr="00AF2899">
        <w:rPr>
          <w:rFonts w:cs="Arial"/>
          <w:szCs w:val="20"/>
        </w:rPr>
        <w:t>obchodného zákonníka.</w:t>
      </w:r>
      <w:r w:rsidRPr="00AF2899">
        <w:rPr>
          <w:rFonts w:cs="Arial"/>
          <w:szCs w:val="20"/>
        </w:rPr>
        <w:t xml:space="preserve"> </w:t>
      </w:r>
    </w:p>
    <w:p w14:paraId="2C1A1CBE" w14:textId="45F81886" w:rsidR="00877C8D" w:rsidRPr="00AF2899" w:rsidRDefault="00877C8D" w:rsidP="00AF2899">
      <w:pPr>
        <w:pStyle w:val="odsek-1"/>
        <w:numPr>
          <w:ilvl w:val="1"/>
          <w:numId w:val="5"/>
        </w:numPr>
        <w:tabs>
          <w:tab w:val="num" w:pos="4973"/>
        </w:tabs>
        <w:rPr>
          <w:rFonts w:cs="Arial"/>
          <w:szCs w:val="20"/>
        </w:rPr>
      </w:pPr>
      <w:r w:rsidRPr="00AF2899">
        <w:rPr>
          <w:rFonts w:cs="Arial"/>
          <w:szCs w:val="20"/>
        </w:rPr>
        <w:t xml:space="preserve">Daň z pridanej hodnoty bude účtovaná </w:t>
      </w:r>
      <w:r w:rsidR="0076339B" w:rsidRPr="00AF2899">
        <w:rPr>
          <w:rFonts w:cs="Arial"/>
          <w:szCs w:val="20"/>
        </w:rPr>
        <w:t>z</w:t>
      </w:r>
      <w:r w:rsidRPr="00AF2899">
        <w:rPr>
          <w:rFonts w:cs="Arial"/>
          <w:szCs w:val="20"/>
        </w:rPr>
        <w:t>hotoviteľom vo výške určenej príslušným právnym predpisom v dobe zdaniteľného plnenia.</w:t>
      </w:r>
    </w:p>
    <w:p w14:paraId="33314AC3" w14:textId="26BC505E" w:rsidR="007E2511" w:rsidRPr="00AF2899" w:rsidRDefault="00877C8D" w:rsidP="00AF2899">
      <w:pPr>
        <w:pStyle w:val="odsek-1"/>
        <w:numPr>
          <w:ilvl w:val="1"/>
          <w:numId w:val="5"/>
        </w:numPr>
        <w:tabs>
          <w:tab w:val="num" w:pos="4973"/>
        </w:tabs>
        <w:rPr>
          <w:rFonts w:cs="Arial"/>
          <w:szCs w:val="20"/>
        </w:rPr>
      </w:pPr>
      <w:r w:rsidRPr="00AF2899">
        <w:rPr>
          <w:rFonts w:cs="Arial"/>
          <w:szCs w:val="20"/>
        </w:rPr>
        <w:t>Cena za dielo je určená v </w:t>
      </w:r>
      <w:r w:rsidR="0076339B" w:rsidRPr="00AF2899">
        <w:rPr>
          <w:rFonts w:cs="Arial"/>
          <w:szCs w:val="20"/>
        </w:rPr>
        <w:t>z</w:t>
      </w:r>
      <w:r w:rsidRPr="00AF2899">
        <w:rPr>
          <w:rFonts w:cs="Arial"/>
          <w:szCs w:val="20"/>
        </w:rPr>
        <w:t>mluve v bode 5.2 a v</w:t>
      </w:r>
      <w:r w:rsidR="0076339B" w:rsidRPr="00AF2899">
        <w:rPr>
          <w:rFonts w:cs="Arial"/>
          <w:szCs w:val="20"/>
        </w:rPr>
        <w:t> </w:t>
      </w:r>
      <w:r w:rsidRPr="00AF2899">
        <w:rPr>
          <w:rFonts w:cs="Arial"/>
          <w:szCs w:val="20"/>
        </w:rPr>
        <w:t>Príloh</w:t>
      </w:r>
      <w:r w:rsidR="0076339B" w:rsidRPr="00AF2899">
        <w:rPr>
          <w:rFonts w:cs="Arial"/>
          <w:szCs w:val="20"/>
        </w:rPr>
        <w:t xml:space="preserve">e č. </w:t>
      </w:r>
      <w:r w:rsidR="00C11969" w:rsidRPr="00AF2899">
        <w:rPr>
          <w:rFonts w:cs="Arial"/>
          <w:szCs w:val="20"/>
        </w:rPr>
        <w:t xml:space="preserve">2 </w:t>
      </w:r>
      <w:r w:rsidR="0076339B" w:rsidRPr="00AF2899">
        <w:rPr>
          <w:rFonts w:cs="Arial"/>
          <w:szCs w:val="20"/>
        </w:rPr>
        <w:t>zmluvy</w:t>
      </w:r>
      <w:r w:rsidRPr="00AF2899">
        <w:rPr>
          <w:rFonts w:cs="Arial"/>
          <w:szCs w:val="20"/>
        </w:rPr>
        <w:t>. Zmluvné strany vyhlasujú, že Príloha</w:t>
      </w:r>
      <w:r w:rsidR="007E2511" w:rsidRPr="00AF2899">
        <w:rPr>
          <w:rFonts w:cs="Arial"/>
          <w:szCs w:val="20"/>
        </w:rPr>
        <w:t xml:space="preserve"> </w:t>
      </w:r>
      <w:r w:rsidR="0076339B" w:rsidRPr="00AF2899">
        <w:rPr>
          <w:rFonts w:cs="Arial"/>
          <w:szCs w:val="20"/>
        </w:rPr>
        <w:t>č. 2</w:t>
      </w:r>
      <w:r w:rsidR="00C11969" w:rsidRPr="00AF2899">
        <w:rPr>
          <w:rFonts w:cs="Arial"/>
          <w:szCs w:val="20"/>
        </w:rPr>
        <w:t xml:space="preserve"> </w:t>
      </w:r>
      <w:r w:rsidR="0076339B" w:rsidRPr="00AF2899">
        <w:rPr>
          <w:rFonts w:cs="Arial"/>
          <w:szCs w:val="20"/>
        </w:rPr>
        <w:t>rozpočet</w:t>
      </w:r>
      <w:r w:rsidRPr="00AF2899">
        <w:rPr>
          <w:rFonts w:cs="Arial"/>
          <w:szCs w:val="20"/>
        </w:rPr>
        <w:t xml:space="preserve">, je určujúca pre Cenu za dielo, je to dokument úplný </w:t>
      </w:r>
      <w:r w:rsidR="00C11969" w:rsidRPr="00AF2899">
        <w:rPr>
          <w:rFonts w:cs="Arial"/>
          <w:szCs w:val="20"/>
        </w:rPr>
        <w:br/>
      </w:r>
      <w:r w:rsidRPr="00AF2899">
        <w:rPr>
          <w:rFonts w:cs="Arial"/>
          <w:szCs w:val="20"/>
        </w:rPr>
        <w:t xml:space="preserve">a záväzný </w:t>
      </w:r>
      <w:r w:rsidR="00C11969" w:rsidRPr="00AF2899">
        <w:rPr>
          <w:rFonts w:cs="Arial"/>
          <w:szCs w:val="20"/>
        </w:rPr>
        <w:t>a k zmene ceny za dielo</w:t>
      </w:r>
      <w:r w:rsidRPr="00AF2899">
        <w:rPr>
          <w:rFonts w:cs="Arial"/>
          <w:szCs w:val="20"/>
        </w:rPr>
        <w:t>, môže dôjsť výlučne na základe písomných dodatkov</w:t>
      </w:r>
      <w:r w:rsidR="00322363" w:rsidRPr="00AF2899">
        <w:rPr>
          <w:rFonts w:cs="Arial"/>
          <w:szCs w:val="20"/>
        </w:rPr>
        <w:t xml:space="preserve"> </w:t>
      </w:r>
      <w:r w:rsidR="00C11969" w:rsidRPr="00AF2899">
        <w:rPr>
          <w:rFonts w:cs="Arial"/>
          <w:szCs w:val="20"/>
        </w:rPr>
        <w:br/>
      </w:r>
      <w:r w:rsidRPr="00AF2899">
        <w:rPr>
          <w:rFonts w:cs="Arial"/>
          <w:szCs w:val="20"/>
        </w:rPr>
        <w:t xml:space="preserve">k </w:t>
      </w:r>
      <w:r w:rsidR="0076339B" w:rsidRPr="00AF2899">
        <w:rPr>
          <w:rFonts w:cs="Arial"/>
          <w:szCs w:val="20"/>
        </w:rPr>
        <w:t>z</w:t>
      </w:r>
      <w:r w:rsidRPr="00AF2899">
        <w:rPr>
          <w:rFonts w:cs="Arial"/>
          <w:szCs w:val="20"/>
        </w:rPr>
        <w:t xml:space="preserve">mluve, a to postupom, ktorý je v súlade </w:t>
      </w:r>
      <w:r w:rsidR="007E2511" w:rsidRPr="00AF2899">
        <w:rPr>
          <w:rFonts w:cs="Arial"/>
          <w:szCs w:val="20"/>
        </w:rPr>
        <w:t>s príslušnými právnymi predpismi</w:t>
      </w:r>
      <w:r w:rsidRPr="00AF2899">
        <w:rPr>
          <w:rFonts w:cs="Arial"/>
          <w:szCs w:val="20"/>
        </w:rPr>
        <w:t>.</w:t>
      </w:r>
    </w:p>
    <w:p w14:paraId="61A92E15" w14:textId="1183475A" w:rsidR="00877C8D" w:rsidRPr="00AF2899" w:rsidRDefault="00877C8D" w:rsidP="00AF2899">
      <w:pPr>
        <w:pStyle w:val="odsek-1"/>
        <w:numPr>
          <w:ilvl w:val="1"/>
          <w:numId w:val="5"/>
        </w:numPr>
        <w:tabs>
          <w:tab w:val="num" w:pos="4973"/>
        </w:tabs>
        <w:rPr>
          <w:rFonts w:cs="Arial"/>
          <w:szCs w:val="20"/>
        </w:rPr>
      </w:pPr>
      <w:r w:rsidRPr="00AF2899">
        <w:rPr>
          <w:rFonts w:cs="Arial"/>
          <w:szCs w:val="20"/>
        </w:rPr>
        <w:t xml:space="preserve">Zmluvná </w:t>
      </w:r>
      <w:r w:rsidR="0076339B" w:rsidRPr="00AF2899">
        <w:rPr>
          <w:rFonts w:cs="Arial"/>
          <w:szCs w:val="20"/>
        </w:rPr>
        <w:t>c</w:t>
      </w:r>
      <w:r w:rsidRPr="00AF2899">
        <w:rPr>
          <w:rFonts w:cs="Arial"/>
          <w:szCs w:val="20"/>
        </w:rPr>
        <w:t xml:space="preserve">ena za dielo zahŕňa všetky náklady potrebné k vykonaniu diela v rozsahu definovanom touto </w:t>
      </w:r>
      <w:r w:rsidR="0076339B" w:rsidRPr="00AF2899">
        <w:rPr>
          <w:rFonts w:cs="Arial"/>
          <w:szCs w:val="20"/>
        </w:rPr>
        <w:t>z</w:t>
      </w:r>
      <w:r w:rsidRPr="00AF2899">
        <w:rPr>
          <w:rFonts w:cs="Arial"/>
          <w:szCs w:val="20"/>
        </w:rPr>
        <w:t xml:space="preserve">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ak tieto náklady sú priamo spojené s realizáciou diela. </w:t>
      </w:r>
    </w:p>
    <w:p w14:paraId="3259CCD9" w14:textId="70F9F5A3" w:rsidR="00877C8D" w:rsidRPr="00AF2899" w:rsidRDefault="00877C8D" w:rsidP="00AF2899">
      <w:pPr>
        <w:pStyle w:val="odsek-1"/>
        <w:numPr>
          <w:ilvl w:val="1"/>
          <w:numId w:val="5"/>
        </w:numPr>
        <w:tabs>
          <w:tab w:val="num" w:pos="4973"/>
        </w:tabs>
        <w:rPr>
          <w:rFonts w:cs="Arial"/>
          <w:szCs w:val="20"/>
        </w:rPr>
      </w:pPr>
      <w:r w:rsidRPr="00AF2899">
        <w:rPr>
          <w:rFonts w:cs="Arial"/>
          <w:szCs w:val="20"/>
        </w:rPr>
        <w:t xml:space="preserve">Zhotoviteľ vyhlasuje, že dohodnutá zmluvná cena diela je s ohľadom na všetky okolnosti </w:t>
      </w:r>
      <w:r w:rsidRPr="00AF2899">
        <w:rPr>
          <w:rFonts w:cs="Arial"/>
          <w:szCs w:val="20"/>
        </w:rPr>
        <w:br/>
        <w:t xml:space="preserve">a rozsah diela primeraná a že akceptuje všetky podmienky tejto Zmluvy spojené s možnými zmenami podľa tohto článku </w:t>
      </w:r>
      <w:r w:rsidR="00C11969" w:rsidRPr="00AF2899">
        <w:rPr>
          <w:rFonts w:cs="Arial"/>
          <w:szCs w:val="20"/>
        </w:rPr>
        <w:t>z</w:t>
      </w:r>
      <w:r w:rsidRPr="00AF2899">
        <w:rPr>
          <w:rFonts w:cs="Arial"/>
          <w:szCs w:val="20"/>
        </w:rPr>
        <w:t>mluvy.</w:t>
      </w:r>
    </w:p>
    <w:p w14:paraId="3A147161" w14:textId="2BB3C59B" w:rsidR="00877C8D" w:rsidRPr="00AF2899" w:rsidRDefault="00877C8D" w:rsidP="00AF2899">
      <w:pPr>
        <w:pStyle w:val="odsek-1"/>
        <w:numPr>
          <w:ilvl w:val="1"/>
          <w:numId w:val="5"/>
        </w:numPr>
        <w:tabs>
          <w:tab w:val="num" w:pos="4973"/>
        </w:tabs>
        <w:rPr>
          <w:rFonts w:cs="Arial"/>
          <w:szCs w:val="20"/>
        </w:rPr>
      </w:pPr>
      <w:r w:rsidRPr="00AF2899">
        <w:rPr>
          <w:rFonts w:cs="Arial"/>
          <w:szCs w:val="20"/>
        </w:rPr>
        <w:t xml:space="preserve">Objednávateľ sa zaväzuje zaplatiť dohodnutú </w:t>
      </w:r>
      <w:r w:rsidR="007E2511" w:rsidRPr="00AF2899">
        <w:rPr>
          <w:rFonts w:cs="Arial"/>
          <w:szCs w:val="20"/>
        </w:rPr>
        <w:t>c</w:t>
      </w:r>
      <w:r w:rsidRPr="00AF2899">
        <w:rPr>
          <w:rFonts w:cs="Arial"/>
          <w:szCs w:val="20"/>
        </w:rPr>
        <w:t xml:space="preserve">enu za dielo, ktorá je vypočítaná a dohodnutá </w:t>
      </w:r>
      <w:r w:rsidRPr="00AF2899">
        <w:rPr>
          <w:rFonts w:cs="Arial"/>
          <w:szCs w:val="20"/>
        </w:rPr>
        <w:br/>
        <w:t xml:space="preserve">v súlade so </w:t>
      </w:r>
      <w:r w:rsidR="0076339B" w:rsidRPr="00AF2899">
        <w:rPr>
          <w:rFonts w:cs="Arial"/>
          <w:szCs w:val="20"/>
        </w:rPr>
        <w:t>z</w:t>
      </w:r>
      <w:r w:rsidRPr="00AF2899">
        <w:rPr>
          <w:rFonts w:cs="Arial"/>
          <w:szCs w:val="20"/>
        </w:rPr>
        <w:t xml:space="preserve">mluvou vo výške uvedenej v tomto článku </w:t>
      </w:r>
      <w:r w:rsidR="0076339B" w:rsidRPr="00AF2899">
        <w:rPr>
          <w:rFonts w:cs="Arial"/>
          <w:szCs w:val="20"/>
        </w:rPr>
        <w:t>z</w:t>
      </w:r>
      <w:r w:rsidRPr="00AF2899">
        <w:rPr>
          <w:rFonts w:cs="Arial"/>
          <w:szCs w:val="20"/>
        </w:rPr>
        <w:t xml:space="preserve">mluvy a v lehotách určených v tejto </w:t>
      </w:r>
      <w:r w:rsidR="0076339B" w:rsidRPr="00AF2899">
        <w:rPr>
          <w:rFonts w:cs="Arial"/>
          <w:szCs w:val="20"/>
        </w:rPr>
        <w:t>z</w:t>
      </w:r>
      <w:r w:rsidRPr="00AF2899">
        <w:rPr>
          <w:rFonts w:cs="Arial"/>
          <w:szCs w:val="20"/>
        </w:rPr>
        <w:t>mluve.</w:t>
      </w:r>
    </w:p>
    <w:p w14:paraId="3D4E7A31" w14:textId="4533605B" w:rsidR="00877C8D" w:rsidRPr="00AF2899" w:rsidRDefault="00877C8D" w:rsidP="00AF2899">
      <w:pPr>
        <w:pStyle w:val="odsek-1"/>
        <w:numPr>
          <w:ilvl w:val="1"/>
          <w:numId w:val="5"/>
        </w:numPr>
        <w:tabs>
          <w:tab w:val="num" w:pos="4973"/>
        </w:tabs>
        <w:rPr>
          <w:rFonts w:cs="Arial"/>
          <w:szCs w:val="20"/>
        </w:rPr>
      </w:pPr>
      <w:r w:rsidRPr="00AF2899">
        <w:rPr>
          <w:rFonts w:cs="Arial"/>
          <w:szCs w:val="20"/>
        </w:rPr>
        <w:t xml:space="preserve">Zhotoviteľ nie je oprávnený bez predchádzajúceho písomného </w:t>
      </w:r>
      <w:r w:rsidR="0076339B" w:rsidRPr="00AF2899">
        <w:rPr>
          <w:rFonts w:cs="Arial"/>
          <w:szCs w:val="20"/>
        </w:rPr>
        <w:t>o</w:t>
      </w:r>
      <w:r w:rsidRPr="00AF2899">
        <w:rPr>
          <w:rFonts w:cs="Arial"/>
          <w:szCs w:val="20"/>
        </w:rPr>
        <w:t xml:space="preserve"> meniť obsah a rozsah </w:t>
      </w:r>
      <w:r w:rsidR="00C11969" w:rsidRPr="00AF2899">
        <w:rPr>
          <w:rFonts w:cs="Arial"/>
          <w:szCs w:val="20"/>
        </w:rPr>
        <w:t xml:space="preserve">diela, než ako je </w:t>
      </w:r>
      <w:r w:rsidRPr="00AF2899">
        <w:rPr>
          <w:rFonts w:cs="Arial"/>
          <w:szCs w:val="20"/>
        </w:rPr>
        <w:t>uveden</w:t>
      </w:r>
      <w:r w:rsidR="00C11969" w:rsidRPr="00AF2899">
        <w:rPr>
          <w:rFonts w:cs="Arial"/>
          <w:szCs w:val="20"/>
        </w:rPr>
        <w:t xml:space="preserve">ý </w:t>
      </w:r>
      <w:r w:rsidRPr="00AF2899">
        <w:rPr>
          <w:rFonts w:cs="Arial"/>
          <w:szCs w:val="20"/>
        </w:rPr>
        <w:t xml:space="preserve"> v</w:t>
      </w:r>
      <w:r w:rsidR="0076339B" w:rsidRPr="00AF2899">
        <w:rPr>
          <w:rFonts w:cs="Arial"/>
          <w:szCs w:val="20"/>
        </w:rPr>
        <w:t> </w:t>
      </w:r>
      <w:r w:rsidR="005B6122" w:rsidRPr="00AF2899">
        <w:rPr>
          <w:rFonts w:cs="Arial"/>
          <w:szCs w:val="20"/>
        </w:rPr>
        <w:t>p</w:t>
      </w:r>
      <w:r w:rsidR="0076339B" w:rsidRPr="00AF2899">
        <w:rPr>
          <w:rFonts w:cs="Arial"/>
          <w:szCs w:val="20"/>
        </w:rPr>
        <w:t>ríloh</w:t>
      </w:r>
      <w:r w:rsidR="00C11969" w:rsidRPr="00AF2899">
        <w:rPr>
          <w:rFonts w:cs="Arial"/>
          <w:szCs w:val="20"/>
        </w:rPr>
        <w:t>e</w:t>
      </w:r>
      <w:r w:rsidR="0076339B" w:rsidRPr="00AF2899">
        <w:rPr>
          <w:rFonts w:cs="Arial"/>
          <w:szCs w:val="20"/>
        </w:rPr>
        <w:t xml:space="preserve"> tejto zmluvy – </w:t>
      </w:r>
      <w:r w:rsidR="00095973">
        <w:rPr>
          <w:rFonts w:cs="Arial"/>
          <w:szCs w:val="20"/>
        </w:rPr>
        <w:t>p</w:t>
      </w:r>
      <w:r w:rsidR="0076339B" w:rsidRPr="00AF2899">
        <w:rPr>
          <w:rFonts w:cs="Arial"/>
          <w:szCs w:val="20"/>
        </w:rPr>
        <w:t>ríloha č. 1a a </w:t>
      </w:r>
      <w:r w:rsidR="00095973">
        <w:rPr>
          <w:rFonts w:cs="Arial"/>
          <w:szCs w:val="20"/>
        </w:rPr>
        <w:t>p</w:t>
      </w:r>
      <w:r w:rsidR="0076339B" w:rsidRPr="00AF2899">
        <w:rPr>
          <w:rFonts w:cs="Arial"/>
          <w:szCs w:val="20"/>
        </w:rPr>
        <w:t xml:space="preserve">ríloha č. 1b, a v  </w:t>
      </w:r>
      <w:r w:rsidR="00095973">
        <w:rPr>
          <w:rFonts w:cs="Arial"/>
          <w:szCs w:val="20"/>
        </w:rPr>
        <w:t>p</w:t>
      </w:r>
      <w:r w:rsidRPr="00AF2899">
        <w:rPr>
          <w:rFonts w:cs="Arial"/>
          <w:szCs w:val="20"/>
        </w:rPr>
        <w:t xml:space="preserve">rílohe </w:t>
      </w:r>
      <w:r w:rsidR="0076339B" w:rsidRPr="00AF2899">
        <w:rPr>
          <w:rFonts w:cs="Arial"/>
          <w:szCs w:val="20"/>
        </w:rPr>
        <w:t xml:space="preserve">č. </w:t>
      </w:r>
      <w:r w:rsidR="00C11969" w:rsidRPr="00AF2899">
        <w:rPr>
          <w:rFonts w:cs="Arial"/>
          <w:szCs w:val="20"/>
        </w:rPr>
        <w:t>2 zmluvy</w:t>
      </w:r>
    </w:p>
    <w:p w14:paraId="06B28F7B" w14:textId="69B188C5" w:rsidR="00877C8D" w:rsidRPr="00AF2899" w:rsidRDefault="00877C8D" w:rsidP="00AF2899">
      <w:pPr>
        <w:pStyle w:val="odsek-1"/>
        <w:numPr>
          <w:ilvl w:val="1"/>
          <w:numId w:val="5"/>
        </w:numPr>
        <w:tabs>
          <w:tab w:val="num" w:pos="4973"/>
        </w:tabs>
        <w:rPr>
          <w:rFonts w:cs="Arial"/>
          <w:szCs w:val="20"/>
        </w:rPr>
      </w:pPr>
      <w:r w:rsidRPr="00AF2899">
        <w:rPr>
          <w:rFonts w:eastAsia="Calibri" w:cs="Arial"/>
          <w:szCs w:val="20"/>
        </w:rPr>
        <w:t>Objednávateľ je oprávnený pred alebo počas realizácie diela meniť rozsah prác, prípadne vykonať zámenu materiálov v porovnaní s projektovou dokumentáciou (oproti rozpočtu) po písomnom odsúhlasení</w:t>
      </w:r>
      <w:r w:rsidR="005B6122" w:rsidRPr="00AF2899">
        <w:rPr>
          <w:rFonts w:eastAsia="Calibri" w:cs="Arial"/>
          <w:szCs w:val="20"/>
        </w:rPr>
        <w:t xml:space="preserve"> so</w:t>
      </w:r>
      <w:r w:rsidRPr="00AF2899">
        <w:rPr>
          <w:rFonts w:eastAsia="Calibri" w:cs="Arial"/>
          <w:szCs w:val="20"/>
        </w:rPr>
        <w:t xml:space="preserve"> spracovateľom</w:t>
      </w:r>
      <w:r w:rsidR="005B6122" w:rsidRPr="00AF2899">
        <w:rPr>
          <w:rFonts w:eastAsia="Calibri" w:cs="Arial"/>
          <w:szCs w:val="20"/>
        </w:rPr>
        <w:t xml:space="preserve"> projektovej dokumentácie</w:t>
      </w:r>
      <w:r w:rsidR="00C11969" w:rsidRPr="00AF2899">
        <w:rPr>
          <w:rFonts w:eastAsia="Calibri" w:cs="Arial"/>
          <w:szCs w:val="20"/>
        </w:rPr>
        <w:t xml:space="preserve"> a technickej správy (</w:t>
      </w:r>
      <w:r w:rsidR="00095973">
        <w:rPr>
          <w:rFonts w:eastAsia="Calibri" w:cs="Arial"/>
          <w:szCs w:val="20"/>
        </w:rPr>
        <w:t>p</w:t>
      </w:r>
      <w:r w:rsidR="00C11969" w:rsidRPr="00AF2899">
        <w:rPr>
          <w:rFonts w:eastAsia="Calibri" w:cs="Arial"/>
          <w:szCs w:val="20"/>
        </w:rPr>
        <w:t>ríloha č. 1a a 1b)</w:t>
      </w:r>
      <w:r w:rsidRPr="00AF2899">
        <w:rPr>
          <w:rFonts w:eastAsia="Calibri" w:cs="Arial"/>
          <w:szCs w:val="20"/>
        </w:rPr>
        <w:t xml:space="preserve">. </w:t>
      </w:r>
    </w:p>
    <w:p w14:paraId="6EC34E54" w14:textId="55657E9F" w:rsidR="00BD66C1" w:rsidRPr="00AF2899" w:rsidRDefault="00877C8D" w:rsidP="00AF2899">
      <w:pPr>
        <w:pStyle w:val="odsek-1"/>
        <w:numPr>
          <w:ilvl w:val="1"/>
          <w:numId w:val="5"/>
        </w:numPr>
        <w:tabs>
          <w:tab w:val="num" w:pos="4973"/>
        </w:tabs>
        <w:rPr>
          <w:rFonts w:cs="Arial"/>
          <w:szCs w:val="20"/>
        </w:rPr>
      </w:pPr>
      <w:r w:rsidRPr="00AF2899">
        <w:rPr>
          <w:rFonts w:eastAsia="Calibri" w:cs="Arial"/>
          <w:szCs w:val="20"/>
        </w:rPr>
        <w:t>Objednávateľ je oprávnený v priebehu realizácie diela požadovať zámeny materiálu a </w:t>
      </w:r>
      <w:r w:rsidR="005B6122" w:rsidRPr="00AF2899">
        <w:rPr>
          <w:rFonts w:eastAsia="Calibri" w:cs="Arial"/>
          <w:szCs w:val="20"/>
        </w:rPr>
        <w:t>z</w:t>
      </w:r>
      <w:r w:rsidRPr="00AF2899">
        <w:rPr>
          <w:rFonts w:eastAsia="Calibri" w:cs="Arial"/>
          <w:szCs w:val="20"/>
        </w:rPr>
        <w:t xml:space="preserve">hotoviteľ je povinný upozorniť preukázateľne písomne </w:t>
      </w:r>
      <w:r w:rsidR="005B6122" w:rsidRPr="00AF2899">
        <w:rPr>
          <w:rFonts w:eastAsia="Calibri" w:cs="Arial"/>
          <w:szCs w:val="20"/>
        </w:rPr>
        <w:t>o</w:t>
      </w:r>
      <w:r w:rsidRPr="00AF2899">
        <w:rPr>
          <w:rFonts w:eastAsia="Calibri" w:cs="Arial"/>
          <w:szCs w:val="20"/>
        </w:rPr>
        <w:t>bjednávateľa na prípadnú nevhodnosť materiálu.</w:t>
      </w:r>
    </w:p>
    <w:p w14:paraId="77AB56E4" w14:textId="56562B0A" w:rsidR="00BD66C1" w:rsidRPr="00AF2899" w:rsidRDefault="00877C8D" w:rsidP="00AF2899">
      <w:pPr>
        <w:pStyle w:val="odsek-1"/>
        <w:numPr>
          <w:ilvl w:val="0"/>
          <w:numId w:val="0"/>
        </w:numPr>
        <w:ind w:left="862"/>
        <w:rPr>
          <w:rFonts w:eastAsia="Calibri" w:cs="Arial"/>
          <w:szCs w:val="20"/>
        </w:rPr>
      </w:pPr>
      <w:r w:rsidRPr="00AF2899">
        <w:rPr>
          <w:rFonts w:eastAsia="Calibri" w:cs="Arial"/>
          <w:szCs w:val="20"/>
        </w:rPr>
        <w:t>Zhotoviteľ je viazaný na tieto zmeny pristúpiť. Požiadavky na zámenu materiálu</w:t>
      </w:r>
      <w:r w:rsidR="006F7356" w:rsidRPr="00AF2899">
        <w:rPr>
          <w:rFonts w:eastAsia="Calibri" w:cs="Arial"/>
          <w:szCs w:val="20"/>
        </w:rPr>
        <w:t>/dodávok, technických postupov a technológie</w:t>
      </w:r>
      <w:r w:rsidRPr="00AF2899">
        <w:rPr>
          <w:rFonts w:eastAsia="Calibri" w:cs="Arial"/>
          <w:szCs w:val="20"/>
        </w:rPr>
        <w:t xml:space="preserve"> musia byť vykonané písomnou formou </w:t>
      </w:r>
      <w:r w:rsidR="006F7356" w:rsidRPr="00AF2899">
        <w:rPr>
          <w:rFonts w:eastAsia="Calibri" w:cs="Arial"/>
          <w:szCs w:val="20"/>
        </w:rPr>
        <w:t>v osobitnom dokumente.</w:t>
      </w:r>
    </w:p>
    <w:p w14:paraId="27C76DD8" w14:textId="6B48DF7D" w:rsidR="00877C8D" w:rsidRPr="00AF2899" w:rsidRDefault="00877C8D" w:rsidP="00AF2899">
      <w:pPr>
        <w:pStyle w:val="odsek-1"/>
        <w:numPr>
          <w:ilvl w:val="0"/>
          <w:numId w:val="0"/>
        </w:numPr>
        <w:ind w:left="862"/>
        <w:rPr>
          <w:rFonts w:cs="Arial"/>
          <w:szCs w:val="20"/>
        </w:rPr>
      </w:pPr>
      <w:r w:rsidRPr="00AF2899">
        <w:rPr>
          <w:rFonts w:eastAsia="Calibri" w:cs="Arial"/>
          <w:szCs w:val="20"/>
        </w:rPr>
        <w:t>Zhotoviteľ má právo na prípadnú úhradu preukázateľných nákladov vynaložených na zabezpečenie pôvodne uvažovaného materiálu pre zhotovenie diela, pokiaľ k zámene dôjde až počas zabudovávania materiálov</w:t>
      </w:r>
      <w:r w:rsidR="006F7356" w:rsidRPr="00AF2899">
        <w:rPr>
          <w:rFonts w:eastAsia="Calibri" w:cs="Arial"/>
          <w:szCs w:val="20"/>
        </w:rPr>
        <w:t>/dodávok, technológie</w:t>
      </w:r>
      <w:r w:rsidRPr="00AF2899">
        <w:rPr>
          <w:rFonts w:eastAsia="Calibri" w:cs="Arial"/>
          <w:szCs w:val="20"/>
        </w:rPr>
        <w:t xml:space="preserve">, prípadne 15 dní pred ich zabudovávaním (záväzná objednávacia doba). Uvedené skutočnosti musia byť odsúhlasené osobou oprávnenou konať za </w:t>
      </w:r>
      <w:r w:rsidR="005B6122" w:rsidRPr="00AF2899">
        <w:rPr>
          <w:rFonts w:eastAsia="Calibri" w:cs="Arial"/>
          <w:szCs w:val="20"/>
        </w:rPr>
        <w:t>o</w:t>
      </w:r>
      <w:r w:rsidRPr="00AF2899">
        <w:rPr>
          <w:rFonts w:eastAsia="Calibri" w:cs="Arial"/>
          <w:szCs w:val="20"/>
        </w:rPr>
        <w:t>bjednávateľa vo veciach technických.</w:t>
      </w:r>
    </w:p>
    <w:p w14:paraId="28CDAFE4" w14:textId="3954C0C3" w:rsidR="00877C8D" w:rsidRPr="00AF2899" w:rsidRDefault="00877C8D" w:rsidP="00AF2899">
      <w:pPr>
        <w:pStyle w:val="odsek-1"/>
        <w:numPr>
          <w:ilvl w:val="1"/>
          <w:numId w:val="5"/>
        </w:numPr>
        <w:tabs>
          <w:tab w:val="num" w:pos="4973"/>
        </w:tabs>
        <w:rPr>
          <w:rFonts w:cs="Arial"/>
          <w:szCs w:val="20"/>
        </w:rPr>
      </w:pPr>
      <w:r w:rsidRPr="00AF2899">
        <w:rPr>
          <w:rFonts w:eastAsia="Calibri" w:cs="Arial"/>
          <w:szCs w:val="20"/>
        </w:rPr>
        <w:t xml:space="preserve">Bez písomného súhlasu </w:t>
      </w:r>
      <w:r w:rsidR="005B6122" w:rsidRPr="00AF2899">
        <w:rPr>
          <w:rFonts w:eastAsia="Calibri" w:cs="Arial"/>
          <w:szCs w:val="20"/>
        </w:rPr>
        <w:t>o</w:t>
      </w:r>
      <w:r w:rsidRPr="00AF2899">
        <w:rPr>
          <w:rFonts w:eastAsia="Calibri" w:cs="Arial"/>
          <w:szCs w:val="20"/>
        </w:rPr>
        <w:t xml:space="preserve">bjednávateľa a projektanta nemôžu byť pre realizáciu diela použité </w:t>
      </w:r>
      <w:r w:rsidRPr="00AF2899">
        <w:rPr>
          <w:rFonts w:cs="Arial"/>
          <w:szCs w:val="20"/>
        </w:rPr>
        <w:t xml:space="preserve">iné materiály a zariadenia, alebo vykonané zmeny oproti projektovej dokumentácii. Zhotoviteľ zodpovedá za to, že pri realizácii diela nepoužije materiál, o ktorom je v dobe jeho zabudovania známe, že je škodlivý, resp. je po záručnej dobe, alebo vykazuje vady a nedorobky. Zámenu materiálov, výrobkov za </w:t>
      </w:r>
      <w:r w:rsidR="005B6122" w:rsidRPr="00AF2899">
        <w:rPr>
          <w:rFonts w:cs="Arial"/>
          <w:szCs w:val="20"/>
        </w:rPr>
        <w:t>o</w:t>
      </w:r>
      <w:r w:rsidRPr="00AF2899">
        <w:rPr>
          <w:rFonts w:cs="Arial"/>
          <w:szCs w:val="20"/>
        </w:rPr>
        <w:t xml:space="preserve">bjednávateľa môžu potvrdiť len osoby oprávnené konať za </w:t>
      </w:r>
      <w:r w:rsidR="005B6122" w:rsidRPr="00AF2899">
        <w:rPr>
          <w:rFonts w:cs="Arial"/>
          <w:szCs w:val="20"/>
        </w:rPr>
        <w:t>o</w:t>
      </w:r>
      <w:r w:rsidRPr="00AF2899">
        <w:rPr>
          <w:rFonts w:cs="Arial"/>
          <w:szCs w:val="20"/>
        </w:rPr>
        <w:t>bjednávateľa, uvedené v článku I. tejto zmluvy, a to písomne (listom), alebo zápisom do stavebného</w:t>
      </w:r>
      <w:r w:rsidR="00C41DFE">
        <w:rPr>
          <w:rFonts w:cs="Arial"/>
          <w:szCs w:val="20"/>
        </w:rPr>
        <w:t>/</w:t>
      </w:r>
      <w:r w:rsidR="00095973">
        <w:rPr>
          <w:rFonts w:cs="Arial"/>
          <w:szCs w:val="20"/>
        </w:rPr>
        <w:t>osobitného</w:t>
      </w:r>
      <w:r w:rsidRPr="00AF2899">
        <w:rPr>
          <w:rFonts w:cs="Arial"/>
          <w:szCs w:val="20"/>
        </w:rPr>
        <w:t xml:space="preserve"> denníka. </w:t>
      </w:r>
    </w:p>
    <w:p w14:paraId="75E18F0C" w14:textId="76EB2EEB" w:rsidR="00877C8D" w:rsidRPr="00AF2899" w:rsidRDefault="00877C8D" w:rsidP="00AF2899">
      <w:pPr>
        <w:pStyle w:val="odsek-1"/>
        <w:numPr>
          <w:ilvl w:val="1"/>
          <w:numId w:val="5"/>
        </w:numPr>
        <w:tabs>
          <w:tab w:val="num" w:pos="4973"/>
        </w:tabs>
        <w:rPr>
          <w:rFonts w:cs="Arial"/>
          <w:szCs w:val="20"/>
        </w:rPr>
      </w:pPr>
      <w:r w:rsidRPr="00AF2899">
        <w:rPr>
          <w:rFonts w:cs="Arial"/>
          <w:szCs w:val="20"/>
        </w:rPr>
        <w:t xml:space="preserve">Zmluvné strany sa dohodli, že bude fakturovať cenu dodávok a prác formou vystavenia čiastkových faktúr. </w:t>
      </w:r>
    </w:p>
    <w:p w14:paraId="6AC66C3E" w14:textId="7966043A" w:rsidR="006F7356" w:rsidRDefault="00877C8D" w:rsidP="00AF2899">
      <w:pPr>
        <w:pStyle w:val="odsek-1"/>
        <w:numPr>
          <w:ilvl w:val="0"/>
          <w:numId w:val="0"/>
        </w:numPr>
        <w:tabs>
          <w:tab w:val="left" w:pos="708"/>
        </w:tabs>
        <w:spacing w:after="0"/>
        <w:ind w:left="720" w:hanging="12"/>
        <w:rPr>
          <w:rFonts w:cs="Arial"/>
          <w:szCs w:val="20"/>
        </w:rPr>
      </w:pPr>
      <w:r w:rsidRPr="00AF2899">
        <w:rPr>
          <w:rFonts w:cs="Arial"/>
          <w:szCs w:val="20"/>
        </w:rPr>
        <w:t>Zhotoviteľ je oprávnený vystaviť</w:t>
      </w:r>
      <w:r w:rsidR="006F7356" w:rsidRPr="00AF2899">
        <w:rPr>
          <w:rFonts w:cs="Arial"/>
          <w:szCs w:val="20"/>
        </w:rPr>
        <w:t xml:space="preserve"> faktúru za skutočne realizované časti diela vždy najskôr </w:t>
      </w:r>
    </w:p>
    <w:p w14:paraId="59BD2D24" w14:textId="77777777" w:rsidR="00095973" w:rsidRPr="00AF2899" w:rsidRDefault="00095973" w:rsidP="00AF2899">
      <w:pPr>
        <w:pStyle w:val="odsek-1"/>
        <w:numPr>
          <w:ilvl w:val="0"/>
          <w:numId w:val="0"/>
        </w:numPr>
        <w:tabs>
          <w:tab w:val="left" w:pos="708"/>
        </w:tabs>
        <w:spacing w:after="0"/>
        <w:ind w:left="720" w:hanging="12"/>
        <w:rPr>
          <w:rFonts w:cs="Arial"/>
          <w:szCs w:val="20"/>
        </w:rPr>
      </w:pPr>
    </w:p>
    <w:p w14:paraId="6CBEA27D" w14:textId="76A6038A" w:rsidR="00877C8D" w:rsidRPr="00095973" w:rsidRDefault="006F7356" w:rsidP="00AF2899">
      <w:pPr>
        <w:pStyle w:val="odsek-1-odr-1"/>
        <w:numPr>
          <w:ilvl w:val="0"/>
          <w:numId w:val="32"/>
        </w:numPr>
        <w:ind w:firstLine="414"/>
        <w:rPr>
          <w:rFonts w:cs="Arial"/>
          <w:b/>
          <w:szCs w:val="20"/>
        </w:rPr>
      </w:pPr>
      <w:r w:rsidRPr="00095973">
        <w:rPr>
          <w:rFonts w:cs="Arial"/>
          <w:b/>
          <w:szCs w:val="20"/>
        </w:rPr>
        <w:t>najskôr na 7 deň po uplynutí mesiaca, v ktorom boli časti diela realizované</w:t>
      </w:r>
      <w:r w:rsidR="00877C8D" w:rsidRPr="00095973">
        <w:rPr>
          <w:rFonts w:cs="Arial"/>
          <w:b/>
          <w:szCs w:val="20"/>
        </w:rPr>
        <w:t>;</w:t>
      </w:r>
    </w:p>
    <w:p w14:paraId="686C98C2" w14:textId="2CB35593" w:rsidR="00877C8D" w:rsidRPr="00AF2899" w:rsidRDefault="00877C8D" w:rsidP="00AF2899">
      <w:pPr>
        <w:pStyle w:val="odsek-1"/>
        <w:numPr>
          <w:ilvl w:val="0"/>
          <w:numId w:val="19"/>
        </w:numPr>
        <w:tabs>
          <w:tab w:val="left" w:pos="708"/>
        </w:tabs>
        <w:spacing w:after="0"/>
        <w:ind w:left="1418" w:hanging="293"/>
        <w:rPr>
          <w:rFonts w:cs="Arial"/>
          <w:szCs w:val="20"/>
        </w:rPr>
      </w:pPr>
      <w:r w:rsidRPr="00AF2899">
        <w:rPr>
          <w:rFonts w:cs="Arial"/>
          <w:b/>
          <w:szCs w:val="20"/>
        </w:rPr>
        <w:t xml:space="preserve">konečnú faktúru po ukončení a protokolárnom odovzdaní diela </w:t>
      </w:r>
      <w:r w:rsidR="005B6122" w:rsidRPr="00AF2899">
        <w:rPr>
          <w:rFonts w:cs="Arial"/>
          <w:b/>
          <w:szCs w:val="20"/>
        </w:rPr>
        <w:t>o</w:t>
      </w:r>
      <w:r w:rsidRPr="00AF2899">
        <w:rPr>
          <w:rFonts w:cs="Arial"/>
          <w:b/>
          <w:szCs w:val="20"/>
        </w:rPr>
        <w:t>bjednávateľovi</w:t>
      </w:r>
      <w:r w:rsidRPr="00AF2899">
        <w:rPr>
          <w:rFonts w:cs="Arial"/>
          <w:szCs w:val="20"/>
        </w:rPr>
        <w:t xml:space="preserve"> a to na základe súpisu dodávok a vykonaných prác schváleného</w:t>
      </w:r>
      <w:r w:rsidR="006F7356" w:rsidRPr="00AF2899">
        <w:rPr>
          <w:rFonts w:cs="Arial"/>
          <w:szCs w:val="20"/>
        </w:rPr>
        <w:t xml:space="preserve"> </w:t>
      </w:r>
      <w:r w:rsidRPr="00AF2899">
        <w:rPr>
          <w:rFonts w:cs="Arial"/>
          <w:szCs w:val="20"/>
        </w:rPr>
        <w:t xml:space="preserve">– určenou osobou </w:t>
      </w:r>
      <w:r w:rsidR="005B6122" w:rsidRPr="00AF2899">
        <w:rPr>
          <w:rFonts w:cs="Arial"/>
          <w:szCs w:val="20"/>
        </w:rPr>
        <w:t>o</w:t>
      </w:r>
      <w:r w:rsidRPr="00AF2899">
        <w:rPr>
          <w:rFonts w:cs="Arial"/>
          <w:szCs w:val="20"/>
        </w:rPr>
        <w:t xml:space="preserve">bjednávateľa. </w:t>
      </w:r>
    </w:p>
    <w:p w14:paraId="6C5DEBC4" w14:textId="77777777" w:rsidR="005B6122" w:rsidRPr="00AF2899" w:rsidRDefault="005B6122" w:rsidP="00AF2899">
      <w:pPr>
        <w:pStyle w:val="odsek-1"/>
        <w:numPr>
          <w:ilvl w:val="0"/>
          <w:numId w:val="0"/>
        </w:numPr>
        <w:tabs>
          <w:tab w:val="left" w:pos="708"/>
        </w:tabs>
        <w:ind w:left="720" w:hanging="12"/>
        <w:rPr>
          <w:rFonts w:cs="Arial"/>
          <w:szCs w:val="20"/>
        </w:rPr>
      </w:pPr>
    </w:p>
    <w:p w14:paraId="292D345A" w14:textId="04E6F7E2" w:rsidR="00877C8D" w:rsidRPr="00AF2899" w:rsidRDefault="00877C8D" w:rsidP="00AF2899">
      <w:pPr>
        <w:pStyle w:val="odsek-1"/>
        <w:numPr>
          <w:ilvl w:val="0"/>
          <w:numId w:val="0"/>
        </w:numPr>
        <w:tabs>
          <w:tab w:val="left" w:pos="708"/>
        </w:tabs>
        <w:ind w:left="720" w:hanging="12"/>
        <w:rPr>
          <w:rFonts w:cs="Arial"/>
          <w:szCs w:val="20"/>
        </w:rPr>
      </w:pPr>
      <w:r w:rsidRPr="00AF2899">
        <w:rPr>
          <w:rFonts w:cs="Arial"/>
          <w:szCs w:val="20"/>
        </w:rPr>
        <w:t>Prílohou vystavených faktúr budú podrobné súpisy dodaných uskutočnených stavebných prác tovarov</w:t>
      </w:r>
      <w:r w:rsidR="006F7356" w:rsidRPr="00AF2899">
        <w:rPr>
          <w:rFonts w:cs="Arial"/>
          <w:szCs w:val="20"/>
        </w:rPr>
        <w:t>, dodávok</w:t>
      </w:r>
      <w:r w:rsidRPr="00AF2899">
        <w:rPr>
          <w:rFonts w:cs="Arial"/>
          <w:szCs w:val="20"/>
        </w:rPr>
        <w:t xml:space="preserve"> a vykonaných služieb, odsúhlasené osobou určenou </w:t>
      </w:r>
      <w:r w:rsidR="005B6122" w:rsidRPr="00AF2899">
        <w:rPr>
          <w:rFonts w:cs="Arial"/>
          <w:szCs w:val="20"/>
        </w:rPr>
        <w:t>o</w:t>
      </w:r>
      <w:r w:rsidRPr="00AF2899">
        <w:rPr>
          <w:rFonts w:cs="Arial"/>
          <w:szCs w:val="20"/>
        </w:rPr>
        <w:t xml:space="preserve">bjednávateľom.. </w:t>
      </w:r>
    </w:p>
    <w:p w14:paraId="463E2D6C" w14:textId="41AB8921" w:rsidR="00877C8D" w:rsidRPr="00AF2899" w:rsidRDefault="00877C8D" w:rsidP="00AF2899">
      <w:pPr>
        <w:pStyle w:val="odsek-1"/>
        <w:numPr>
          <w:ilvl w:val="0"/>
          <w:numId w:val="0"/>
        </w:numPr>
        <w:tabs>
          <w:tab w:val="left" w:pos="708"/>
        </w:tabs>
        <w:ind w:left="720" w:hanging="12"/>
        <w:rPr>
          <w:rFonts w:cs="Arial"/>
          <w:szCs w:val="20"/>
        </w:rPr>
      </w:pPr>
      <w:r w:rsidRPr="00AF2899">
        <w:rPr>
          <w:rFonts w:cs="Arial"/>
          <w:szCs w:val="20"/>
        </w:rPr>
        <w:t xml:space="preserve">Zhotoviteľ zašle </w:t>
      </w:r>
      <w:r w:rsidR="005B6122" w:rsidRPr="00AF2899">
        <w:rPr>
          <w:rFonts w:cs="Arial"/>
          <w:szCs w:val="20"/>
        </w:rPr>
        <w:t>o</w:t>
      </w:r>
      <w:r w:rsidRPr="00AF2899">
        <w:rPr>
          <w:rFonts w:cs="Arial"/>
          <w:szCs w:val="20"/>
        </w:rPr>
        <w:t xml:space="preserve">bjednávateľovi </w:t>
      </w:r>
      <w:r w:rsidR="006F7356" w:rsidRPr="00AF2899">
        <w:rPr>
          <w:rFonts w:cs="Arial"/>
          <w:szCs w:val="20"/>
        </w:rPr>
        <w:t>2</w:t>
      </w:r>
      <w:r w:rsidRPr="00AF2899">
        <w:rPr>
          <w:rFonts w:cs="Arial"/>
          <w:szCs w:val="20"/>
        </w:rPr>
        <w:t xml:space="preserve">originály príslušnej faktúry a zaväzuje sa na požiadanie </w:t>
      </w:r>
      <w:r w:rsidR="005B6122" w:rsidRPr="00AF2899">
        <w:rPr>
          <w:rFonts w:cs="Arial"/>
          <w:szCs w:val="20"/>
        </w:rPr>
        <w:t>o</w:t>
      </w:r>
      <w:r w:rsidRPr="00AF2899">
        <w:rPr>
          <w:rFonts w:cs="Arial"/>
          <w:szCs w:val="20"/>
        </w:rPr>
        <w:t xml:space="preserve">bjednávateľa vystaviť v odôvodnených prípadoch ďalšie originály dotknutej faktúry. </w:t>
      </w:r>
    </w:p>
    <w:p w14:paraId="5A616212" w14:textId="10AA037B" w:rsidR="00877C8D" w:rsidRPr="00AF2899" w:rsidRDefault="00877C8D" w:rsidP="00AF2899">
      <w:pPr>
        <w:pStyle w:val="odsek-1"/>
        <w:numPr>
          <w:ilvl w:val="0"/>
          <w:numId w:val="0"/>
        </w:numPr>
        <w:tabs>
          <w:tab w:val="left" w:pos="708"/>
        </w:tabs>
        <w:ind w:left="720" w:hanging="720"/>
        <w:rPr>
          <w:rFonts w:cs="Arial"/>
          <w:b/>
          <w:szCs w:val="20"/>
        </w:rPr>
      </w:pPr>
      <w:r w:rsidRPr="00AF2899">
        <w:rPr>
          <w:rFonts w:cs="Arial"/>
          <w:szCs w:val="20"/>
        </w:rPr>
        <w:t>5.27</w:t>
      </w:r>
      <w:r w:rsidRPr="00AF2899">
        <w:rPr>
          <w:rFonts w:cs="Arial"/>
          <w:szCs w:val="20"/>
        </w:rPr>
        <w:tab/>
      </w:r>
      <w:r w:rsidRPr="00AF2899">
        <w:rPr>
          <w:rFonts w:cs="Arial"/>
          <w:b/>
          <w:szCs w:val="20"/>
        </w:rPr>
        <w:t xml:space="preserve">Faktúra je splatná do </w:t>
      </w:r>
      <w:r w:rsidR="00B06018" w:rsidRPr="00AF2899">
        <w:rPr>
          <w:rFonts w:cs="Arial"/>
          <w:b/>
          <w:szCs w:val="20"/>
        </w:rPr>
        <w:t>30</w:t>
      </w:r>
      <w:r w:rsidRPr="00AF2899">
        <w:rPr>
          <w:rFonts w:cs="Arial"/>
          <w:b/>
          <w:szCs w:val="20"/>
        </w:rPr>
        <w:t xml:space="preserve"> dní od doručenia </w:t>
      </w:r>
      <w:r w:rsidR="005B6122" w:rsidRPr="00AF2899">
        <w:rPr>
          <w:rFonts w:cs="Arial"/>
          <w:b/>
          <w:szCs w:val="20"/>
        </w:rPr>
        <w:t>o</w:t>
      </w:r>
      <w:r w:rsidRPr="00AF2899">
        <w:rPr>
          <w:rFonts w:cs="Arial"/>
          <w:b/>
          <w:szCs w:val="20"/>
        </w:rPr>
        <w:t xml:space="preserve">bjednávateľovi. </w:t>
      </w:r>
    </w:p>
    <w:p w14:paraId="64FC4492" w14:textId="493DD73D" w:rsidR="00877C8D" w:rsidRPr="00AF2899" w:rsidRDefault="00877C8D" w:rsidP="00AF2899">
      <w:pPr>
        <w:pStyle w:val="odsek-1"/>
        <w:numPr>
          <w:ilvl w:val="0"/>
          <w:numId w:val="0"/>
        </w:numPr>
        <w:tabs>
          <w:tab w:val="left" w:pos="708"/>
        </w:tabs>
        <w:ind w:left="708"/>
        <w:rPr>
          <w:rFonts w:cs="Arial"/>
          <w:szCs w:val="20"/>
        </w:rPr>
      </w:pPr>
      <w:r w:rsidRPr="00AF2899">
        <w:rPr>
          <w:rFonts w:cs="Arial"/>
          <w:szCs w:val="20"/>
        </w:rPr>
        <w:t xml:space="preserve">Lehota splatnosti riadne doručenej faktúry, ktorá nemá vady, začína plynúť dňom nasledujúcim po dni, v ktorom bola faktúra preukázateľne doručená </w:t>
      </w:r>
      <w:r w:rsidR="005B6122" w:rsidRPr="00AF2899">
        <w:rPr>
          <w:rFonts w:cs="Arial"/>
          <w:szCs w:val="20"/>
        </w:rPr>
        <w:t>o</w:t>
      </w:r>
      <w:r w:rsidRPr="00AF2899">
        <w:rPr>
          <w:rFonts w:cs="Arial"/>
          <w:szCs w:val="20"/>
        </w:rPr>
        <w:t xml:space="preserve">bjednávateľovi. Cena bude uhradená na účet </w:t>
      </w:r>
      <w:r w:rsidR="005B6122" w:rsidRPr="00AF2899">
        <w:rPr>
          <w:rFonts w:cs="Arial"/>
          <w:szCs w:val="20"/>
        </w:rPr>
        <w:t>z</w:t>
      </w:r>
      <w:r w:rsidRPr="00AF2899">
        <w:rPr>
          <w:rFonts w:cs="Arial"/>
          <w:szCs w:val="20"/>
        </w:rPr>
        <w:t xml:space="preserve">hotoviteľa uvedeného v záhlaví tejto </w:t>
      </w:r>
      <w:r w:rsidR="005B6122" w:rsidRPr="00AF2899">
        <w:rPr>
          <w:rFonts w:cs="Arial"/>
          <w:szCs w:val="20"/>
        </w:rPr>
        <w:t>z</w:t>
      </w:r>
      <w:r w:rsidRPr="00AF2899">
        <w:rPr>
          <w:rFonts w:cs="Arial"/>
          <w:szCs w:val="20"/>
        </w:rPr>
        <w:t>mluvy. Lehota splatnosti faktúr bola stanovená primerane k právam a povinnostiam oboch zmluvných strán.</w:t>
      </w:r>
    </w:p>
    <w:p w14:paraId="3CDF94CB" w14:textId="77777777" w:rsidR="00877C8D" w:rsidRPr="00AF2899" w:rsidRDefault="00877C8D" w:rsidP="00AF2899">
      <w:pPr>
        <w:pStyle w:val="odsek-1"/>
        <w:numPr>
          <w:ilvl w:val="0"/>
          <w:numId w:val="0"/>
        </w:numPr>
        <w:tabs>
          <w:tab w:val="left" w:pos="708"/>
        </w:tabs>
        <w:ind w:left="720" w:hanging="720"/>
        <w:rPr>
          <w:rFonts w:cs="Arial"/>
          <w:szCs w:val="20"/>
        </w:rPr>
      </w:pPr>
      <w:r w:rsidRPr="00AF2899">
        <w:rPr>
          <w:rFonts w:cs="Arial"/>
          <w:szCs w:val="20"/>
        </w:rPr>
        <w:t>5.28</w:t>
      </w:r>
      <w:r w:rsidRPr="00AF2899">
        <w:rPr>
          <w:rFonts w:cs="Arial"/>
          <w:szCs w:val="20"/>
        </w:rPr>
        <w:tab/>
        <w:t xml:space="preserve">Každá vystavená a doručená faktúra musí byť vystavená a mať náležitosti v súlade s ustanoveniami zákona č. 215/2019 Z. z. o </w:t>
      </w:r>
      <w:r w:rsidRPr="00AF2899">
        <w:rPr>
          <w:rFonts w:cs="Arial"/>
          <w:color w:val="000000"/>
          <w:szCs w:val="20"/>
          <w:shd w:val="clear" w:color="auto" w:fill="FFFFFF"/>
        </w:rPr>
        <w:t xml:space="preserve">zaručenej elektronickej fakturácii a centrálnom ekonomickom systéme a o doplnení niektorých zákonov ak to bude v čase vystavenia faktúry relevantné, </w:t>
      </w:r>
      <w:r w:rsidRPr="00AF2899">
        <w:rPr>
          <w:rFonts w:cs="Arial"/>
          <w:szCs w:val="20"/>
        </w:rPr>
        <w:t>a zároveň musí obsahovať náležitosti podľa § 74 zákona č. 222/2004 Z. z. o dani z pridanej hodnoty v platnom znení. Zmluvné strany dohodli, že predložená faktúra bude obsahovať aj údaje, ktoré nie sú uvedené v zákone o DPH, a to:</w:t>
      </w:r>
    </w:p>
    <w:p w14:paraId="685BFDF8" w14:textId="77777777" w:rsidR="00877C8D" w:rsidRPr="00AF2899" w:rsidRDefault="00877C8D" w:rsidP="00AF2899">
      <w:pPr>
        <w:pStyle w:val="odsek-1-odr-1"/>
        <w:numPr>
          <w:ilvl w:val="0"/>
          <w:numId w:val="8"/>
        </w:numPr>
        <w:spacing w:after="0"/>
        <w:ind w:left="1077" w:hanging="368"/>
        <w:rPr>
          <w:rFonts w:cs="Arial"/>
          <w:szCs w:val="20"/>
        </w:rPr>
      </w:pPr>
      <w:r w:rsidRPr="00AF2899">
        <w:rPr>
          <w:rFonts w:cs="Arial"/>
          <w:szCs w:val="20"/>
        </w:rPr>
        <w:t>číslo Zmluvy;</w:t>
      </w:r>
    </w:p>
    <w:p w14:paraId="2C2B0536" w14:textId="77777777" w:rsidR="00877C8D" w:rsidRPr="00AF2899" w:rsidRDefault="00877C8D" w:rsidP="00AF2899">
      <w:pPr>
        <w:pStyle w:val="odsek-1-odr-1"/>
        <w:numPr>
          <w:ilvl w:val="0"/>
          <w:numId w:val="8"/>
        </w:numPr>
        <w:spacing w:after="0"/>
        <w:ind w:left="1077" w:hanging="357"/>
        <w:rPr>
          <w:rFonts w:cs="Arial"/>
          <w:szCs w:val="20"/>
        </w:rPr>
      </w:pPr>
      <w:r w:rsidRPr="00AF2899">
        <w:rPr>
          <w:rFonts w:cs="Arial"/>
          <w:szCs w:val="20"/>
        </w:rPr>
        <w:t>termín splatnosti faktúry;</w:t>
      </w:r>
    </w:p>
    <w:p w14:paraId="0973B499" w14:textId="77777777" w:rsidR="00877C8D" w:rsidRPr="00AF2899" w:rsidRDefault="00877C8D" w:rsidP="00AF2899">
      <w:pPr>
        <w:pStyle w:val="odsek-1-odr-1"/>
        <w:numPr>
          <w:ilvl w:val="0"/>
          <w:numId w:val="8"/>
        </w:numPr>
        <w:spacing w:after="0"/>
        <w:ind w:left="1077" w:hanging="357"/>
        <w:rPr>
          <w:rFonts w:cs="Arial"/>
          <w:szCs w:val="20"/>
        </w:rPr>
      </w:pPr>
      <w:r w:rsidRPr="00AF2899">
        <w:rPr>
          <w:rFonts w:cs="Arial"/>
          <w:szCs w:val="20"/>
        </w:rPr>
        <w:t xml:space="preserve">forma úhrady, </w:t>
      </w:r>
    </w:p>
    <w:p w14:paraId="36E40C1A" w14:textId="77777777" w:rsidR="00877C8D" w:rsidRPr="00AF2899" w:rsidRDefault="00877C8D" w:rsidP="00AF2899">
      <w:pPr>
        <w:pStyle w:val="odsek-1-odr-1"/>
        <w:numPr>
          <w:ilvl w:val="0"/>
          <w:numId w:val="8"/>
        </w:numPr>
        <w:spacing w:after="0"/>
        <w:ind w:left="1077" w:hanging="357"/>
        <w:rPr>
          <w:rFonts w:cs="Arial"/>
          <w:szCs w:val="20"/>
        </w:rPr>
      </w:pPr>
      <w:r w:rsidRPr="00AF2899">
        <w:rPr>
          <w:rFonts w:cs="Arial"/>
          <w:szCs w:val="20"/>
        </w:rPr>
        <w:t>označenie peňažného ústavu a číslo účtu, na ktorý sa má platba vykonať;</w:t>
      </w:r>
    </w:p>
    <w:p w14:paraId="65B115F6" w14:textId="77777777" w:rsidR="00877C8D" w:rsidRPr="00AF2899" w:rsidRDefault="00877C8D" w:rsidP="00AF2899">
      <w:pPr>
        <w:pStyle w:val="odsek-1-odr-1"/>
        <w:numPr>
          <w:ilvl w:val="0"/>
          <w:numId w:val="8"/>
        </w:numPr>
        <w:ind w:left="1077" w:hanging="357"/>
        <w:rPr>
          <w:rFonts w:cs="Arial"/>
          <w:szCs w:val="20"/>
        </w:rPr>
      </w:pPr>
      <w:r w:rsidRPr="00AF2899">
        <w:rPr>
          <w:rFonts w:cs="Arial"/>
          <w:szCs w:val="20"/>
        </w:rPr>
        <w:t>meno, podpis, odtlačok pečiatky a telefonické spojenie vystavovateľa faktúry.</w:t>
      </w:r>
    </w:p>
    <w:p w14:paraId="55A47A5F" w14:textId="77777777" w:rsidR="00877C8D" w:rsidRPr="00AF2899" w:rsidRDefault="00877C8D" w:rsidP="00AF2899">
      <w:pPr>
        <w:pStyle w:val="odsek-1-text"/>
        <w:spacing w:after="120"/>
        <w:ind w:left="0"/>
        <w:rPr>
          <w:rFonts w:cs="Arial"/>
          <w:szCs w:val="20"/>
        </w:rPr>
      </w:pPr>
      <w:r w:rsidRPr="00AF2899">
        <w:rPr>
          <w:rFonts w:cs="Arial"/>
          <w:szCs w:val="20"/>
        </w:rPr>
        <w:t>5.29</w:t>
      </w:r>
      <w:r w:rsidRPr="00AF2899">
        <w:rPr>
          <w:rFonts w:cs="Arial"/>
          <w:szCs w:val="20"/>
        </w:rPr>
        <w:tab/>
        <w:t>Prílohou každého vyhotovenia faktúry bude zároveň:</w:t>
      </w:r>
    </w:p>
    <w:p w14:paraId="21F77FF5" w14:textId="7F490D71" w:rsidR="00877C8D" w:rsidRPr="00AF2899" w:rsidRDefault="00877C8D" w:rsidP="00AF2899">
      <w:pPr>
        <w:pStyle w:val="odsek-1-odr-1"/>
        <w:numPr>
          <w:ilvl w:val="0"/>
          <w:numId w:val="8"/>
        </w:numPr>
        <w:ind w:left="1077" w:hanging="357"/>
        <w:rPr>
          <w:rFonts w:cs="Arial"/>
          <w:szCs w:val="20"/>
        </w:rPr>
      </w:pPr>
      <w:r w:rsidRPr="00AF2899">
        <w:rPr>
          <w:rFonts w:cs="Arial"/>
          <w:szCs w:val="20"/>
          <w:u w:val="single"/>
        </w:rPr>
        <w:t>súpis prác a dodávok</w:t>
      </w:r>
      <w:r w:rsidR="00B06018" w:rsidRPr="00AF2899">
        <w:rPr>
          <w:rFonts w:cs="Arial"/>
          <w:szCs w:val="20"/>
        </w:rPr>
        <w:t xml:space="preserve"> </w:t>
      </w:r>
      <w:r w:rsidRPr="00AF2899">
        <w:rPr>
          <w:rFonts w:cs="Arial"/>
          <w:szCs w:val="20"/>
        </w:rPr>
        <w:t>s vyzna</w:t>
      </w:r>
      <w:r w:rsidR="00B06018" w:rsidRPr="00AF2899">
        <w:rPr>
          <w:rFonts w:cs="Arial"/>
          <w:szCs w:val="20"/>
        </w:rPr>
        <w:t xml:space="preserve">čením jednotkovej ceny </w:t>
      </w:r>
      <w:r w:rsidRPr="00AF2899">
        <w:rPr>
          <w:rFonts w:cs="Arial"/>
          <w:szCs w:val="20"/>
        </w:rPr>
        <w:t xml:space="preserve">za každú fakturovanú položku výkazu výmer, počet jednotiek, celková cena, </w:t>
      </w:r>
      <w:r w:rsidRPr="00AF2899">
        <w:rPr>
          <w:rFonts w:cs="Arial"/>
          <w:szCs w:val="20"/>
          <w:u w:val="single"/>
        </w:rPr>
        <w:t xml:space="preserve">odsúhlasený </w:t>
      </w:r>
      <w:r w:rsidRPr="00AF2899">
        <w:rPr>
          <w:rFonts w:cs="Arial"/>
          <w:szCs w:val="20"/>
        </w:rPr>
        <w:t xml:space="preserve">osobou určenou </w:t>
      </w:r>
      <w:r w:rsidR="005B6122" w:rsidRPr="00AF2899">
        <w:rPr>
          <w:rFonts w:cs="Arial"/>
          <w:szCs w:val="20"/>
        </w:rPr>
        <w:t>o</w:t>
      </w:r>
      <w:r w:rsidRPr="00AF2899">
        <w:rPr>
          <w:rFonts w:cs="Arial"/>
          <w:szCs w:val="20"/>
        </w:rPr>
        <w:t xml:space="preserve">bjednávateľom, a fotodokumentáciu fakturovaných prác a dodávok, ak je to uplatniteľné a relevantné vzhľadom na charakter fakturovanej časti diela – fakturovaných položiek. Za odsúhlasený súpis prác a dodávok sa považuje taký súpis, ktorý je na každej strane označený pečiatkou a podpisom </w:t>
      </w:r>
      <w:r w:rsidR="005B6122" w:rsidRPr="00AF2899">
        <w:rPr>
          <w:rFonts w:cs="Arial"/>
          <w:szCs w:val="20"/>
        </w:rPr>
        <w:t>z</w:t>
      </w:r>
      <w:r w:rsidR="00B06018" w:rsidRPr="00AF2899">
        <w:rPr>
          <w:rFonts w:cs="Arial"/>
          <w:szCs w:val="20"/>
        </w:rPr>
        <w:t xml:space="preserve">hotoviteľa a </w:t>
      </w:r>
      <w:r w:rsidRPr="00AF2899">
        <w:rPr>
          <w:rFonts w:cs="Arial"/>
          <w:szCs w:val="20"/>
        </w:rPr>
        <w:t xml:space="preserve">osoby určenej </w:t>
      </w:r>
      <w:r w:rsidR="005B6122" w:rsidRPr="00AF2899">
        <w:rPr>
          <w:rFonts w:cs="Arial"/>
          <w:szCs w:val="20"/>
        </w:rPr>
        <w:t>o</w:t>
      </w:r>
      <w:r w:rsidRPr="00AF2899">
        <w:rPr>
          <w:rFonts w:cs="Arial"/>
          <w:szCs w:val="20"/>
        </w:rPr>
        <w:t>bje</w:t>
      </w:r>
      <w:r w:rsidR="007E2511" w:rsidRPr="00AF2899">
        <w:rPr>
          <w:rFonts w:cs="Arial"/>
          <w:szCs w:val="20"/>
        </w:rPr>
        <w:t>dnávateľom</w:t>
      </w:r>
      <w:r w:rsidRPr="00AF2899">
        <w:rPr>
          <w:rFonts w:cs="Arial"/>
          <w:szCs w:val="20"/>
        </w:rPr>
        <w:t xml:space="preserve">, </w:t>
      </w:r>
    </w:p>
    <w:p w14:paraId="2EF48DA2" w14:textId="2F3A3A9C" w:rsidR="00877C8D" w:rsidRPr="00AF2899" w:rsidRDefault="00877C8D" w:rsidP="00AF2899">
      <w:pPr>
        <w:pStyle w:val="odsek-1-text"/>
        <w:spacing w:after="120"/>
        <w:ind w:left="708" w:hanging="708"/>
        <w:rPr>
          <w:rFonts w:cs="Arial"/>
          <w:szCs w:val="20"/>
        </w:rPr>
      </w:pPr>
      <w:r w:rsidRPr="00AF2899">
        <w:rPr>
          <w:rFonts w:cs="Arial"/>
          <w:szCs w:val="20"/>
        </w:rPr>
        <w:t>5.30</w:t>
      </w:r>
      <w:r w:rsidRPr="00AF2899">
        <w:rPr>
          <w:rFonts w:cs="Arial"/>
          <w:szCs w:val="20"/>
        </w:rPr>
        <w:tab/>
        <w:t xml:space="preserve">V prípade, že faktúra (daňový doklad) bude obsahovať nesprávne alebo neúplné údaje, bude vykazovať vady, nebude obsahovať povinné náležitosti daňového dokladu, </w:t>
      </w:r>
      <w:r w:rsidR="005B6122" w:rsidRPr="00AF2899">
        <w:rPr>
          <w:rFonts w:cs="Arial"/>
          <w:szCs w:val="20"/>
        </w:rPr>
        <w:t>o</w:t>
      </w:r>
      <w:r w:rsidRPr="00AF2899">
        <w:rPr>
          <w:rFonts w:cs="Arial"/>
          <w:szCs w:val="20"/>
        </w:rPr>
        <w:t>bjednávateľ je oprávnený vrátiť ju na opravu a prepracovanie. Zhotoviteľ je povinný faktúru (daňový doklad) podľa charakteru nedostatku opraviť, alebo vystaviť novú.</w:t>
      </w:r>
    </w:p>
    <w:p w14:paraId="76EA3918" w14:textId="52EB6DA7" w:rsidR="00877C8D" w:rsidRPr="00AF2899" w:rsidRDefault="00877C8D" w:rsidP="00AF2899">
      <w:pPr>
        <w:pStyle w:val="odsek-1-text"/>
        <w:spacing w:after="240"/>
        <w:ind w:left="708"/>
        <w:rPr>
          <w:rFonts w:cs="Arial"/>
          <w:szCs w:val="20"/>
        </w:rPr>
      </w:pPr>
      <w:r w:rsidRPr="00AF2899">
        <w:rPr>
          <w:rFonts w:cs="Arial"/>
          <w:szCs w:val="20"/>
        </w:rPr>
        <w:t>Po dobu opravy, t. j. po dobu prepracovania a doplnenia nesprávnej alebo neúplnej faktúry</w:t>
      </w:r>
      <w:r w:rsidRPr="00AF2899">
        <w:rPr>
          <w:rFonts w:cs="Arial"/>
          <w:szCs w:val="20"/>
        </w:rPr>
        <w:br/>
        <w:t xml:space="preserve">nie je </w:t>
      </w:r>
      <w:r w:rsidR="005B6122" w:rsidRPr="00AF2899">
        <w:rPr>
          <w:rFonts w:cs="Arial"/>
          <w:szCs w:val="20"/>
        </w:rPr>
        <w:t>o</w:t>
      </w:r>
      <w:r w:rsidRPr="00AF2899">
        <w:rPr>
          <w:rFonts w:cs="Arial"/>
          <w:szCs w:val="20"/>
        </w:rPr>
        <w:t xml:space="preserve">bjednávateľ v omeškaní s jej úhradou. Lehota splatnosti opravenej, resp. doplnenej faktúry začne plynúť od nasledujúceho dňa po jej doručení </w:t>
      </w:r>
      <w:r w:rsidR="005B6122" w:rsidRPr="00AF2899">
        <w:rPr>
          <w:rFonts w:cs="Arial"/>
          <w:szCs w:val="20"/>
        </w:rPr>
        <w:t>o</w:t>
      </w:r>
      <w:r w:rsidRPr="00AF2899">
        <w:rPr>
          <w:rFonts w:cs="Arial"/>
          <w:szCs w:val="20"/>
        </w:rPr>
        <w:t xml:space="preserve">bjednávateľovi podľa tohto článku </w:t>
      </w:r>
      <w:r w:rsidR="005B6122" w:rsidRPr="00AF2899">
        <w:rPr>
          <w:rFonts w:cs="Arial"/>
          <w:szCs w:val="20"/>
        </w:rPr>
        <w:t>z</w:t>
      </w:r>
      <w:r w:rsidRPr="00AF2899">
        <w:rPr>
          <w:rFonts w:cs="Arial"/>
          <w:szCs w:val="20"/>
        </w:rPr>
        <w:t>mluvy.</w:t>
      </w:r>
    </w:p>
    <w:p w14:paraId="129D453C" w14:textId="4A7C711F" w:rsidR="00877C8D" w:rsidRPr="00AF2899" w:rsidRDefault="00877C8D" w:rsidP="00AF2899">
      <w:pPr>
        <w:pStyle w:val="odsek-1"/>
        <w:numPr>
          <w:ilvl w:val="0"/>
          <w:numId w:val="0"/>
        </w:numPr>
        <w:tabs>
          <w:tab w:val="left" w:pos="708"/>
        </w:tabs>
        <w:spacing w:after="0"/>
        <w:ind w:left="720" w:hanging="720"/>
        <w:rPr>
          <w:rFonts w:cs="Arial"/>
          <w:szCs w:val="20"/>
        </w:rPr>
      </w:pPr>
      <w:r w:rsidRPr="00AF2899">
        <w:rPr>
          <w:rFonts w:cs="Arial"/>
          <w:szCs w:val="20"/>
        </w:rPr>
        <w:t>5.31</w:t>
      </w:r>
      <w:r w:rsidRPr="00AF2899">
        <w:rPr>
          <w:rFonts w:cs="Arial"/>
          <w:szCs w:val="20"/>
        </w:rPr>
        <w:tab/>
        <w:t>Práce</w:t>
      </w:r>
      <w:r w:rsidR="00B06018" w:rsidRPr="00AF2899">
        <w:rPr>
          <w:rFonts w:cs="Arial"/>
          <w:szCs w:val="20"/>
        </w:rPr>
        <w:t xml:space="preserve"> a dodávky</w:t>
      </w:r>
      <w:r w:rsidRPr="00AF2899">
        <w:rPr>
          <w:rFonts w:cs="Arial"/>
          <w:szCs w:val="20"/>
        </w:rPr>
        <w:t xml:space="preserve">, ktoré </w:t>
      </w:r>
      <w:r w:rsidR="005B6122" w:rsidRPr="00AF2899">
        <w:rPr>
          <w:rFonts w:cs="Arial"/>
          <w:szCs w:val="20"/>
        </w:rPr>
        <w:t>z</w:t>
      </w:r>
      <w:r w:rsidRPr="00AF2899">
        <w:rPr>
          <w:rFonts w:cs="Arial"/>
          <w:szCs w:val="20"/>
        </w:rPr>
        <w:t xml:space="preserve">hotoviteľ nevykoná/vykoná bez písomného príkazu a súhlasu </w:t>
      </w:r>
      <w:r w:rsidR="005B6122" w:rsidRPr="00AF2899">
        <w:rPr>
          <w:rFonts w:cs="Arial"/>
          <w:szCs w:val="20"/>
        </w:rPr>
        <w:t>o</w:t>
      </w:r>
      <w:r w:rsidRPr="00AF2899">
        <w:rPr>
          <w:rFonts w:cs="Arial"/>
          <w:szCs w:val="20"/>
        </w:rPr>
        <w:t xml:space="preserve">bjednávateľa alebo odchylne od projektovej dokumentácie bez písomného príkazu a súhlasu </w:t>
      </w:r>
      <w:r w:rsidR="005B6122" w:rsidRPr="00AF2899">
        <w:rPr>
          <w:rFonts w:cs="Arial"/>
          <w:szCs w:val="20"/>
        </w:rPr>
        <w:t xml:space="preserve">objednávateľa </w:t>
      </w:r>
      <w:r w:rsidRPr="00AF2899">
        <w:rPr>
          <w:rFonts w:cs="Arial"/>
          <w:szCs w:val="20"/>
        </w:rPr>
        <w:t xml:space="preserve">a dojednaných zmluvných podmienok, </w:t>
      </w:r>
      <w:r w:rsidR="005B6122" w:rsidRPr="00AF2899">
        <w:rPr>
          <w:rFonts w:cs="Arial"/>
          <w:szCs w:val="20"/>
        </w:rPr>
        <w:t>o</w:t>
      </w:r>
      <w:r w:rsidRPr="00AF2899">
        <w:rPr>
          <w:rFonts w:cs="Arial"/>
          <w:szCs w:val="20"/>
        </w:rPr>
        <w:t xml:space="preserve">bjednávateľ neuhradí/resp. neodpočíta od základnej zmluvnej ceny. Ak </w:t>
      </w:r>
      <w:r w:rsidR="005B6122" w:rsidRPr="00AF2899">
        <w:rPr>
          <w:rFonts w:cs="Arial"/>
          <w:szCs w:val="20"/>
        </w:rPr>
        <w:t>z</w:t>
      </w:r>
      <w:r w:rsidRPr="00AF2899">
        <w:rPr>
          <w:rFonts w:cs="Arial"/>
          <w:szCs w:val="20"/>
        </w:rPr>
        <w:t xml:space="preserve">hotoviteľ vykoná/nevykoná práce bez písomného príkazu a súhlasu </w:t>
      </w:r>
      <w:r w:rsidR="005B6122" w:rsidRPr="00AF2899">
        <w:rPr>
          <w:rFonts w:cs="Arial"/>
          <w:szCs w:val="20"/>
        </w:rPr>
        <w:t>o</w:t>
      </w:r>
      <w:r w:rsidRPr="00AF2899">
        <w:rPr>
          <w:rFonts w:cs="Arial"/>
          <w:szCs w:val="20"/>
        </w:rPr>
        <w:t xml:space="preserve">bjednávateľa alebo odchylne od projektovej dokumentácie a dojednaných zmluvných podmienok na výzvu </w:t>
      </w:r>
      <w:r w:rsidR="005B6122" w:rsidRPr="00AF2899">
        <w:rPr>
          <w:rFonts w:cs="Arial"/>
          <w:szCs w:val="20"/>
        </w:rPr>
        <w:t>o</w:t>
      </w:r>
      <w:r w:rsidRPr="00AF2899">
        <w:rPr>
          <w:rFonts w:cs="Arial"/>
          <w:szCs w:val="20"/>
        </w:rPr>
        <w:t xml:space="preserve">bjednávateľa ich </w:t>
      </w:r>
      <w:r w:rsidR="005B6122" w:rsidRPr="00AF2899">
        <w:rPr>
          <w:rFonts w:cs="Arial"/>
          <w:szCs w:val="20"/>
        </w:rPr>
        <w:t>z</w:t>
      </w:r>
      <w:r w:rsidRPr="00AF2899">
        <w:rPr>
          <w:rFonts w:cs="Arial"/>
          <w:szCs w:val="20"/>
        </w:rPr>
        <w:t>hotoviteľ na vlastné náklady odstráni, pokiaľ sa nedohodne inak.</w:t>
      </w:r>
    </w:p>
    <w:p w14:paraId="6E698072" w14:textId="1547E291" w:rsidR="00877C8D" w:rsidRPr="00AF2899" w:rsidRDefault="00877C8D" w:rsidP="00AF2899">
      <w:pPr>
        <w:pStyle w:val="odsek-1"/>
        <w:numPr>
          <w:ilvl w:val="0"/>
          <w:numId w:val="0"/>
        </w:numPr>
        <w:tabs>
          <w:tab w:val="left" w:pos="708"/>
        </w:tabs>
        <w:spacing w:after="0"/>
        <w:ind w:left="720" w:hanging="12"/>
        <w:rPr>
          <w:rFonts w:cs="Arial"/>
          <w:szCs w:val="20"/>
        </w:rPr>
      </w:pPr>
      <w:r w:rsidRPr="00AF2899">
        <w:rPr>
          <w:rFonts w:cs="Arial"/>
          <w:szCs w:val="20"/>
        </w:rPr>
        <w:t xml:space="preserve">V prípade, že ich na výzvu </w:t>
      </w:r>
      <w:r w:rsidR="005B6122" w:rsidRPr="00AF2899">
        <w:rPr>
          <w:rFonts w:cs="Arial"/>
          <w:szCs w:val="20"/>
        </w:rPr>
        <w:t>o</w:t>
      </w:r>
      <w:r w:rsidRPr="00AF2899">
        <w:rPr>
          <w:rFonts w:cs="Arial"/>
          <w:szCs w:val="20"/>
        </w:rPr>
        <w:t xml:space="preserve">bjednávateľa </w:t>
      </w:r>
      <w:r w:rsidR="005B6122" w:rsidRPr="00AF2899">
        <w:rPr>
          <w:rFonts w:cs="Arial"/>
          <w:szCs w:val="20"/>
        </w:rPr>
        <w:t>z</w:t>
      </w:r>
      <w:r w:rsidRPr="00AF2899">
        <w:rPr>
          <w:rFonts w:cs="Arial"/>
          <w:szCs w:val="20"/>
        </w:rPr>
        <w:t xml:space="preserve">hotoviteľ v danom primeranom čase neodstráni, urobí tak </w:t>
      </w:r>
      <w:r w:rsidR="005B6122" w:rsidRPr="00AF2899">
        <w:rPr>
          <w:rFonts w:cs="Arial"/>
          <w:szCs w:val="20"/>
        </w:rPr>
        <w:t>o</w:t>
      </w:r>
      <w:r w:rsidRPr="00AF2899">
        <w:rPr>
          <w:rFonts w:cs="Arial"/>
          <w:szCs w:val="20"/>
        </w:rPr>
        <w:t xml:space="preserve">bjednávateľ na náklady </w:t>
      </w:r>
      <w:r w:rsidR="005B6122" w:rsidRPr="00AF2899">
        <w:rPr>
          <w:rFonts w:cs="Arial"/>
          <w:szCs w:val="20"/>
        </w:rPr>
        <w:t>z</w:t>
      </w:r>
      <w:r w:rsidRPr="00AF2899">
        <w:rPr>
          <w:rFonts w:cs="Arial"/>
          <w:szCs w:val="20"/>
        </w:rPr>
        <w:t>hotoviteľa.</w:t>
      </w:r>
    </w:p>
    <w:p w14:paraId="32DE497A" w14:textId="2A9CBFA2" w:rsidR="00684717" w:rsidRPr="00AF2899" w:rsidRDefault="00684717" w:rsidP="00AF2899">
      <w:pPr>
        <w:pStyle w:val="odsek-1"/>
        <w:numPr>
          <w:ilvl w:val="0"/>
          <w:numId w:val="0"/>
        </w:numPr>
        <w:tabs>
          <w:tab w:val="left" w:pos="708"/>
        </w:tabs>
        <w:spacing w:after="0"/>
        <w:ind w:left="720" w:hanging="12"/>
        <w:rPr>
          <w:rFonts w:cs="Arial"/>
          <w:szCs w:val="20"/>
        </w:rPr>
      </w:pPr>
      <w:r w:rsidRPr="00AF2899">
        <w:rPr>
          <w:rFonts w:cs="Arial"/>
          <w:szCs w:val="20"/>
        </w:rPr>
        <w:t xml:space="preserve">Práce, ktoré </w:t>
      </w:r>
      <w:r w:rsidR="005B6122" w:rsidRPr="00AF2899">
        <w:rPr>
          <w:rFonts w:cs="Arial"/>
          <w:szCs w:val="20"/>
        </w:rPr>
        <w:t>z</w:t>
      </w:r>
      <w:r w:rsidRPr="00AF2899">
        <w:rPr>
          <w:rFonts w:cs="Arial"/>
          <w:szCs w:val="20"/>
        </w:rPr>
        <w:t>hotoviteľ nevykoná/vykoná bez písomného príkazu</w:t>
      </w:r>
      <w:r w:rsidR="005B6122" w:rsidRPr="00AF2899">
        <w:rPr>
          <w:rFonts w:cs="Arial"/>
          <w:szCs w:val="20"/>
        </w:rPr>
        <w:t xml:space="preserve"> </w:t>
      </w:r>
      <w:r w:rsidRPr="00AF2899">
        <w:rPr>
          <w:rFonts w:cs="Arial"/>
          <w:szCs w:val="20"/>
        </w:rPr>
        <w:t xml:space="preserve">alebo odchylne od projektovej dokumentácie bez písomného príkazu </w:t>
      </w:r>
      <w:r w:rsidR="005B6122" w:rsidRPr="00AF2899">
        <w:rPr>
          <w:rFonts w:cs="Arial"/>
          <w:szCs w:val="20"/>
        </w:rPr>
        <w:t>o</w:t>
      </w:r>
      <w:r w:rsidRPr="00AF2899">
        <w:rPr>
          <w:rFonts w:cs="Arial"/>
          <w:szCs w:val="20"/>
        </w:rPr>
        <w:t xml:space="preserve">bjednávateľa a dojednaných zmluvných podmienok, </w:t>
      </w:r>
      <w:r w:rsidR="005B6122" w:rsidRPr="00AF2899">
        <w:rPr>
          <w:rFonts w:cs="Arial"/>
          <w:szCs w:val="20"/>
        </w:rPr>
        <w:t>o</w:t>
      </w:r>
      <w:r w:rsidRPr="00AF2899">
        <w:rPr>
          <w:rFonts w:cs="Arial"/>
          <w:szCs w:val="20"/>
        </w:rPr>
        <w:t xml:space="preserve">bjednávateľ neuhradí/resp. neodpočíta od základnej zmluvnej ceny. Ak </w:t>
      </w:r>
      <w:r w:rsidR="005B6122" w:rsidRPr="00AF2899">
        <w:rPr>
          <w:rFonts w:cs="Arial"/>
          <w:szCs w:val="20"/>
        </w:rPr>
        <w:t>z</w:t>
      </w:r>
      <w:r w:rsidRPr="00AF2899">
        <w:rPr>
          <w:rFonts w:cs="Arial"/>
          <w:szCs w:val="20"/>
        </w:rPr>
        <w:t xml:space="preserve">hotoviteľ vykoná/nevykoná práce bez písomného príkazu </w:t>
      </w:r>
      <w:r w:rsidR="005B6122" w:rsidRPr="00AF2899">
        <w:rPr>
          <w:rFonts w:cs="Arial"/>
          <w:szCs w:val="20"/>
        </w:rPr>
        <w:t>o</w:t>
      </w:r>
      <w:r w:rsidRPr="00AF2899">
        <w:rPr>
          <w:rFonts w:cs="Arial"/>
          <w:szCs w:val="20"/>
        </w:rPr>
        <w:t xml:space="preserve">bjednávateľa alebo odchylne od projektovej dokumentácie a dojednaných zmluvných podmienok na výzvu </w:t>
      </w:r>
      <w:r w:rsidR="005B6122" w:rsidRPr="00AF2899">
        <w:rPr>
          <w:rFonts w:cs="Arial"/>
          <w:szCs w:val="20"/>
        </w:rPr>
        <w:t>o</w:t>
      </w:r>
      <w:r w:rsidRPr="00AF2899">
        <w:rPr>
          <w:rFonts w:cs="Arial"/>
          <w:szCs w:val="20"/>
        </w:rPr>
        <w:t xml:space="preserve">bjednávateľa ich </w:t>
      </w:r>
      <w:r w:rsidR="005B6122" w:rsidRPr="00AF2899">
        <w:rPr>
          <w:rFonts w:cs="Arial"/>
          <w:szCs w:val="20"/>
        </w:rPr>
        <w:t>z</w:t>
      </w:r>
      <w:r w:rsidRPr="00AF2899">
        <w:rPr>
          <w:rFonts w:cs="Arial"/>
          <w:szCs w:val="20"/>
        </w:rPr>
        <w:t xml:space="preserve">hotoviteľ na vlastné náklady odstráni, pokiaľ sa nedohodne inak.. V prípade, že ich na výzvu </w:t>
      </w:r>
      <w:r w:rsidR="005B6122" w:rsidRPr="00AF2899">
        <w:rPr>
          <w:rFonts w:cs="Arial"/>
          <w:szCs w:val="20"/>
        </w:rPr>
        <w:t>o</w:t>
      </w:r>
      <w:r w:rsidRPr="00AF2899">
        <w:rPr>
          <w:rFonts w:cs="Arial"/>
          <w:szCs w:val="20"/>
        </w:rPr>
        <w:t xml:space="preserve">bjednávateľa neodstráni, urobí tak </w:t>
      </w:r>
      <w:r w:rsidR="005B6122" w:rsidRPr="00AF2899">
        <w:rPr>
          <w:rFonts w:cs="Arial"/>
          <w:szCs w:val="20"/>
        </w:rPr>
        <w:t>o</w:t>
      </w:r>
      <w:r w:rsidRPr="00AF2899">
        <w:rPr>
          <w:rFonts w:cs="Arial"/>
          <w:szCs w:val="20"/>
        </w:rPr>
        <w:t xml:space="preserve">bjednávateľ na náklady </w:t>
      </w:r>
      <w:r w:rsidR="005B6122" w:rsidRPr="00AF2899">
        <w:rPr>
          <w:rFonts w:cs="Arial"/>
          <w:szCs w:val="20"/>
        </w:rPr>
        <w:t>z</w:t>
      </w:r>
      <w:r w:rsidRPr="00AF2899">
        <w:rPr>
          <w:rFonts w:cs="Arial"/>
          <w:szCs w:val="20"/>
        </w:rPr>
        <w:t>hotoviteľa.</w:t>
      </w:r>
    </w:p>
    <w:p w14:paraId="1792C4CD" w14:textId="77777777" w:rsidR="00BA4065" w:rsidRPr="00AF2899" w:rsidRDefault="00BA4065" w:rsidP="00AF2899">
      <w:pPr>
        <w:pStyle w:val="clanok-cislo"/>
        <w:rPr>
          <w:rFonts w:cs="Arial"/>
          <w:sz w:val="20"/>
          <w:szCs w:val="20"/>
        </w:rPr>
      </w:pPr>
    </w:p>
    <w:p w14:paraId="7494B9CC" w14:textId="77777777" w:rsidR="00BA4065" w:rsidRPr="00AF2899" w:rsidRDefault="00BA4065" w:rsidP="00AF2899">
      <w:pPr>
        <w:pStyle w:val="clanok-text"/>
        <w:spacing w:after="240"/>
        <w:rPr>
          <w:rFonts w:cs="Arial"/>
          <w:sz w:val="20"/>
          <w:szCs w:val="20"/>
        </w:rPr>
      </w:pPr>
      <w:bookmarkStart w:id="17" w:name="_Toc513317464"/>
      <w:r w:rsidRPr="00AF2899">
        <w:rPr>
          <w:rFonts w:cs="Arial"/>
          <w:sz w:val="20"/>
          <w:szCs w:val="20"/>
        </w:rPr>
        <w:t>ČAS PLNENIA</w:t>
      </w:r>
      <w:bookmarkEnd w:id="17"/>
    </w:p>
    <w:p w14:paraId="3CDB0E69" w14:textId="5FD627FC" w:rsidR="007E2511" w:rsidRPr="00AF2899" w:rsidRDefault="007E2511" w:rsidP="00AF2899">
      <w:pPr>
        <w:pStyle w:val="odsek-1"/>
        <w:numPr>
          <w:ilvl w:val="1"/>
          <w:numId w:val="5"/>
        </w:numPr>
        <w:tabs>
          <w:tab w:val="num" w:pos="993"/>
          <w:tab w:val="num" w:pos="4973"/>
        </w:tabs>
        <w:ind w:left="709" w:hanging="567"/>
        <w:rPr>
          <w:rFonts w:cs="Arial"/>
          <w:b/>
          <w:szCs w:val="20"/>
        </w:rPr>
      </w:pPr>
      <w:bookmarkStart w:id="18" w:name="_Toc513317465"/>
      <w:bookmarkEnd w:id="18"/>
      <w:r w:rsidRPr="00AF2899">
        <w:rPr>
          <w:rFonts w:cs="Arial"/>
          <w:b/>
          <w:szCs w:val="20"/>
        </w:rPr>
        <w:t>Predmet Zmluvy – dielo</w:t>
      </w:r>
      <w:r w:rsidRPr="00AF2899">
        <w:rPr>
          <w:rFonts w:cs="Arial"/>
          <w:szCs w:val="20"/>
        </w:rPr>
        <w:t xml:space="preserve"> v rozsahu podľa Výkazu výmer </w:t>
      </w:r>
      <w:r w:rsidR="005B6122" w:rsidRPr="00AF2899">
        <w:rPr>
          <w:rFonts w:cs="Arial"/>
          <w:szCs w:val="20"/>
        </w:rPr>
        <w:t>rozpočtu ktor</w:t>
      </w:r>
      <w:r w:rsidR="00B06018" w:rsidRPr="00AF2899">
        <w:rPr>
          <w:rFonts w:cs="Arial"/>
          <w:szCs w:val="20"/>
        </w:rPr>
        <w:t xml:space="preserve">í </w:t>
      </w:r>
      <w:r w:rsidR="005B6122" w:rsidRPr="00AF2899">
        <w:rPr>
          <w:rFonts w:cs="Arial"/>
          <w:szCs w:val="20"/>
        </w:rPr>
        <w:t>tvor</w:t>
      </w:r>
      <w:r w:rsidR="00B06018" w:rsidRPr="00AF2899">
        <w:rPr>
          <w:rFonts w:cs="Arial"/>
          <w:szCs w:val="20"/>
        </w:rPr>
        <w:t>í</w:t>
      </w:r>
      <w:r w:rsidR="005B6122" w:rsidRPr="00AF2899">
        <w:rPr>
          <w:rFonts w:cs="Arial"/>
          <w:szCs w:val="20"/>
        </w:rPr>
        <w:t xml:space="preserve"> príloh</w:t>
      </w:r>
      <w:r w:rsidR="00B06018" w:rsidRPr="00AF2899">
        <w:rPr>
          <w:rFonts w:cs="Arial"/>
          <w:szCs w:val="20"/>
        </w:rPr>
        <w:t>u</w:t>
      </w:r>
      <w:r w:rsidR="005B6122" w:rsidRPr="00AF2899">
        <w:rPr>
          <w:rFonts w:cs="Arial"/>
          <w:szCs w:val="20"/>
        </w:rPr>
        <w:t xml:space="preserve"> tejto zmluvy </w:t>
      </w:r>
      <w:r w:rsidR="00B06018" w:rsidRPr="00AF2899">
        <w:rPr>
          <w:rFonts w:cs="Arial"/>
          <w:szCs w:val="20"/>
        </w:rPr>
        <w:t>Prílohu č. 2</w:t>
      </w:r>
      <w:r w:rsidR="005B6122" w:rsidRPr="00AF2899">
        <w:rPr>
          <w:rFonts w:cs="Arial"/>
          <w:szCs w:val="20"/>
        </w:rPr>
        <w:t>,</w:t>
      </w:r>
      <w:r w:rsidRPr="00AF2899">
        <w:rPr>
          <w:rFonts w:cs="Arial"/>
          <w:szCs w:val="20"/>
        </w:rPr>
        <w:t xml:space="preserve"> </w:t>
      </w:r>
      <w:r w:rsidRPr="00AF2899">
        <w:rPr>
          <w:rFonts w:cs="Arial"/>
          <w:b/>
          <w:szCs w:val="20"/>
        </w:rPr>
        <w:t xml:space="preserve">sa </w:t>
      </w:r>
      <w:r w:rsidR="005B6122" w:rsidRPr="00AF2899">
        <w:rPr>
          <w:rFonts w:cs="Arial"/>
          <w:b/>
          <w:szCs w:val="20"/>
        </w:rPr>
        <w:t>z</w:t>
      </w:r>
      <w:r w:rsidRPr="00AF2899">
        <w:rPr>
          <w:rFonts w:cs="Arial"/>
          <w:b/>
          <w:szCs w:val="20"/>
        </w:rPr>
        <w:t>hotoviteľ zaväzuje dielo realizovať</w:t>
      </w:r>
      <w:r w:rsidRPr="00AF2899">
        <w:rPr>
          <w:rFonts w:cs="Arial"/>
          <w:szCs w:val="20"/>
        </w:rPr>
        <w:t xml:space="preserve"> </w:t>
      </w:r>
      <w:r w:rsidRPr="00AF2899">
        <w:rPr>
          <w:rFonts w:cs="Arial"/>
          <w:b/>
          <w:szCs w:val="20"/>
        </w:rPr>
        <w:t xml:space="preserve">najneskôr v lehote </w:t>
      </w:r>
      <w:r w:rsidR="005B6122" w:rsidRPr="00AF2899">
        <w:rPr>
          <w:rFonts w:cs="Arial"/>
          <w:b/>
          <w:szCs w:val="20"/>
        </w:rPr>
        <w:t>12</w:t>
      </w:r>
      <w:r w:rsidRPr="00AF2899">
        <w:rPr>
          <w:rFonts w:cs="Arial"/>
          <w:b/>
          <w:szCs w:val="20"/>
        </w:rPr>
        <w:t xml:space="preserve"> </w:t>
      </w:r>
      <w:r w:rsidR="00B06018" w:rsidRPr="00AF2899">
        <w:rPr>
          <w:rFonts w:cs="Arial"/>
          <w:b/>
          <w:szCs w:val="20"/>
        </w:rPr>
        <w:t>týždňov</w:t>
      </w:r>
      <w:r w:rsidRPr="00AF2899">
        <w:rPr>
          <w:rFonts w:cs="Arial"/>
          <w:b/>
          <w:szCs w:val="20"/>
        </w:rPr>
        <w:t xml:space="preserve"> od protokolárneho odovzdania </w:t>
      </w:r>
      <w:r w:rsidR="00B06018" w:rsidRPr="00AF2899">
        <w:rPr>
          <w:rFonts w:cs="Arial"/>
          <w:b/>
          <w:szCs w:val="20"/>
        </w:rPr>
        <w:t xml:space="preserve">miesta realizácie diela </w:t>
      </w:r>
      <w:r w:rsidR="005B6122" w:rsidRPr="00AF2899">
        <w:rPr>
          <w:rFonts w:cs="Arial"/>
          <w:b/>
          <w:szCs w:val="20"/>
        </w:rPr>
        <w:t>o</w:t>
      </w:r>
      <w:r w:rsidRPr="00AF2899">
        <w:rPr>
          <w:rFonts w:cs="Arial"/>
          <w:b/>
          <w:szCs w:val="20"/>
        </w:rPr>
        <w:t xml:space="preserve">bjednávateľom a jeho prevzatia </w:t>
      </w:r>
      <w:r w:rsidR="005B6122" w:rsidRPr="00AF2899">
        <w:rPr>
          <w:rFonts w:cs="Arial"/>
          <w:b/>
          <w:szCs w:val="20"/>
        </w:rPr>
        <w:t>z</w:t>
      </w:r>
      <w:r w:rsidRPr="00AF2899">
        <w:rPr>
          <w:rFonts w:cs="Arial"/>
          <w:b/>
          <w:szCs w:val="20"/>
        </w:rPr>
        <w:t xml:space="preserve">hotoviteľom. </w:t>
      </w:r>
    </w:p>
    <w:p w14:paraId="3AC4B520" w14:textId="596FE6F3" w:rsidR="007E2511" w:rsidRPr="00AF2899" w:rsidRDefault="007E2511" w:rsidP="00AF2899">
      <w:pPr>
        <w:pStyle w:val="odsek-1"/>
        <w:numPr>
          <w:ilvl w:val="0"/>
          <w:numId w:val="0"/>
        </w:numPr>
        <w:tabs>
          <w:tab w:val="left" w:pos="708"/>
        </w:tabs>
        <w:ind w:left="720"/>
        <w:rPr>
          <w:rFonts w:cs="Arial"/>
          <w:szCs w:val="20"/>
        </w:rPr>
      </w:pPr>
      <w:r w:rsidRPr="00AF2899">
        <w:rPr>
          <w:rFonts w:cs="Arial"/>
          <w:szCs w:val="20"/>
        </w:rPr>
        <w:t xml:space="preserve">Lehota plnenia predmetu </w:t>
      </w:r>
      <w:r w:rsidR="005B6122" w:rsidRPr="00AF2899">
        <w:rPr>
          <w:rFonts w:cs="Arial"/>
          <w:szCs w:val="20"/>
        </w:rPr>
        <w:t>z</w:t>
      </w:r>
      <w:r w:rsidRPr="00AF2899">
        <w:rPr>
          <w:rFonts w:cs="Arial"/>
          <w:szCs w:val="20"/>
        </w:rPr>
        <w:t xml:space="preserve">mluvy – lehota realizácie diela začína plynúť od nasledujúceho dňa po protokolárnom odovzdaní </w:t>
      </w:r>
      <w:r w:rsidR="00B06018" w:rsidRPr="00AF2899">
        <w:rPr>
          <w:rFonts w:cs="Arial"/>
          <w:szCs w:val="20"/>
        </w:rPr>
        <w:t xml:space="preserve">miesta plnenia </w:t>
      </w:r>
      <w:r w:rsidR="005B6122" w:rsidRPr="00AF2899">
        <w:rPr>
          <w:rFonts w:cs="Arial"/>
          <w:szCs w:val="20"/>
        </w:rPr>
        <w:t>o</w:t>
      </w:r>
      <w:r w:rsidRPr="00AF2899">
        <w:rPr>
          <w:rFonts w:cs="Arial"/>
          <w:szCs w:val="20"/>
        </w:rPr>
        <w:t xml:space="preserve">bjednávateľom a jeho prevzatím </w:t>
      </w:r>
      <w:r w:rsidR="005B6122" w:rsidRPr="00AF2899">
        <w:rPr>
          <w:rFonts w:cs="Arial"/>
          <w:szCs w:val="20"/>
        </w:rPr>
        <w:t>z</w:t>
      </w:r>
      <w:r w:rsidRPr="00AF2899">
        <w:rPr>
          <w:rFonts w:cs="Arial"/>
          <w:szCs w:val="20"/>
        </w:rPr>
        <w:t>hotoviteľom.</w:t>
      </w:r>
    </w:p>
    <w:p w14:paraId="27656471" w14:textId="41F3960B" w:rsidR="007E2511" w:rsidRPr="00AF2899" w:rsidRDefault="007E2511" w:rsidP="00AF2899">
      <w:pPr>
        <w:pStyle w:val="odsek-1"/>
        <w:numPr>
          <w:ilvl w:val="0"/>
          <w:numId w:val="0"/>
        </w:numPr>
        <w:tabs>
          <w:tab w:val="left" w:pos="708"/>
        </w:tabs>
        <w:ind w:left="720"/>
        <w:rPr>
          <w:rFonts w:cs="Arial"/>
          <w:szCs w:val="20"/>
        </w:rPr>
      </w:pPr>
      <w:r w:rsidRPr="00AF2899">
        <w:rPr>
          <w:rFonts w:cs="Arial"/>
          <w:szCs w:val="20"/>
        </w:rPr>
        <w:t>Presný moment prevzatia</w:t>
      </w:r>
      <w:r w:rsidR="00B06018" w:rsidRPr="00AF2899">
        <w:rPr>
          <w:rFonts w:cs="Arial"/>
          <w:szCs w:val="20"/>
        </w:rPr>
        <w:t xml:space="preserve"> miesta plnenia </w:t>
      </w:r>
      <w:r w:rsidR="005B6122" w:rsidRPr="00AF2899">
        <w:rPr>
          <w:rFonts w:cs="Arial"/>
          <w:szCs w:val="20"/>
        </w:rPr>
        <w:t>z</w:t>
      </w:r>
      <w:r w:rsidRPr="00AF2899">
        <w:rPr>
          <w:rFonts w:cs="Arial"/>
          <w:szCs w:val="20"/>
        </w:rPr>
        <w:t xml:space="preserve">hotoviteľom, je moment podpísania Protokolu o odovzdaní a prevzatí </w:t>
      </w:r>
      <w:r w:rsidR="00B06018" w:rsidRPr="00AF2899">
        <w:rPr>
          <w:rFonts w:cs="Arial"/>
          <w:szCs w:val="20"/>
        </w:rPr>
        <w:t xml:space="preserve">miesta plnenia </w:t>
      </w:r>
      <w:r w:rsidRPr="00AF2899">
        <w:rPr>
          <w:rFonts w:cs="Arial"/>
          <w:szCs w:val="20"/>
        </w:rPr>
        <w:t>poslednou zo zmluvných strán.</w:t>
      </w:r>
    </w:p>
    <w:p w14:paraId="77CB1864" w14:textId="6C6C9C9F" w:rsidR="007E2511" w:rsidRPr="00AF2899" w:rsidRDefault="007E2511" w:rsidP="00AF2899">
      <w:pPr>
        <w:pStyle w:val="odsek-1"/>
        <w:numPr>
          <w:ilvl w:val="0"/>
          <w:numId w:val="0"/>
        </w:numPr>
        <w:tabs>
          <w:tab w:val="left" w:pos="708"/>
        </w:tabs>
        <w:ind w:left="720"/>
        <w:rPr>
          <w:rFonts w:cs="Arial"/>
          <w:szCs w:val="20"/>
        </w:rPr>
      </w:pPr>
      <w:r w:rsidRPr="00AF2899">
        <w:rPr>
          <w:rFonts w:cs="Arial"/>
          <w:szCs w:val="20"/>
        </w:rPr>
        <w:t xml:space="preserve">Objednávateľ písomne vyzve </w:t>
      </w:r>
      <w:r w:rsidR="005B6122" w:rsidRPr="00AF2899">
        <w:rPr>
          <w:rFonts w:cs="Arial"/>
          <w:szCs w:val="20"/>
        </w:rPr>
        <w:t>z</w:t>
      </w:r>
      <w:r w:rsidRPr="00AF2899">
        <w:rPr>
          <w:rFonts w:cs="Arial"/>
          <w:szCs w:val="20"/>
        </w:rPr>
        <w:t xml:space="preserve">hotoviteľa na prevzatie </w:t>
      </w:r>
      <w:r w:rsidR="00B06018" w:rsidRPr="00AF2899">
        <w:rPr>
          <w:rFonts w:cs="Arial"/>
          <w:szCs w:val="20"/>
        </w:rPr>
        <w:t>miesta plnenia</w:t>
      </w:r>
      <w:r w:rsidRPr="00AF2899">
        <w:rPr>
          <w:rFonts w:cs="Arial"/>
          <w:szCs w:val="20"/>
        </w:rPr>
        <w:t xml:space="preserve"> a to najneskôr 3 </w:t>
      </w:r>
      <w:r w:rsidR="005B6122" w:rsidRPr="00AF2899">
        <w:rPr>
          <w:rFonts w:cs="Arial"/>
          <w:szCs w:val="20"/>
        </w:rPr>
        <w:t xml:space="preserve">(tri) </w:t>
      </w:r>
      <w:r w:rsidRPr="00AF2899">
        <w:rPr>
          <w:rFonts w:cs="Arial"/>
          <w:szCs w:val="20"/>
        </w:rPr>
        <w:t>pracovné dni pred stanoveným termínom na prevzatie</w:t>
      </w:r>
      <w:r w:rsidR="00B31026" w:rsidRPr="00AF2899">
        <w:rPr>
          <w:rFonts w:cs="Arial"/>
          <w:szCs w:val="20"/>
        </w:rPr>
        <w:t>.</w:t>
      </w:r>
      <w:r w:rsidRPr="00AF2899">
        <w:rPr>
          <w:rFonts w:cs="Arial"/>
          <w:szCs w:val="20"/>
        </w:rPr>
        <w:t xml:space="preserve"> Zhotoviteľ je povinný prevziať </w:t>
      </w:r>
      <w:r w:rsidR="00B06018" w:rsidRPr="00AF2899">
        <w:rPr>
          <w:rFonts w:cs="Arial"/>
          <w:szCs w:val="20"/>
        </w:rPr>
        <w:t>miesto plnenia</w:t>
      </w:r>
      <w:r w:rsidRPr="00AF2899">
        <w:rPr>
          <w:rFonts w:cs="Arial"/>
          <w:szCs w:val="20"/>
        </w:rPr>
        <w:t xml:space="preserve"> v stanovenom termíne, inak sa neprevzatie </w:t>
      </w:r>
      <w:r w:rsidR="00B06018" w:rsidRPr="00AF2899">
        <w:rPr>
          <w:rFonts w:cs="Arial"/>
          <w:szCs w:val="20"/>
        </w:rPr>
        <w:t>miesta plnenia</w:t>
      </w:r>
      <w:r w:rsidRPr="00AF2899">
        <w:rPr>
          <w:rFonts w:cs="Arial"/>
          <w:szCs w:val="20"/>
        </w:rPr>
        <w:t xml:space="preserve"> považuje za </w:t>
      </w:r>
      <w:r w:rsidR="00B31026" w:rsidRPr="00AF2899">
        <w:rPr>
          <w:rFonts w:cs="Arial"/>
          <w:szCs w:val="20"/>
        </w:rPr>
        <w:t xml:space="preserve">podstatné </w:t>
      </w:r>
      <w:r w:rsidRPr="00AF2899">
        <w:rPr>
          <w:rFonts w:cs="Arial"/>
          <w:szCs w:val="20"/>
        </w:rPr>
        <w:t xml:space="preserve">porušenie </w:t>
      </w:r>
      <w:r w:rsidR="005B6122" w:rsidRPr="00AF2899">
        <w:rPr>
          <w:rFonts w:cs="Arial"/>
          <w:szCs w:val="20"/>
        </w:rPr>
        <w:t>z</w:t>
      </w:r>
      <w:r w:rsidRPr="00AF2899">
        <w:rPr>
          <w:rFonts w:cs="Arial"/>
          <w:szCs w:val="20"/>
        </w:rPr>
        <w:t>mluvy</w:t>
      </w:r>
      <w:r w:rsidR="00B31026" w:rsidRPr="00AF2899">
        <w:rPr>
          <w:rFonts w:cs="Arial"/>
          <w:szCs w:val="20"/>
        </w:rPr>
        <w:t xml:space="preserve">, pri uplatnení zmluvnej pokuty vo výške 100 </w:t>
      </w:r>
      <w:r w:rsidR="005B6122" w:rsidRPr="00AF2899">
        <w:rPr>
          <w:rFonts w:cs="Arial"/>
          <w:szCs w:val="20"/>
        </w:rPr>
        <w:t>.- EUR</w:t>
      </w:r>
      <w:r w:rsidR="00B31026" w:rsidRPr="00AF2899">
        <w:rPr>
          <w:rFonts w:cs="Arial"/>
          <w:szCs w:val="20"/>
        </w:rPr>
        <w:t xml:space="preserve"> za každý deň omeškania </w:t>
      </w:r>
      <w:r w:rsidR="005B6122" w:rsidRPr="00AF2899">
        <w:rPr>
          <w:rFonts w:cs="Arial"/>
          <w:szCs w:val="20"/>
        </w:rPr>
        <w:t xml:space="preserve">s prevzatím </w:t>
      </w:r>
      <w:r w:rsidR="00B06018" w:rsidRPr="00AF2899">
        <w:rPr>
          <w:rFonts w:cs="Arial"/>
          <w:szCs w:val="20"/>
        </w:rPr>
        <w:t>miesta plnenia</w:t>
      </w:r>
      <w:r w:rsidR="00B31026" w:rsidRPr="00AF2899">
        <w:rPr>
          <w:rFonts w:cs="Arial"/>
          <w:szCs w:val="20"/>
        </w:rPr>
        <w:t xml:space="preserve">. </w:t>
      </w:r>
    </w:p>
    <w:p w14:paraId="4573B042" w14:textId="1063B055" w:rsidR="007E2511" w:rsidRPr="00AF2899" w:rsidRDefault="007E2511" w:rsidP="00095973">
      <w:pPr>
        <w:pStyle w:val="odsek-1"/>
        <w:numPr>
          <w:ilvl w:val="1"/>
          <w:numId w:val="5"/>
        </w:numPr>
        <w:tabs>
          <w:tab w:val="clear" w:pos="862"/>
          <w:tab w:val="num" w:pos="709"/>
          <w:tab w:val="num" w:pos="4973"/>
        </w:tabs>
        <w:ind w:left="709"/>
        <w:rPr>
          <w:rFonts w:cs="Arial"/>
          <w:szCs w:val="20"/>
        </w:rPr>
      </w:pPr>
      <w:r w:rsidRPr="00AF2899">
        <w:rPr>
          <w:rFonts w:cs="Arial"/>
          <w:szCs w:val="20"/>
        </w:rPr>
        <w:t>Obj</w:t>
      </w:r>
      <w:r w:rsidR="00B06018" w:rsidRPr="00AF2899">
        <w:rPr>
          <w:rFonts w:cs="Arial"/>
          <w:szCs w:val="20"/>
        </w:rPr>
        <w:t xml:space="preserve">ednávateľ sa zaväzuje odovzdať miesto plnenia </w:t>
      </w:r>
      <w:r w:rsidRPr="00AF2899">
        <w:rPr>
          <w:rFonts w:cs="Arial"/>
          <w:szCs w:val="20"/>
        </w:rPr>
        <w:t xml:space="preserve">so zohľadnením podmienok vhodných na plnenie predmetu </w:t>
      </w:r>
      <w:r w:rsidR="005B6122" w:rsidRPr="00AF2899">
        <w:rPr>
          <w:rFonts w:cs="Arial"/>
          <w:szCs w:val="20"/>
        </w:rPr>
        <w:t>z</w:t>
      </w:r>
      <w:r w:rsidRPr="00AF2899">
        <w:rPr>
          <w:rFonts w:cs="Arial"/>
          <w:szCs w:val="20"/>
        </w:rPr>
        <w:t xml:space="preserve">mluvy – vhodných pre charakter realizácie diela, ktoré bude realizované </w:t>
      </w:r>
      <w:r w:rsidR="00B06018" w:rsidRPr="00AF2899">
        <w:rPr>
          <w:rFonts w:cs="Arial"/>
          <w:szCs w:val="20"/>
        </w:rPr>
        <w:br/>
      </w:r>
      <w:r w:rsidRPr="00AF2899">
        <w:rPr>
          <w:rFonts w:cs="Arial"/>
          <w:szCs w:val="20"/>
        </w:rPr>
        <w:t>v zmysle tejto zmluvy a </w:t>
      </w:r>
      <w:r w:rsidR="005B6122" w:rsidRPr="00AF2899">
        <w:rPr>
          <w:rFonts w:cs="Arial"/>
          <w:szCs w:val="20"/>
        </w:rPr>
        <w:t>o</w:t>
      </w:r>
      <w:r w:rsidRPr="00AF2899">
        <w:rPr>
          <w:rFonts w:cs="Arial"/>
          <w:szCs w:val="20"/>
        </w:rPr>
        <w:t>bjednávateľom schváleného Časového harmonogramu, ktorý bude tvoriť Prílohu</w:t>
      </w:r>
      <w:r w:rsidR="00B31026" w:rsidRPr="00AF2899">
        <w:rPr>
          <w:rFonts w:cs="Arial"/>
          <w:szCs w:val="20"/>
        </w:rPr>
        <w:t xml:space="preserve"> </w:t>
      </w:r>
      <w:r w:rsidRPr="00AF2899">
        <w:rPr>
          <w:rFonts w:cs="Arial"/>
          <w:szCs w:val="20"/>
        </w:rPr>
        <w:t>č. 3</w:t>
      </w:r>
      <w:r w:rsidR="005B6122" w:rsidRPr="00AF2899">
        <w:rPr>
          <w:rFonts w:cs="Arial"/>
          <w:szCs w:val="20"/>
        </w:rPr>
        <w:t xml:space="preserve"> tejto zmluvy</w:t>
      </w:r>
      <w:r w:rsidRPr="00AF2899">
        <w:rPr>
          <w:rFonts w:cs="Arial"/>
          <w:szCs w:val="20"/>
        </w:rPr>
        <w:t xml:space="preserve">, a tak, aby dielo mohol </w:t>
      </w:r>
      <w:r w:rsidR="005B6122" w:rsidRPr="00AF2899">
        <w:rPr>
          <w:rFonts w:cs="Arial"/>
          <w:szCs w:val="20"/>
        </w:rPr>
        <w:t>z</w:t>
      </w:r>
      <w:r w:rsidRPr="00AF2899">
        <w:rPr>
          <w:rFonts w:cs="Arial"/>
          <w:szCs w:val="20"/>
        </w:rPr>
        <w:t>hotoviteľ zrealizovať v požadovanom rozsahu a kvalite, riadne a bez vád v stanovenej lehote</w:t>
      </w:r>
      <w:r w:rsidR="00B31026" w:rsidRPr="00AF2899">
        <w:rPr>
          <w:rFonts w:cs="Arial"/>
          <w:b/>
          <w:szCs w:val="20"/>
        </w:rPr>
        <w:t xml:space="preserve"> </w:t>
      </w:r>
      <w:r w:rsidR="00B31026" w:rsidRPr="00AF2899">
        <w:rPr>
          <w:rFonts w:cs="Arial"/>
          <w:szCs w:val="20"/>
        </w:rPr>
        <w:t>a aby moment odovzdania staveniska vzhľadom na poveternostné podmienky nevyhovujúce začatiu</w:t>
      </w:r>
      <w:r w:rsidR="00406F60" w:rsidRPr="00AF2899">
        <w:rPr>
          <w:rFonts w:cs="Arial"/>
          <w:szCs w:val="20"/>
        </w:rPr>
        <w:t xml:space="preserve"> </w:t>
      </w:r>
      <w:r w:rsidR="00B31026" w:rsidRPr="00AF2899">
        <w:rPr>
          <w:rFonts w:cs="Arial"/>
          <w:szCs w:val="20"/>
        </w:rPr>
        <w:t xml:space="preserve">realizácii diela vo väzbe na plynutie lehoty určenej pre realizáciu diela nebol pre </w:t>
      </w:r>
      <w:r w:rsidR="005B6122" w:rsidRPr="00AF2899">
        <w:rPr>
          <w:rFonts w:cs="Arial"/>
          <w:szCs w:val="20"/>
        </w:rPr>
        <w:t>z</w:t>
      </w:r>
      <w:r w:rsidR="00B31026" w:rsidRPr="00AF2899">
        <w:rPr>
          <w:rFonts w:cs="Arial"/>
          <w:szCs w:val="20"/>
        </w:rPr>
        <w:t xml:space="preserve">hotoviteľa prekážkou. </w:t>
      </w:r>
    </w:p>
    <w:p w14:paraId="45907CB2" w14:textId="71AB342A" w:rsidR="005B6122" w:rsidRPr="00AF2899" w:rsidRDefault="007E2511" w:rsidP="00095973">
      <w:pPr>
        <w:pStyle w:val="odsek-1"/>
        <w:numPr>
          <w:ilvl w:val="1"/>
          <w:numId w:val="5"/>
        </w:numPr>
        <w:tabs>
          <w:tab w:val="clear" w:pos="862"/>
          <w:tab w:val="num" w:pos="709"/>
          <w:tab w:val="num" w:pos="4973"/>
        </w:tabs>
        <w:ind w:left="709"/>
        <w:rPr>
          <w:rFonts w:cs="Arial"/>
          <w:b/>
          <w:szCs w:val="20"/>
        </w:rPr>
      </w:pPr>
      <w:r w:rsidRPr="00AF2899">
        <w:rPr>
          <w:rFonts w:cs="Arial"/>
          <w:b/>
          <w:szCs w:val="20"/>
        </w:rPr>
        <w:t xml:space="preserve">Zhotoviteľ predloží Objednávateľovi na schválenie Časový harmonogram </w:t>
      </w:r>
      <w:r w:rsidR="00B06018" w:rsidRPr="00AF2899">
        <w:rPr>
          <w:rFonts w:cs="Arial"/>
          <w:b/>
          <w:szCs w:val="20"/>
        </w:rPr>
        <w:t>realizácie diela</w:t>
      </w:r>
      <w:r w:rsidRPr="00AF2899">
        <w:rPr>
          <w:rFonts w:cs="Arial"/>
          <w:szCs w:val="20"/>
        </w:rPr>
        <w:t xml:space="preserve">, </w:t>
      </w:r>
      <w:r w:rsidR="00B31026" w:rsidRPr="00AF2899">
        <w:rPr>
          <w:rFonts w:cs="Arial"/>
          <w:szCs w:val="20"/>
        </w:rPr>
        <w:t>v týždennom členení</w:t>
      </w:r>
      <w:r w:rsidRPr="00AF2899">
        <w:rPr>
          <w:rFonts w:cs="Arial"/>
          <w:szCs w:val="20"/>
        </w:rPr>
        <w:t xml:space="preserve"> </w:t>
      </w:r>
      <w:r w:rsidRPr="00AF2899">
        <w:rPr>
          <w:rFonts w:cs="Arial"/>
          <w:b/>
          <w:szCs w:val="20"/>
        </w:rPr>
        <w:t>a to najneskôr ku dňu odov</w:t>
      </w:r>
      <w:r w:rsidR="005B6122" w:rsidRPr="00AF2899">
        <w:rPr>
          <w:rFonts w:cs="Arial"/>
          <w:b/>
          <w:szCs w:val="20"/>
        </w:rPr>
        <w:t xml:space="preserve">zdania a prevzatia staveniska. </w:t>
      </w:r>
    </w:p>
    <w:p w14:paraId="15C5DFA2" w14:textId="1B1C5565" w:rsidR="007E2511" w:rsidRPr="00AF2899" w:rsidRDefault="007E2511" w:rsidP="00095973">
      <w:pPr>
        <w:pStyle w:val="odsek-1"/>
        <w:numPr>
          <w:ilvl w:val="0"/>
          <w:numId w:val="0"/>
        </w:numPr>
        <w:tabs>
          <w:tab w:val="num" w:pos="709"/>
        </w:tabs>
        <w:ind w:left="709"/>
        <w:rPr>
          <w:rFonts w:cs="Arial"/>
          <w:b/>
          <w:szCs w:val="20"/>
        </w:rPr>
      </w:pPr>
      <w:r w:rsidRPr="00AF2899">
        <w:rPr>
          <w:rFonts w:cs="Arial"/>
          <w:szCs w:val="20"/>
        </w:rPr>
        <w:t xml:space="preserve">Lehota trvania realizácie prác v predloženom Časovom harmonograme </w:t>
      </w:r>
      <w:r w:rsidR="00B06018" w:rsidRPr="00AF2899">
        <w:rPr>
          <w:rFonts w:cs="Arial"/>
          <w:szCs w:val="20"/>
        </w:rPr>
        <w:t>realizácie diela</w:t>
      </w:r>
      <w:r w:rsidRPr="00AF2899">
        <w:rPr>
          <w:rFonts w:cs="Arial"/>
          <w:szCs w:val="20"/>
        </w:rPr>
        <w:t xml:space="preserve"> na schválenie a odsúhlasenie </w:t>
      </w:r>
      <w:r w:rsidR="005B6122" w:rsidRPr="00AF2899">
        <w:rPr>
          <w:rFonts w:cs="Arial"/>
          <w:szCs w:val="20"/>
        </w:rPr>
        <w:t>o</w:t>
      </w:r>
      <w:r w:rsidRPr="00AF2899">
        <w:rPr>
          <w:rFonts w:cs="Arial"/>
          <w:szCs w:val="20"/>
        </w:rPr>
        <w:t xml:space="preserve">bjednávateľom, nesmie byť dlhšia </w:t>
      </w:r>
      <w:r w:rsidRPr="00AF2899">
        <w:rPr>
          <w:rFonts w:cs="Arial"/>
          <w:b/>
          <w:szCs w:val="20"/>
        </w:rPr>
        <w:t xml:space="preserve">ako je lehota stanovená na realizáciu diela – najdlhšie </w:t>
      </w:r>
      <w:r w:rsidR="005B6122" w:rsidRPr="00AF2899">
        <w:rPr>
          <w:rFonts w:cs="Arial"/>
          <w:b/>
          <w:szCs w:val="20"/>
        </w:rPr>
        <w:t>12</w:t>
      </w:r>
      <w:r w:rsidRPr="00AF2899">
        <w:rPr>
          <w:rFonts w:cs="Arial"/>
          <w:b/>
          <w:szCs w:val="20"/>
        </w:rPr>
        <w:t xml:space="preserve"> </w:t>
      </w:r>
      <w:r w:rsidR="00B06018" w:rsidRPr="00AF2899">
        <w:rPr>
          <w:rFonts w:cs="Arial"/>
          <w:b/>
          <w:szCs w:val="20"/>
        </w:rPr>
        <w:t>týždňov</w:t>
      </w:r>
      <w:r w:rsidRPr="00AF2899">
        <w:rPr>
          <w:rFonts w:cs="Arial"/>
          <w:b/>
          <w:szCs w:val="20"/>
        </w:rPr>
        <w:t xml:space="preserve">. </w:t>
      </w:r>
    </w:p>
    <w:p w14:paraId="6320FA7B" w14:textId="4D1A0DD7" w:rsidR="007E2511" w:rsidRPr="00AF2899" w:rsidRDefault="007E2511" w:rsidP="00095973">
      <w:pPr>
        <w:pStyle w:val="odsek-1"/>
        <w:numPr>
          <w:ilvl w:val="0"/>
          <w:numId w:val="0"/>
        </w:numPr>
        <w:tabs>
          <w:tab w:val="num" w:pos="709"/>
        </w:tabs>
        <w:ind w:left="709"/>
        <w:rPr>
          <w:rFonts w:cs="Arial"/>
          <w:szCs w:val="20"/>
        </w:rPr>
      </w:pPr>
      <w:r w:rsidRPr="00AF2899">
        <w:rPr>
          <w:rFonts w:cs="Arial"/>
          <w:szCs w:val="20"/>
        </w:rPr>
        <w:t xml:space="preserve">Predložený časový harmonogram </w:t>
      </w:r>
      <w:r w:rsidR="00B06018" w:rsidRPr="00AF2899">
        <w:rPr>
          <w:rFonts w:cs="Arial"/>
          <w:szCs w:val="20"/>
        </w:rPr>
        <w:t>realizácie diela bude vyhotovený</w:t>
      </w:r>
      <w:r w:rsidRPr="00AF2899">
        <w:rPr>
          <w:rFonts w:cs="Arial"/>
          <w:szCs w:val="20"/>
        </w:rPr>
        <w:t xml:space="preserve"> so zohľadnením dní pracovného pokoja a sviatkov. </w:t>
      </w:r>
    </w:p>
    <w:p w14:paraId="0082B84C" w14:textId="70F6A47A" w:rsidR="007E2511" w:rsidRPr="00AF2899" w:rsidRDefault="007E2511" w:rsidP="00095973">
      <w:pPr>
        <w:tabs>
          <w:tab w:val="num" w:pos="709"/>
        </w:tabs>
        <w:spacing w:after="120" w:line="240" w:lineRule="auto"/>
        <w:ind w:left="709"/>
        <w:rPr>
          <w:rFonts w:cs="Arial"/>
          <w:szCs w:val="20"/>
        </w:rPr>
      </w:pPr>
      <w:r w:rsidRPr="00AF2899">
        <w:rPr>
          <w:rFonts w:cs="Arial"/>
          <w:szCs w:val="20"/>
        </w:rPr>
        <w:t xml:space="preserve">Objednávateľ je povinný najneskôr do 3 (troch) pracovných dní od predloženia Časového harmonogramu </w:t>
      </w:r>
      <w:r w:rsidR="00B06018" w:rsidRPr="00AF2899">
        <w:rPr>
          <w:rFonts w:cs="Arial"/>
          <w:szCs w:val="20"/>
        </w:rPr>
        <w:t>realizácie diela</w:t>
      </w:r>
      <w:r w:rsidRPr="00AF2899">
        <w:rPr>
          <w:rFonts w:cs="Arial"/>
          <w:szCs w:val="20"/>
        </w:rPr>
        <w:t xml:space="preserve"> písomné oznámiť </w:t>
      </w:r>
      <w:r w:rsidR="00801EF9" w:rsidRPr="00AF2899">
        <w:rPr>
          <w:rFonts w:cs="Arial"/>
          <w:szCs w:val="20"/>
        </w:rPr>
        <w:t>z</w:t>
      </w:r>
      <w:r w:rsidRPr="00AF2899">
        <w:rPr>
          <w:rFonts w:cs="Arial"/>
          <w:szCs w:val="20"/>
        </w:rPr>
        <w:t>hotoviteľovi schválenie/nechválenie</w:t>
      </w:r>
      <w:r w:rsidR="00406F60" w:rsidRPr="00AF2899">
        <w:rPr>
          <w:rFonts w:cs="Arial"/>
          <w:szCs w:val="20"/>
        </w:rPr>
        <w:t xml:space="preserve"> </w:t>
      </w:r>
      <w:r w:rsidRPr="00AF2899">
        <w:rPr>
          <w:rFonts w:cs="Arial"/>
          <w:szCs w:val="20"/>
        </w:rPr>
        <w:t>predloženého časového</w:t>
      </w:r>
      <w:r w:rsidR="00BD66C1" w:rsidRPr="00AF2899">
        <w:rPr>
          <w:rFonts w:cs="Arial"/>
          <w:szCs w:val="20"/>
        </w:rPr>
        <w:t xml:space="preserve"> harmonogramu </w:t>
      </w:r>
      <w:r w:rsidR="00B06018" w:rsidRPr="00AF2899">
        <w:rPr>
          <w:rFonts w:cs="Arial"/>
          <w:szCs w:val="20"/>
        </w:rPr>
        <w:t>realizácie diela</w:t>
      </w:r>
      <w:r w:rsidR="00BD66C1" w:rsidRPr="00AF2899">
        <w:rPr>
          <w:rFonts w:cs="Arial"/>
          <w:szCs w:val="20"/>
        </w:rPr>
        <w:t xml:space="preserve">. </w:t>
      </w:r>
    </w:p>
    <w:p w14:paraId="31E4DF64" w14:textId="2ABB678A" w:rsidR="007E2511" w:rsidRPr="00AF2899" w:rsidRDefault="007E2511" w:rsidP="00095973">
      <w:pPr>
        <w:tabs>
          <w:tab w:val="num" w:pos="709"/>
        </w:tabs>
        <w:spacing w:after="120" w:line="240" w:lineRule="auto"/>
        <w:ind w:left="709"/>
        <w:rPr>
          <w:rFonts w:cs="Arial"/>
          <w:szCs w:val="20"/>
        </w:rPr>
      </w:pPr>
      <w:r w:rsidRPr="00AF2899">
        <w:rPr>
          <w:rFonts w:cs="Arial"/>
          <w:szCs w:val="20"/>
        </w:rPr>
        <w:t xml:space="preserve">V prípade neschválenia časového harmonogramu </w:t>
      </w:r>
      <w:r w:rsidR="00B06018" w:rsidRPr="00AF2899">
        <w:rPr>
          <w:rFonts w:cs="Arial"/>
          <w:szCs w:val="20"/>
        </w:rPr>
        <w:t>realizácie diela</w:t>
      </w:r>
      <w:r w:rsidRPr="00AF2899">
        <w:rPr>
          <w:rFonts w:cs="Arial"/>
          <w:szCs w:val="20"/>
        </w:rPr>
        <w:t xml:space="preserve"> </w:t>
      </w:r>
      <w:r w:rsidR="00801EF9" w:rsidRPr="00AF2899">
        <w:rPr>
          <w:rFonts w:cs="Arial"/>
          <w:szCs w:val="20"/>
        </w:rPr>
        <w:t>o</w:t>
      </w:r>
      <w:r w:rsidRPr="00AF2899">
        <w:rPr>
          <w:rFonts w:cs="Arial"/>
          <w:szCs w:val="20"/>
        </w:rPr>
        <w:t xml:space="preserve">bjednávateľ uvedie dôvody neschválenia a požiadavku na jeho úpravu s uvedením termínu na doručenia aktualizovaného časového harmonogramu </w:t>
      </w:r>
      <w:r w:rsidR="00B06018" w:rsidRPr="00AF2899">
        <w:rPr>
          <w:rFonts w:cs="Arial"/>
          <w:szCs w:val="20"/>
        </w:rPr>
        <w:t>realizácie diela</w:t>
      </w:r>
      <w:r w:rsidRPr="00AF2899">
        <w:rPr>
          <w:rFonts w:cs="Arial"/>
          <w:szCs w:val="20"/>
        </w:rPr>
        <w:t>.</w:t>
      </w:r>
    </w:p>
    <w:p w14:paraId="17E1E68F" w14:textId="62BA307F" w:rsidR="007E2511" w:rsidRPr="00AF2899" w:rsidRDefault="007E2511" w:rsidP="00095973">
      <w:pPr>
        <w:tabs>
          <w:tab w:val="num" w:pos="709"/>
        </w:tabs>
        <w:spacing w:after="120" w:line="240" w:lineRule="auto"/>
        <w:ind w:left="709"/>
        <w:rPr>
          <w:rFonts w:cs="Arial"/>
          <w:szCs w:val="20"/>
        </w:rPr>
      </w:pPr>
      <w:r w:rsidRPr="00AF2899">
        <w:rPr>
          <w:rFonts w:cs="Arial"/>
          <w:szCs w:val="20"/>
        </w:rPr>
        <w:t>Ak</w:t>
      </w:r>
      <w:r w:rsidR="00801EF9" w:rsidRPr="00AF2899">
        <w:rPr>
          <w:rFonts w:cs="Arial"/>
          <w:szCs w:val="20"/>
        </w:rPr>
        <w:t xml:space="preserve"> objednávateľ</w:t>
      </w:r>
      <w:r w:rsidRPr="00AF2899">
        <w:rPr>
          <w:rFonts w:cs="Arial"/>
          <w:szCs w:val="20"/>
        </w:rPr>
        <w:t xml:space="preserve"> písomne v stanovenej lehote neoznámi </w:t>
      </w:r>
      <w:r w:rsidR="00801EF9" w:rsidRPr="00AF2899">
        <w:rPr>
          <w:rFonts w:cs="Arial"/>
          <w:szCs w:val="20"/>
        </w:rPr>
        <w:t>z</w:t>
      </w:r>
      <w:r w:rsidR="00095973">
        <w:rPr>
          <w:rFonts w:cs="Arial"/>
          <w:szCs w:val="20"/>
        </w:rPr>
        <w:t xml:space="preserve">hotoviteľovi </w:t>
      </w:r>
      <w:r w:rsidRPr="00AF2899">
        <w:rPr>
          <w:rFonts w:cs="Arial"/>
          <w:szCs w:val="20"/>
        </w:rPr>
        <w:t>schválenie</w:t>
      </w:r>
      <w:r w:rsidR="00095973">
        <w:rPr>
          <w:rFonts w:cs="Arial"/>
          <w:szCs w:val="20"/>
        </w:rPr>
        <w:t xml:space="preserve"> </w:t>
      </w:r>
      <w:r w:rsidRPr="00AF2899">
        <w:rPr>
          <w:rFonts w:cs="Arial"/>
          <w:szCs w:val="20"/>
        </w:rPr>
        <w:t>/neschválenie doručeného časového</w:t>
      </w:r>
      <w:r w:rsidR="00406F60" w:rsidRPr="00AF2899">
        <w:rPr>
          <w:rFonts w:cs="Arial"/>
          <w:szCs w:val="20"/>
        </w:rPr>
        <w:t xml:space="preserve"> </w:t>
      </w:r>
      <w:r w:rsidRPr="00AF2899">
        <w:rPr>
          <w:rFonts w:cs="Arial"/>
          <w:szCs w:val="20"/>
        </w:rPr>
        <w:t xml:space="preserve">harmonogramu </w:t>
      </w:r>
      <w:r w:rsidR="00B06018" w:rsidRPr="00AF2899">
        <w:rPr>
          <w:rFonts w:cs="Arial"/>
          <w:szCs w:val="20"/>
        </w:rPr>
        <w:t>realizácie diela</w:t>
      </w:r>
      <w:r w:rsidRPr="00AF2899">
        <w:rPr>
          <w:rFonts w:cs="Arial"/>
          <w:szCs w:val="20"/>
        </w:rPr>
        <w:t xml:space="preserve">, má sa za to, že </w:t>
      </w:r>
      <w:r w:rsidR="00801EF9" w:rsidRPr="00AF2899">
        <w:rPr>
          <w:rFonts w:cs="Arial"/>
          <w:szCs w:val="20"/>
        </w:rPr>
        <w:t>objednávateľ schválil doručený Č</w:t>
      </w:r>
      <w:r w:rsidRPr="00AF2899">
        <w:rPr>
          <w:rFonts w:cs="Arial"/>
          <w:szCs w:val="20"/>
        </w:rPr>
        <w:t xml:space="preserve">asový harmonogram </w:t>
      </w:r>
      <w:r w:rsidR="00B06018" w:rsidRPr="00AF2899">
        <w:rPr>
          <w:rFonts w:cs="Arial"/>
          <w:szCs w:val="20"/>
        </w:rPr>
        <w:t>realizácie diela</w:t>
      </w:r>
      <w:r w:rsidRPr="00AF2899">
        <w:rPr>
          <w:rFonts w:cs="Arial"/>
          <w:szCs w:val="20"/>
        </w:rPr>
        <w:t xml:space="preserve"> bez výhrad a</w:t>
      </w:r>
      <w:r w:rsidR="00B31026" w:rsidRPr="00AF2899">
        <w:rPr>
          <w:rFonts w:cs="Arial"/>
          <w:szCs w:val="20"/>
        </w:rPr>
        <w:t xml:space="preserve"> je pre plnenie predmetu </w:t>
      </w:r>
      <w:r w:rsidR="00801EF9" w:rsidRPr="00AF2899">
        <w:rPr>
          <w:rFonts w:cs="Arial"/>
          <w:szCs w:val="20"/>
        </w:rPr>
        <w:t>z</w:t>
      </w:r>
      <w:r w:rsidR="00B31026" w:rsidRPr="00AF2899">
        <w:rPr>
          <w:rFonts w:cs="Arial"/>
          <w:szCs w:val="20"/>
        </w:rPr>
        <w:t>mluvy</w:t>
      </w:r>
      <w:r w:rsidRPr="00AF2899">
        <w:rPr>
          <w:rFonts w:cs="Arial"/>
          <w:szCs w:val="20"/>
        </w:rPr>
        <w:t xml:space="preserve"> - pre lehotu realizácie diela záväzný.</w:t>
      </w:r>
    </w:p>
    <w:p w14:paraId="5056B0B3" w14:textId="45FDD4B9" w:rsidR="007E2511" w:rsidRPr="00AF2899" w:rsidRDefault="007E2511" w:rsidP="00AF2899">
      <w:pPr>
        <w:pStyle w:val="odsek-1"/>
        <w:numPr>
          <w:ilvl w:val="1"/>
          <w:numId w:val="5"/>
        </w:numPr>
        <w:tabs>
          <w:tab w:val="clear" w:pos="862"/>
          <w:tab w:val="num" w:pos="709"/>
          <w:tab w:val="num" w:pos="4973"/>
        </w:tabs>
        <w:ind w:left="709" w:hanging="709"/>
        <w:rPr>
          <w:rFonts w:cs="Arial"/>
          <w:szCs w:val="20"/>
        </w:rPr>
      </w:pPr>
      <w:r w:rsidRPr="00AF2899">
        <w:rPr>
          <w:rFonts w:cs="Arial"/>
          <w:szCs w:val="20"/>
        </w:rPr>
        <w:t xml:space="preserve">Nedodržanie Časového harmonogramu </w:t>
      </w:r>
      <w:r w:rsidR="00B06018" w:rsidRPr="00AF2899">
        <w:rPr>
          <w:rFonts w:cs="Arial"/>
          <w:szCs w:val="20"/>
        </w:rPr>
        <w:t>realizácie diela</w:t>
      </w:r>
      <w:r w:rsidRPr="00AF2899">
        <w:rPr>
          <w:rFonts w:cs="Arial"/>
          <w:szCs w:val="20"/>
        </w:rPr>
        <w:t xml:space="preserve"> bude po</w:t>
      </w:r>
      <w:r w:rsidR="00BD66C1" w:rsidRPr="00AF2899">
        <w:rPr>
          <w:rFonts w:cs="Arial"/>
          <w:szCs w:val="20"/>
        </w:rPr>
        <w:t xml:space="preserve">važované za podstatné porušenie </w:t>
      </w:r>
      <w:r w:rsidR="00B06018" w:rsidRPr="00AF2899">
        <w:rPr>
          <w:rFonts w:cs="Arial"/>
          <w:szCs w:val="20"/>
        </w:rPr>
        <w:t>z</w:t>
      </w:r>
      <w:r w:rsidRPr="00AF2899">
        <w:rPr>
          <w:rFonts w:cs="Arial"/>
          <w:szCs w:val="20"/>
        </w:rPr>
        <w:t xml:space="preserve">mluvy, pokiaľ nedošlo k omeškaniu plnenia z dôvodov vylučujúcich zodpovednosť </w:t>
      </w:r>
      <w:r w:rsidR="00801EF9" w:rsidRPr="00AF2899">
        <w:rPr>
          <w:rFonts w:cs="Arial"/>
          <w:szCs w:val="20"/>
        </w:rPr>
        <w:t>z</w:t>
      </w:r>
      <w:r w:rsidRPr="00AF2899">
        <w:rPr>
          <w:rFonts w:cs="Arial"/>
          <w:szCs w:val="20"/>
        </w:rPr>
        <w:t xml:space="preserve">hotoviteľa podľa obchodného zákonníka. </w:t>
      </w:r>
    </w:p>
    <w:p w14:paraId="28C59813" w14:textId="1BDECF9B" w:rsidR="007E2511" w:rsidRPr="00AF2899" w:rsidRDefault="007E2511" w:rsidP="00AF2899">
      <w:pPr>
        <w:pStyle w:val="odsek-1"/>
        <w:numPr>
          <w:ilvl w:val="1"/>
          <w:numId w:val="5"/>
        </w:numPr>
        <w:tabs>
          <w:tab w:val="clear" w:pos="862"/>
          <w:tab w:val="num" w:pos="709"/>
          <w:tab w:val="num" w:pos="4973"/>
        </w:tabs>
        <w:ind w:left="709" w:hanging="709"/>
        <w:rPr>
          <w:rFonts w:cs="Arial"/>
          <w:szCs w:val="20"/>
        </w:rPr>
      </w:pPr>
      <w:r w:rsidRPr="00AF2899">
        <w:rPr>
          <w:rFonts w:cs="Arial"/>
          <w:szCs w:val="20"/>
        </w:rPr>
        <w:t xml:space="preserve">Dodržiavanie termínov podľa časového harmonogramu </w:t>
      </w:r>
      <w:r w:rsidR="00B06018" w:rsidRPr="00AF2899">
        <w:rPr>
          <w:rFonts w:cs="Arial"/>
          <w:szCs w:val="20"/>
        </w:rPr>
        <w:t>realizácie diela</w:t>
      </w:r>
      <w:r w:rsidRPr="00AF2899">
        <w:rPr>
          <w:rFonts w:cs="Arial"/>
          <w:szCs w:val="20"/>
        </w:rPr>
        <w:t xml:space="preserve"> je podmienené riadnym a včasným spolupôsobením </w:t>
      </w:r>
      <w:r w:rsidR="00801EF9" w:rsidRPr="00AF2899">
        <w:rPr>
          <w:rFonts w:cs="Arial"/>
          <w:szCs w:val="20"/>
        </w:rPr>
        <w:t>o</w:t>
      </w:r>
      <w:r w:rsidRPr="00AF2899">
        <w:rPr>
          <w:rFonts w:cs="Arial"/>
          <w:szCs w:val="20"/>
        </w:rPr>
        <w:t xml:space="preserve">bjednávateľa (poskytnutím súčinnosti </w:t>
      </w:r>
      <w:r w:rsidR="00801EF9" w:rsidRPr="00AF2899">
        <w:rPr>
          <w:rFonts w:cs="Arial"/>
          <w:szCs w:val="20"/>
        </w:rPr>
        <w:t>o</w:t>
      </w:r>
      <w:r w:rsidRPr="00AF2899">
        <w:rPr>
          <w:rFonts w:cs="Arial"/>
          <w:szCs w:val="20"/>
        </w:rPr>
        <w:t xml:space="preserve">bjednávateľa) dohodnutým v tejto </w:t>
      </w:r>
      <w:r w:rsidR="00801EF9" w:rsidRPr="00AF2899">
        <w:rPr>
          <w:rFonts w:cs="Arial"/>
          <w:szCs w:val="20"/>
        </w:rPr>
        <w:t>z</w:t>
      </w:r>
      <w:r w:rsidRPr="00AF2899">
        <w:rPr>
          <w:rFonts w:cs="Arial"/>
          <w:szCs w:val="20"/>
        </w:rPr>
        <w:t>mluve.</w:t>
      </w:r>
    </w:p>
    <w:p w14:paraId="3F67CA99" w14:textId="648A0F2F" w:rsidR="007E2511" w:rsidRPr="00AF2899" w:rsidRDefault="007E2511" w:rsidP="00AF2899">
      <w:pPr>
        <w:spacing w:after="120" w:line="240" w:lineRule="auto"/>
        <w:ind w:left="708" w:hanging="708"/>
        <w:rPr>
          <w:rFonts w:cs="Arial"/>
          <w:szCs w:val="20"/>
        </w:rPr>
      </w:pPr>
      <w:r w:rsidRPr="00AF2899">
        <w:rPr>
          <w:rFonts w:cs="Arial"/>
          <w:b/>
          <w:szCs w:val="20"/>
        </w:rPr>
        <w:t>6.5</w:t>
      </w:r>
      <w:r w:rsidRPr="00AF2899">
        <w:rPr>
          <w:rFonts w:cs="Arial"/>
          <w:szCs w:val="20"/>
        </w:rPr>
        <w:tab/>
        <w:t xml:space="preserve">V prípade, že </w:t>
      </w:r>
      <w:r w:rsidR="00801EF9" w:rsidRPr="00AF2899">
        <w:rPr>
          <w:rFonts w:cs="Arial"/>
          <w:szCs w:val="20"/>
        </w:rPr>
        <w:t>z</w:t>
      </w:r>
      <w:r w:rsidRPr="00AF2899">
        <w:rPr>
          <w:rFonts w:cs="Arial"/>
          <w:szCs w:val="20"/>
        </w:rPr>
        <w:t xml:space="preserve">hotoviteľ mešká s plnením podľa tejto </w:t>
      </w:r>
      <w:r w:rsidR="00801EF9" w:rsidRPr="00AF2899">
        <w:rPr>
          <w:rFonts w:cs="Arial"/>
          <w:szCs w:val="20"/>
        </w:rPr>
        <w:t>z</w:t>
      </w:r>
      <w:r w:rsidRPr="00AF2899">
        <w:rPr>
          <w:rFonts w:cs="Arial"/>
          <w:szCs w:val="20"/>
        </w:rPr>
        <w:t xml:space="preserve">mluvy a schváleného </w:t>
      </w:r>
      <w:r w:rsidR="00801EF9" w:rsidRPr="00AF2899">
        <w:rPr>
          <w:rFonts w:cs="Arial"/>
          <w:szCs w:val="20"/>
        </w:rPr>
        <w:t>Č</w:t>
      </w:r>
      <w:r w:rsidRPr="00AF2899">
        <w:rPr>
          <w:rFonts w:cs="Arial"/>
          <w:szCs w:val="20"/>
        </w:rPr>
        <w:t xml:space="preserve">asového harmonogramu </w:t>
      </w:r>
      <w:r w:rsidR="00B06018" w:rsidRPr="00AF2899">
        <w:rPr>
          <w:rFonts w:cs="Arial"/>
          <w:szCs w:val="20"/>
        </w:rPr>
        <w:t>realizácie diela</w:t>
      </w:r>
      <w:r w:rsidRPr="00AF2899">
        <w:rPr>
          <w:rFonts w:cs="Arial"/>
          <w:szCs w:val="20"/>
        </w:rPr>
        <w:t xml:space="preserve"> z dôvodov nie na strane </w:t>
      </w:r>
      <w:r w:rsidR="00801EF9" w:rsidRPr="00AF2899">
        <w:rPr>
          <w:rFonts w:cs="Arial"/>
          <w:szCs w:val="20"/>
        </w:rPr>
        <w:t>o</w:t>
      </w:r>
      <w:r w:rsidRPr="00AF2899">
        <w:rPr>
          <w:rFonts w:cs="Arial"/>
          <w:szCs w:val="20"/>
        </w:rPr>
        <w:t xml:space="preserve">bjednávateľa, resp. nie z dôvodov vyššej moci, </w:t>
      </w:r>
      <w:r w:rsidR="00801EF9" w:rsidRPr="00AF2899">
        <w:rPr>
          <w:rFonts w:cs="Arial"/>
          <w:szCs w:val="20"/>
        </w:rPr>
        <w:t>o</w:t>
      </w:r>
      <w:r w:rsidRPr="00AF2899">
        <w:rPr>
          <w:rFonts w:cs="Arial"/>
          <w:szCs w:val="20"/>
        </w:rPr>
        <w:t xml:space="preserve">bjednávateľ požiada </w:t>
      </w:r>
      <w:r w:rsidR="00801EF9" w:rsidRPr="00AF2899">
        <w:rPr>
          <w:rFonts w:cs="Arial"/>
          <w:szCs w:val="20"/>
        </w:rPr>
        <w:t>z</w:t>
      </w:r>
      <w:r w:rsidRPr="00AF2899">
        <w:rPr>
          <w:rFonts w:cs="Arial"/>
          <w:szCs w:val="20"/>
        </w:rPr>
        <w:t xml:space="preserve">hotoviteľa o náhradu škody, ktorá mu daným omeškaním vznikla, pričom </w:t>
      </w:r>
      <w:r w:rsidR="00801EF9" w:rsidRPr="00AF2899">
        <w:rPr>
          <w:rFonts w:cs="Arial"/>
          <w:szCs w:val="20"/>
        </w:rPr>
        <w:t>z</w:t>
      </w:r>
      <w:r w:rsidRPr="00AF2899">
        <w:rPr>
          <w:rFonts w:cs="Arial"/>
          <w:szCs w:val="20"/>
        </w:rPr>
        <w:t xml:space="preserve">mluva zostáva v platnosti. Objednávateľ určí </w:t>
      </w:r>
      <w:r w:rsidR="00801EF9" w:rsidRPr="00AF2899">
        <w:rPr>
          <w:rFonts w:cs="Arial"/>
          <w:szCs w:val="20"/>
        </w:rPr>
        <w:t>z</w:t>
      </w:r>
      <w:r w:rsidRPr="00AF2899">
        <w:rPr>
          <w:rFonts w:cs="Arial"/>
          <w:szCs w:val="20"/>
        </w:rPr>
        <w:t xml:space="preserve">hotoviteľovi primeraný, dodatočný čas – dodatočnú lehotu plnenia </w:t>
      </w:r>
      <w:r w:rsidR="00801EF9" w:rsidRPr="00AF2899">
        <w:rPr>
          <w:rFonts w:cs="Arial"/>
          <w:szCs w:val="20"/>
        </w:rPr>
        <w:t>zmluvy s úpravou Č</w:t>
      </w:r>
      <w:r w:rsidRPr="00AF2899">
        <w:rPr>
          <w:rFonts w:cs="Arial"/>
          <w:szCs w:val="20"/>
        </w:rPr>
        <w:t xml:space="preserve">asového harmonogramu </w:t>
      </w:r>
      <w:r w:rsidR="00B06018" w:rsidRPr="00AF2899">
        <w:rPr>
          <w:rFonts w:cs="Arial"/>
          <w:szCs w:val="20"/>
        </w:rPr>
        <w:t>realizácie diela</w:t>
      </w:r>
      <w:r w:rsidRPr="00AF2899">
        <w:rPr>
          <w:rFonts w:cs="Arial"/>
          <w:szCs w:val="20"/>
        </w:rPr>
        <w:t xml:space="preserve">. Po márnom uplynutí tejto dodatočne stanovenej primeranej lehoty na plnenie predmetu </w:t>
      </w:r>
      <w:r w:rsidR="00801EF9" w:rsidRPr="00AF2899">
        <w:rPr>
          <w:rFonts w:cs="Arial"/>
          <w:szCs w:val="20"/>
        </w:rPr>
        <w:t>z</w:t>
      </w:r>
      <w:r w:rsidRPr="00AF2899">
        <w:rPr>
          <w:rFonts w:cs="Arial"/>
          <w:szCs w:val="20"/>
        </w:rPr>
        <w:t xml:space="preserve">mluvy - realizáciu diela nenastane zo strany </w:t>
      </w:r>
      <w:r w:rsidR="00801EF9" w:rsidRPr="00AF2899">
        <w:rPr>
          <w:rFonts w:cs="Arial"/>
          <w:szCs w:val="20"/>
        </w:rPr>
        <w:t>z</w:t>
      </w:r>
      <w:r w:rsidRPr="00AF2899">
        <w:rPr>
          <w:rFonts w:cs="Arial"/>
          <w:szCs w:val="20"/>
        </w:rPr>
        <w:t xml:space="preserve">hotoviteľa náprava, </w:t>
      </w:r>
      <w:r w:rsidR="00801EF9" w:rsidRPr="00AF2899">
        <w:rPr>
          <w:rFonts w:cs="Arial"/>
          <w:szCs w:val="20"/>
        </w:rPr>
        <w:t>o</w:t>
      </w:r>
      <w:r w:rsidRPr="00AF2899">
        <w:rPr>
          <w:rFonts w:cs="Arial"/>
          <w:szCs w:val="20"/>
        </w:rPr>
        <w:t xml:space="preserve">bjednávateľ uplatní voči </w:t>
      </w:r>
      <w:r w:rsidR="00801EF9" w:rsidRPr="00AF2899">
        <w:rPr>
          <w:rFonts w:cs="Arial"/>
          <w:szCs w:val="20"/>
        </w:rPr>
        <w:t>z</w:t>
      </w:r>
      <w:r w:rsidRPr="00AF2899">
        <w:rPr>
          <w:rFonts w:cs="Arial"/>
          <w:szCs w:val="20"/>
        </w:rPr>
        <w:t xml:space="preserve">hotoviteľovi sankcie a môže uplatniť právo na odstúpenie od </w:t>
      </w:r>
      <w:r w:rsidR="00801EF9" w:rsidRPr="00AF2899">
        <w:rPr>
          <w:rFonts w:cs="Arial"/>
          <w:szCs w:val="20"/>
        </w:rPr>
        <w:t>z</w:t>
      </w:r>
      <w:r w:rsidRPr="00AF2899">
        <w:rPr>
          <w:rFonts w:cs="Arial"/>
          <w:szCs w:val="20"/>
        </w:rPr>
        <w:t>mluvy.</w:t>
      </w:r>
    </w:p>
    <w:p w14:paraId="0BD4242E" w14:textId="6124D704" w:rsidR="007E2511" w:rsidRPr="00AF2899" w:rsidRDefault="007E2511" w:rsidP="00AF2899">
      <w:pPr>
        <w:spacing w:after="120" w:line="240" w:lineRule="auto"/>
        <w:ind w:left="708" w:hanging="708"/>
        <w:rPr>
          <w:rFonts w:cs="Arial"/>
          <w:szCs w:val="20"/>
        </w:rPr>
      </w:pPr>
      <w:r w:rsidRPr="00AF2899">
        <w:rPr>
          <w:rFonts w:cs="Arial"/>
          <w:b/>
          <w:szCs w:val="20"/>
        </w:rPr>
        <w:t>6.6</w:t>
      </w:r>
      <w:r w:rsidRPr="00AF2899">
        <w:rPr>
          <w:rFonts w:cs="Arial"/>
          <w:szCs w:val="20"/>
        </w:rPr>
        <w:tab/>
        <w:t xml:space="preserve">Zhotoviteľ je oprávnený prerušiť </w:t>
      </w:r>
      <w:r w:rsidR="00B06018" w:rsidRPr="00AF2899">
        <w:rPr>
          <w:rFonts w:cs="Arial"/>
          <w:szCs w:val="20"/>
        </w:rPr>
        <w:t>realizáciu diela</w:t>
      </w:r>
      <w:r w:rsidRPr="00AF2899">
        <w:rPr>
          <w:rFonts w:cs="Arial"/>
          <w:szCs w:val="20"/>
        </w:rPr>
        <w:t xml:space="preserve"> v prípade vyššej moci (vojna, povodeň, zemetrasenie, výbuch, teroristický útok a pod.), ktorá by mohla ohroziť kvalitu prác alebo prekážky, ktoré nastali nezávisle od jeho vôle a bránia splneniu jeho povinnosti a ak nemožno rozumne predpokladať, že by </w:t>
      </w:r>
      <w:r w:rsidR="00801EF9" w:rsidRPr="00AF2899">
        <w:rPr>
          <w:rFonts w:cs="Arial"/>
          <w:szCs w:val="20"/>
        </w:rPr>
        <w:t>z</w:t>
      </w:r>
      <w:r w:rsidRPr="00AF2899">
        <w:rPr>
          <w:rFonts w:cs="Arial"/>
          <w:szCs w:val="20"/>
        </w:rPr>
        <w:t xml:space="preserve">hotoviteľ túto prekážku odvrátil, alebo predpokladal, a ktorú by </w:t>
      </w:r>
      <w:r w:rsidR="00B06018" w:rsidRPr="00AF2899">
        <w:rPr>
          <w:rFonts w:cs="Arial"/>
          <w:szCs w:val="20"/>
        </w:rPr>
        <w:br/>
      </w:r>
      <w:r w:rsidRPr="00AF2899">
        <w:rPr>
          <w:rFonts w:cs="Arial"/>
          <w:szCs w:val="20"/>
        </w:rPr>
        <w:t xml:space="preserve">v čase uzavretia </w:t>
      </w:r>
      <w:r w:rsidR="00801EF9" w:rsidRPr="00AF2899">
        <w:rPr>
          <w:rFonts w:cs="Arial"/>
          <w:szCs w:val="20"/>
        </w:rPr>
        <w:t>z</w:t>
      </w:r>
      <w:r w:rsidRPr="00AF2899">
        <w:rPr>
          <w:rFonts w:cs="Arial"/>
          <w:szCs w:val="20"/>
        </w:rPr>
        <w:t xml:space="preserve">mluvy </w:t>
      </w:r>
      <w:r w:rsidR="00801EF9" w:rsidRPr="00AF2899">
        <w:rPr>
          <w:rFonts w:cs="Arial"/>
          <w:szCs w:val="20"/>
        </w:rPr>
        <w:t>z</w:t>
      </w:r>
      <w:r w:rsidRPr="00AF2899">
        <w:rPr>
          <w:rFonts w:cs="Arial"/>
          <w:szCs w:val="20"/>
        </w:rPr>
        <w:t xml:space="preserve">hotoviteľ predvídal. </w:t>
      </w:r>
      <w:r w:rsidR="00801EF9" w:rsidRPr="00AF2899">
        <w:rPr>
          <w:rFonts w:cs="Arial"/>
          <w:szCs w:val="20"/>
        </w:rPr>
        <w:t>Z</w:t>
      </w:r>
      <w:r w:rsidRPr="00AF2899">
        <w:rPr>
          <w:rFonts w:cs="Arial"/>
          <w:szCs w:val="20"/>
        </w:rPr>
        <w:t xml:space="preserve">hotoviteľ nie je v omeškaní ani v prípade, ak do priebehu vykonávania diela zasiahne svojim rozhodnutím orgán štátnej správy. </w:t>
      </w:r>
      <w:r w:rsidR="00B06018" w:rsidRPr="00AF2899">
        <w:rPr>
          <w:rFonts w:cs="Arial"/>
          <w:szCs w:val="20"/>
        </w:rPr>
        <w:t xml:space="preserve">Realizáciu diela </w:t>
      </w:r>
      <w:r w:rsidRPr="00AF2899">
        <w:rPr>
          <w:rFonts w:cs="Arial"/>
          <w:szCs w:val="20"/>
        </w:rPr>
        <w:t xml:space="preserve"> je </w:t>
      </w:r>
      <w:r w:rsidR="00801EF9" w:rsidRPr="00AF2899">
        <w:rPr>
          <w:rFonts w:cs="Arial"/>
          <w:szCs w:val="20"/>
        </w:rPr>
        <w:t>z</w:t>
      </w:r>
      <w:r w:rsidRPr="00AF2899">
        <w:rPr>
          <w:rFonts w:cs="Arial"/>
          <w:szCs w:val="20"/>
        </w:rPr>
        <w:t xml:space="preserve">hotoviteľ oprávnený prerušiť len na nevyhnutne nutnú dobu. Tieto skutočnosti potvrdzuje </w:t>
      </w:r>
      <w:r w:rsidR="00B06018" w:rsidRPr="00AF2899">
        <w:rPr>
          <w:rFonts w:cs="Arial"/>
          <w:szCs w:val="20"/>
        </w:rPr>
        <w:t xml:space="preserve">osoba poverená </w:t>
      </w:r>
      <w:r w:rsidRPr="00AF2899">
        <w:rPr>
          <w:rFonts w:cs="Arial"/>
          <w:szCs w:val="20"/>
        </w:rPr>
        <w:t xml:space="preserve"> </w:t>
      </w:r>
      <w:r w:rsidR="00801EF9" w:rsidRPr="00AF2899">
        <w:rPr>
          <w:rFonts w:cs="Arial"/>
          <w:szCs w:val="20"/>
        </w:rPr>
        <w:t>o</w:t>
      </w:r>
      <w:r w:rsidR="00B06018" w:rsidRPr="00AF2899">
        <w:rPr>
          <w:rFonts w:cs="Arial"/>
          <w:szCs w:val="20"/>
        </w:rPr>
        <w:t xml:space="preserve">bjednávateľom </w:t>
      </w:r>
      <w:r w:rsidRPr="00AF2899">
        <w:rPr>
          <w:rFonts w:cs="Arial"/>
          <w:szCs w:val="20"/>
        </w:rPr>
        <w:t>zápisom v</w:t>
      </w:r>
      <w:r w:rsidR="00B06018" w:rsidRPr="00AF2899">
        <w:rPr>
          <w:rFonts w:cs="Arial"/>
          <w:szCs w:val="20"/>
        </w:rPr>
        <w:t> osobitnom dokumente</w:t>
      </w:r>
      <w:r w:rsidRPr="00AF2899">
        <w:rPr>
          <w:rFonts w:cs="Arial"/>
          <w:szCs w:val="20"/>
        </w:rPr>
        <w:t>.</w:t>
      </w:r>
    </w:p>
    <w:p w14:paraId="647CAEF5" w14:textId="2D2FF236" w:rsidR="007E2511" w:rsidRPr="00AF2899" w:rsidRDefault="007E2511" w:rsidP="00AF2899">
      <w:pPr>
        <w:spacing w:after="120" w:line="240" w:lineRule="auto"/>
        <w:ind w:left="708" w:hanging="708"/>
        <w:rPr>
          <w:rFonts w:cs="Arial"/>
          <w:szCs w:val="20"/>
        </w:rPr>
      </w:pPr>
      <w:r w:rsidRPr="00AF2899">
        <w:rPr>
          <w:rFonts w:cs="Arial"/>
          <w:b/>
          <w:szCs w:val="20"/>
        </w:rPr>
        <w:t>6.7</w:t>
      </w:r>
      <w:r w:rsidRPr="00AF2899">
        <w:rPr>
          <w:rFonts w:cs="Arial"/>
          <w:szCs w:val="20"/>
        </w:rPr>
        <w:tab/>
        <w:t xml:space="preserve">O dĺžku lehoty primeranú dobe, kedy bola práca </w:t>
      </w:r>
      <w:r w:rsidR="00801EF9" w:rsidRPr="00AF2899">
        <w:rPr>
          <w:rFonts w:cs="Arial"/>
          <w:szCs w:val="20"/>
        </w:rPr>
        <w:t>z</w:t>
      </w:r>
      <w:r w:rsidRPr="00AF2899">
        <w:rPr>
          <w:rFonts w:cs="Arial"/>
          <w:szCs w:val="20"/>
        </w:rPr>
        <w:t xml:space="preserve">hotoviteľom prerušená z dôvodov podľa predchádzajúceho bodu </w:t>
      </w:r>
      <w:r w:rsidR="00801EF9" w:rsidRPr="00AF2899">
        <w:rPr>
          <w:rFonts w:cs="Arial"/>
          <w:szCs w:val="20"/>
        </w:rPr>
        <w:t>z</w:t>
      </w:r>
      <w:r w:rsidRPr="00AF2899">
        <w:rPr>
          <w:rFonts w:cs="Arial"/>
          <w:szCs w:val="20"/>
        </w:rPr>
        <w:t xml:space="preserve">mluvy, je </w:t>
      </w:r>
      <w:r w:rsidR="00801EF9" w:rsidRPr="00AF2899">
        <w:rPr>
          <w:rFonts w:cs="Arial"/>
          <w:szCs w:val="20"/>
        </w:rPr>
        <w:t>z</w:t>
      </w:r>
      <w:r w:rsidRPr="00AF2899">
        <w:rPr>
          <w:rFonts w:cs="Arial"/>
          <w:szCs w:val="20"/>
        </w:rPr>
        <w:t xml:space="preserve">hotoviteľ oprávnený uplatniť právo na predĺženie termínu – lehoty na dokončenia diela. Prerušenie realizácie diela je </w:t>
      </w:r>
      <w:r w:rsidR="00801EF9" w:rsidRPr="00AF2899">
        <w:rPr>
          <w:rFonts w:cs="Arial"/>
          <w:szCs w:val="20"/>
        </w:rPr>
        <w:t>z</w:t>
      </w:r>
      <w:r w:rsidRPr="00AF2899">
        <w:rPr>
          <w:rFonts w:cs="Arial"/>
          <w:szCs w:val="20"/>
        </w:rPr>
        <w:t xml:space="preserve">hotoviteľ povinný bez zbytočného odkladu oznámiť </w:t>
      </w:r>
      <w:r w:rsidR="00801EF9" w:rsidRPr="00AF2899">
        <w:rPr>
          <w:rFonts w:cs="Arial"/>
          <w:szCs w:val="20"/>
        </w:rPr>
        <w:t>o</w:t>
      </w:r>
      <w:r w:rsidRPr="00AF2899">
        <w:rPr>
          <w:rFonts w:cs="Arial"/>
          <w:szCs w:val="20"/>
        </w:rPr>
        <w:t xml:space="preserve">bjednávateľovi a súčasne oznámiť predpokladaný rozsah neplnenia, resp. oneskorenia s plnením a predložiť upravený časový harmonogram </w:t>
      </w:r>
      <w:r w:rsidR="004746E9" w:rsidRPr="00AF2899">
        <w:rPr>
          <w:rFonts w:cs="Arial"/>
          <w:szCs w:val="20"/>
        </w:rPr>
        <w:t>realizácie diela</w:t>
      </w:r>
      <w:r w:rsidRPr="00AF2899">
        <w:rPr>
          <w:rFonts w:cs="Arial"/>
          <w:szCs w:val="20"/>
        </w:rPr>
        <w:t xml:space="preserve">. </w:t>
      </w:r>
    </w:p>
    <w:p w14:paraId="1E50DA54" w14:textId="79CC6D99" w:rsidR="007E2511" w:rsidRPr="00AF2899" w:rsidRDefault="007E2511" w:rsidP="00AF2899">
      <w:pPr>
        <w:spacing w:after="120" w:line="240" w:lineRule="auto"/>
        <w:ind w:left="708"/>
        <w:rPr>
          <w:rFonts w:cs="Arial"/>
          <w:szCs w:val="20"/>
        </w:rPr>
      </w:pPr>
      <w:r w:rsidRPr="00AF2899">
        <w:rPr>
          <w:rFonts w:cs="Arial"/>
          <w:szCs w:val="20"/>
        </w:rPr>
        <w:t xml:space="preserve">Ak by takáto prekážka spôsobila prerušenie plnenia </w:t>
      </w:r>
      <w:r w:rsidR="00801EF9" w:rsidRPr="00AF2899">
        <w:rPr>
          <w:rFonts w:cs="Arial"/>
          <w:szCs w:val="20"/>
        </w:rPr>
        <w:t>z</w:t>
      </w:r>
      <w:r w:rsidRPr="00AF2899">
        <w:rPr>
          <w:rFonts w:cs="Arial"/>
          <w:szCs w:val="20"/>
        </w:rPr>
        <w:t xml:space="preserve">mluvných záväzkov na viac ako jeden mesiac, </w:t>
      </w:r>
      <w:r w:rsidR="00801EF9" w:rsidRPr="00AF2899">
        <w:rPr>
          <w:rFonts w:cs="Arial"/>
          <w:szCs w:val="20"/>
        </w:rPr>
        <w:t>z</w:t>
      </w:r>
      <w:r w:rsidRPr="00AF2899">
        <w:rPr>
          <w:rFonts w:cs="Arial"/>
          <w:szCs w:val="20"/>
        </w:rPr>
        <w:t xml:space="preserve">mluvné strany sa dohodnú na iných opatreniach, príp. na iných postupoch ďalšej realizácie diela. Obdobný nárok má </w:t>
      </w:r>
      <w:r w:rsidR="00801EF9" w:rsidRPr="00AF2899">
        <w:rPr>
          <w:rFonts w:cs="Arial"/>
          <w:szCs w:val="20"/>
        </w:rPr>
        <w:t>z</w:t>
      </w:r>
      <w:r w:rsidRPr="00AF2899">
        <w:rPr>
          <w:rFonts w:cs="Arial"/>
          <w:szCs w:val="20"/>
        </w:rPr>
        <w:t xml:space="preserve">hotoviteľ v prípade, kedy došlo k omeškaniu plnenia </w:t>
      </w:r>
      <w:r w:rsidR="004746E9" w:rsidRPr="00AF2899">
        <w:rPr>
          <w:rFonts w:cs="Arial"/>
          <w:szCs w:val="20"/>
        </w:rPr>
        <w:t>realizácie diela</w:t>
      </w:r>
      <w:r w:rsidRPr="00AF2899">
        <w:rPr>
          <w:rFonts w:cs="Arial"/>
          <w:szCs w:val="20"/>
        </w:rPr>
        <w:t xml:space="preserve"> podľa tejto zmluvy z dôvodu na strane </w:t>
      </w:r>
      <w:r w:rsidR="00801EF9" w:rsidRPr="00AF2899">
        <w:rPr>
          <w:rFonts w:cs="Arial"/>
          <w:szCs w:val="20"/>
        </w:rPr>
        <w:t>o</w:t>
      </w:r>
      <w:r w:rsidRPr="00AF2899">
        <w:rPr>
          <w:rFonts w:cs="Arial"/>
          <w:szCs w:val="20"/>
        </w:rPr>
        <w:t xml:space="preserve">bjednávateľa. Návrh, prípadné </w:t>
      </w:r>
      <w:r w:rsidR="00801EF9" w:rsidRPr="00AF2899">
        <w:rPr>
          <w:rFonts w:cs="Arial"/>
          <w:szCs w:val="20"/>
        </w:rPr>
        <w:t>z</w:t>
      </w:r>
      <w:r w:rsidRPr="00AF2899">
        <w:rPr>
          <w:rFonts w:cs="Arial"/>
          <w:szCs w:val="20"/>
        </w:rPr>
        <w:t xml:space="preserve">mluvné úpravy predloží </w:t>
      </w:r>
      <w:r w:rsidR="00801EF9" w:rsidRPr="00AF2899">
        <w:rPr>
          <w:rFonts w:cs="Arial"/>
          <w:szCs w:val="20"/>
        </w:rPr>
        <w:t>z</w:t>
      </w:r>
      <w:r w:rsidRPr="00AF2899">
        <w:rPr>
          <w:rFonts w:cs="Arial"/>
          <w:szCs w:val="20"/>
        </w:rPr>
        <w:t>hotoviteľ najneskôr do 5 (päť) pracovných dní, od kedy skončili dôvody prerušenia.</w:t>
      </w:r>
    </w:p>
    <w:p w14:paraId="1ED47C85" w14:textId="62604284" w:rsidR="007E2511" w:rsidRPr="00AF2899" w:rsidRDefault="007E2511" w:rsidP="00AF2899">
      <w:pPr>
        <w:pStyle w:val="odsek-1"/>
        <w:numPr>
          <w:ilvl w:val="0"/>
          <w:numId w:val="0"/>
        </w:numPr>
        <w:tabs>
          <w:tab w:val="left" w:pos="708"/>
        </w:tabs>
        <w:ind w:left="708" w:hanging="708"/>
        <w:rPr>
          <w:rFonts w:cs="Arial"/>
          <w:szCs w:val="20"/>
        </w:rPr>
      </w:pPr>
      <w:r w:rsidRPr="00AF2899">
        <w:rPr>
          <w:rFonts w:cs="Arial"/>
          <w:b/>
          <w:szCs w:val="20"/>
        </w:rPr>
        <w:t>6.8</w:t>
      </w:r>
      <w:r w:rsidRPr="00AF2899">
        <w:rPr>
          <w:rFonts w:cs="Arial"/>
          <w:szCs w:val="20"/>
        </w:rPr>
        <w:tab/>
        <w:t xml:space="preserve">V prípade, ak </w:t>
      </w:r>
      <w:r w:rsidR="00801EF9" w:rsidRPr="00AF2899">
        <w:rPr>
          <w:rFonts w:cs="Arial"/>
          <w:szCs w:val="20"/>
        </w:rPr>
        <w:t>o</w:t>
      </w:r>
      <w:r w:rsidRPr="00AF2899">
        <w:rPr>
          <w:rFonts w:cs="Arial"/>
          <w:szCs w:val="20"/>
        </w:rPr>
        <w:t xml:space="preserve">bjednávateľ rozhodne o prerušení </w:t>
      </w:r>
      <w:r w:rsidR="004746E9" w:rsidRPr="00AF2899">
        <w:rPr>
          <w:rFonts w:cs="Arial"/>
          <w:szCs w:val="20"/>
        </w:rPr>
        <w:t>realizácie diela</w:t>
      </w:r>
      <w:r w:rsidRPr="00AF2899">
        <w:rPr>
          <w:rFonts w:cs="Arial"/>
          <w:szCs w:val="20"/>
        </w:rPr>
        <w:t xml:space="preserve"> z titulu vadného, technicky chybného alebo v </w:t>
      </w:r>
      <w:r w:rsidR="00801EF9" w:rsidRPr="00AF2899">
        <w:rPr>
          <w:rFonts w:cs="Arial"/>
          <w:szCs w:val="20"/>
        </w:rPr>
        <w:t>z</w:t>
      </w:r>
      <w:r w:rsidRPr="00AF2899">
        <w:rPr>
          <w:rFonts w:cs="Arial"/>
          <w:szCs w:val="20"/>
        </w:rPr>
        <w:t>mluve nezodpovedajúceho plneni</w:t>
      </w:r>
      <w:r w:rsidR="00B31026" w:rsidRPr="00AF2899">
        <w:rPr>
          <w:rFonts w:cs="Arial"/>
          <w:szCs w:val="20"/>
        </w:rPr>
        <w:t xml:space="preserve">a zo strany </w:t>
      </w:r>
      <w:r w:rsidR="00801EF9" w:rsidRPr="00AF2899">
        <w:rPr>
          <w:rFonts w:cs="Arial"/>
          <w:szCs w:val="20"/>
        </w:rPr>
        <w:t>z</w:t>
      </w:r>
      <w:r w:rsidR="00B31026" w:rsidRPr="00AF2899">
        <w:rPr>
          <w:rFonts w:cs="Arial"/>
          <w:szCs w:val="20"/>
        </w:rPr>
        <w:t xml:space="preserve">hotoviteľa, nárok </w:t>
      </w:r>
      <w:r w:rsidRPr="00AF2899">
        <w:rPr>
          <w:rFonts w:cs="Arial"/>
          <w:szCs w:val="20"/>
        </w:rPr>
        <w:t xml:space="preserve">na predĺženie termínu dokončenia diela </w:t>
      </w:r>
      <w:r w:rsidR="00801EF9" w:rsidRPr="00AF2899">
        <w:rPr>
          <w:rFonts w:cs="Arial"/>
          <w:szCs w:val="20"/>
        </w:rPr>
        <w:t>z</w:t>
      </w:r>
      <w:r w:rsidRPr="00AF2899">
        <w:rPr>
          <w:rFonts w:cs="Arial"/>
          <w:szCs w:val="20"/>
        </w:rPr>
        <w:t>hotoviteľovi nevzniká.</w:t>
      </w:r>
    </w:p>
    <w:p w14:paraId="58B9B00A" w14:textId="3056FF67" w:rsidR="007E2511" w:rsidRPr="00AF2899" w:rsidRDefault="007E2511" w:rsidP="00AF2899">
      <w:pPr>
        <w:spacing w:after="120" w:line="240" w:lineRule="auto"/>
        <w:ind w:left="708" w:hanging="708"/>
        <w:rPr>
          <w:rFonts w:cs="Arial"/>
          <w:szCs w:val="20"/>
        </w:rPr>
      </w:pPr>
      <w:r w:rsidRPr="00AF2899">
        <w:rPr>
          <w:rFonts w:cs="Arial"/>
          <w:b/>
          <w:szCs w:val="20"/>
        </w:rPr>
        <w:t>6.9</w:t>
      </w:r>
      <w:r w:rsidRPr="00AF2899">
        <w:rPr>
          <w:rFonts w:cs="Arial"/>
          <w:szCs w:val="20"/>
        </w:rPr>
        <w:tab/>
        <w:t>Zhotoviteľ sa zaväzuje, že úpravu lehoty plnenia bude uplatňovať len v prípade,</w:t>
      </w:r>
      <w:r w:rsidRPr="00AF2899">
        <w:rPr>
          <w:rFonts w:cs="Arial"/>
          <w:szCs w:val="20"/>
        </w:rPr>
        <w:br/>
        <w:t xml:space="preserve">že z dôvodov vyššie uvedených nebude technicky možné dielo, prípadne časť diela dokončiť </w:t>
      </w:r>
      <w:r w:rsidRPr="00AF2899">
        <w:rPr>
          <w:rFonts w:cs="Arial"/>
          <w:szCs w:val="20"/>
        </w:rPr>
        <w:br/>
        <w:t>za dohodnutých podmienok v </w:t>
      </w:r>
      <w:r w:rsidR="00801EF9" w:rsidRPr="00AF2899">
        <w:rPr>
          <w:rFonts w:cs="Arial"/>
          <w:szCs w:val="20"/>
        </w:rPr>
        <w:t>z</w:t>
      </w:r>
      <w:r w:rsidRPr="00AF2899">
        <w:rPr>
          <w:rFonts w:cs="Arial"/>
          <w:szCs w:val="20"/>
        </w:rPr>
        <w:t xml:space="preserve">mluvne a v časovom harmonograme </w:t>
      </w:r>
      <w:r w:rsidR="004746E9" w:rsidRPr="00AF2899">
        <w:rPr>
          <w:rFonts w:cs="Arial"/>
          <w:szCs w:val="20"/>
        </w:rPr>
        <w:t>realizácie diela</w:t>
      </w:r>
      <w:r w:rsidRPr="00AF2899">
        <w:rPr>
          <w:rFonts w:cs="Arial"/>
          <w:szCs w:val="20"/>
        </w:rPr>
        <w:t>. Zhotoviteľ sa zaväzuje, že i v takýchto prípadoch vyvinie maximálne úsilie k dodržaniu pôvodnej lehoty pre dokončenie diela.</w:t>
      </w:r>
    </w:p>
    <w:p w14:paraId="66A35289" w14:textId="5DE03085" w:rsidR="007E2511" w:rsidRPr="00AF2899" w:rsidRDefault="007E2511" w:rsidP="00AF2899">
      <w:pPr>
        <w:spacing w:after="120" w:line="240" w:lineRule="auto"/>
        <w:ind w:left="708" w:hanging="708"/>
        <w:rPr>
          <w:rFonts w:cs="Arial"/>
          <w:szCs w:val="20"/>
        </w:rPr>
      </w:pPr>
      <w:r w:rsidRPr="00AF2899">
        <w:rPr>
          <w:rFonts w:cs="Arial"/>
          <w:b/>
          <w:szCs w:val="20"/>
        </w:rPr>
        <w:t>6.10</w:t>
      </w:r>
      <w:r w:rsidRPr="00AF2899">
        <w:rPr>
          <w:rFonts w:cs="Arial"/>
          <w:szCs w:val="20"/>
        </w:rPr>
        <w:tab/>
        <w:t xml:space="preserve">Omeškanie </w:t>
      </w:r>
      <w:r w:rsidR="00801EF9" w:rsidRPr="00AF2899">
        <w:rPr>
          <w:rFonts w:cs="Arial"/>
          <w:szCs w:val="20"/>
        </w:rPr>
        <w:t>z</w:t>
      </w:r>
      <w:r w:rsidRPr="00AF2899">
        <w:rPr>
          <w:rFonts w:cs="Arial"/>
          <w:szCs w:val="20"/>
        </w:rPr>
        <w:t xml:space="preserve">hotoviteľa vzniknuté z dôvodu omeškania subdodávateľ/subdodávateľov </w:t>
      </w:r>
      <w:r w:rsidR="00801EF9" w:rsidRPr="00AF2899">
        <w:rPr>
          <w:rFonts w:cs="Arial"/>
          <w:szCs w:val="20"/>
        </w:rPr>
        <w:t>z</w:t>
      </w:r>
      <w:r w:rsidRPr="00AF2899">
        <w:rPr>
          <w:rFonts w:cs="Arial"/>
          <w:szCs w:val="20"/>
        </w:rPr>
        <w:t xml:space="preserve">hotoviteľa alebo tretej strany, ktorú použil na zhotovenie diela sa považuje za omeškanie </w:t>
      </w:r>
      <w:r w:rsidR="00801EF9" w:rsidRPr="00AF2899">
        <w:rPr>
          <w:rFonts w:cs="Arial"/>
          <w:szCs w:val="20"/>
        </w:rPr>
        <w:t>z</w:t>
      </w:r>
      <w:r w:rsidRPr="00AF2899">
        <w:rPr>
          <w:rFonts w:cs="Arial"/>
          <w:szCs w:val="20"/>
        </w:rPr>
        <w:t>hotoviteľa.</w:t>
      </w:r>
    </w:p>
    <w:p w14:paraId="22A248FC" w14:textId="3DC6C6BB" w:rsidR="007E2511" w:rsidRPr="00AF2899" w:rsidRDefault="007E2511" w:rsidP="00AF2899">
      <w:pPr>
        <w:spacing w:after="120" w:line="240" w:lineRule="auto"/>
        <w:ind w:left="708" w:hanging="708"/>
        <w:rPr>
          <w:rFonts w:cs="Arial"/>
          <w:szCs w:val="20"/>
        </w:rPr>
      </w:pPr>
      <w:r w:rsidRPr="00AF2899">
        <w:rPr>
          <w:rFonts w:cs="Arial"/>
          <w:b/>
          <w:szCs w:val="20"/>
        </w:rPr>
        <w:t>6.11</w:t>
      </w:r>
      <w:r w:rsidRPr="00AF2899">
        <w:rPr>
          <w:rFonts w:cs="Arial"/>
          <w:szCs w:val="20"/>
        </w:rPr>
        <w:tab/>
        <w:t xml:space="preserve">Objednávateľ má právo písomne vyzvať </w:t>
      </w:r>
      <w:r w:rsidR="00801EF9" w:rsidRPr="00AF2899">
        <w:rPr>
          <w:rFonts w:cs="Arial"/>
          <w:szCs w:val="20"/>
        </w:rPr>
        <w:t>z</w:t>
      </w:r>
      <w:r w:rsidRPr="00AF2899">
        <w:rPr>
          <w:rFonts w:cs="Arial"/>
          <w:szCs w:val="20"/>
        </w:rPr>
        <w:t>hotoviteľa na prerušenie realizácie diela len z dôvodov vyššej moci, výkonu úradného rozhodnutia, alebo v nevyhnutnom prípade v záujme predc</w:t>
      </w:r>
      <w:r w:rsidR="00B31026" w:rsidRPr="00AF2899">
        <w:rPr>
          <w:rFonts w:cs="Arial"/>
          <w:szCs w:val="20"/>
        </w:rPr>
        <w:t xml:space="preserve">hádzania vzniku škôd na zdraví </w:t>
      </w:r>
      <w:r w:rsidRPr="00AF2899">
        <w:rPr>
          <w:rFonts w:cs="Arial"/>
          <w:szCs w:val="20"/>
        </w:rPr>
        <w:t xml:space="preserve">a majetku. V prípade prerušenia </w:t>
      </w:r>
      <w:r w:rsidR="004746E9" w:rsidRPr="00AF2899">
        <w:rPr>
          <w:rFonts w:cs="Arial"/>
          <w:szCs w:val="20"/>
        </w:rPr>
        <w:t xml:space="preserve">realizácie </w:t>
      </w:r>
      <w:r w:rsidRPr="00AF2899">
        <w:rPr>
          <w:rFonts w:cs="Arial"/>
          <w:szCs w:val="20"/>
        </w:rPr>
        <w:t xml:space="preserve">diela na základe výzvy </w:t>
      </w:r>
      <w:r w:rsidR="00801EF9" w:rsidRPr="00AF2899">
        <w:rPr>
          <w:rFonts w:cs="Arial"/>
          <w:szCs w:val="20"/>
        </w:rPr>
        <w:t>o</w:t>
      </w:r>
      <w:r w:rsidRPr="00AF2899">
        <w:rPr>
          <w:rFonts w:cs="Arial"/>
          <w:szCs w:val="20"/>
        </w:rPr>
        <w:t xml:space="preserve">bjednávateľa sa doba zhotovenia diela automaticky predlžuje o dobu prerušenia zhotovenia diela. V prípade prerušenia zhotovenia </w:t>
      </w:r>
      <w:r w:rsidR="00801EF9" w:rsidRPr="00AF2899">
        <w:rPr>
          <w:rFonts w:cs="Arial"/>
          <w:szCs w:val="20"/>
        </w:rPr>
        <w:t>diela je z</w:t>
      </w:r>
      <w:r w:rsidRPr="00AF2899">
        <w:rPr>
          <w:rFonts w:cs="Arial"/>
          <w:szCs w:val="20"/>
        </w:rPr>
        <w:t>hotoviteľ povinný vykonať len práce</w:t>
      </w:r>
      <w:r w:rsidR="004746E9" w:rsidRPr="00AF2899">
        <w:rPr>
          <w:rFonts w:cs="Arial"/>
          <w:szCs w:val="20"/>
        </w:rPr>
        <w:t>/dodávky</w:t>
      </w:r>
      <w:r w:rsidRPr="00AF2899">
        <w:rPr>
          <w:rFonts w:cs="Arial"/>
          <w:szCs w:val="20"/>
        </w:rPr>
        <w:t xml:space="preserve">, ktoré zabránia vzniku škody na doposiaľ zhotovenom diele a je povinný </w:t>
      </w:r>
      <w:r w:rsidR="00801EF9" w:rsidRPr="00AF2899">
        <w:rPr>
          <w:rFonts w:cs="Arial"/>
          <w:szCs w:val="20"/>
        </w:rPr>
        <w:t>o</w:t>
      </w:r>
      <w:r w:rsidRPr="00AF2899">
        <w:rPr>
          <w:rFonts w:cs="Arial"/>
          <w:szCs w:val="20"/>
        </w:rPr>
        <w:t xml:space="preserve">bjednávateľa upozorniť na vznik hroziacej škody alebo poškodenia diela. Objednávateľ je povinný zaplatiť </w:t>
      </w:r>
      <w:r w:rsidR="00801EF9" w:rsidRPr="00AF2899">
        <w:rPr>
          <w:rFonts w:cs="Arial"/>
          <w:szCs w:val="20"/>
        </w:rPr>
        <w:t>z</w:t>
      </w:r>
      <w:r w:rsidRPr="00AF2899">
        <w:rPr>
          <w:rFonts w:cs="Arial"/>
          <w:szCs w:val="20"/>
        </w:rPr>
        <w:t>hotoviteľovi cenu za dielo za všetky práce</w:t>
      </w:r>
      <w:r w:rsidR="004746E9" w:rsidRPr="00AF2899">
        <w:rPr>
          <w:rFonts w:cs="Arial"/>
          <w:szCs w:val="20"/>
        </w:rPr>
        <w:t xml:space="preserve"> a dodávky</w:t>
      </w:r>
      <w:r w:rsidRPr="00AF2899">
        <w:rPr>
          <w:rFonts w:cs="Arial"/>
          <w:szCs w:val="20"/>
        </w:rPr>
        <w:t xml:space="preserve"> vykonané ku dňu prerušenia zhotovenia diela.</w:t>
      </w:r>
    </w:p>
    <w:p w14:paraId="1E4AA1B1" w14:textId="77777777" w:rsidR="004746E9" w:rsidRPr="00AF2899" w:rsidRDefault="007E2511" w:rsidP="00AF2899">
      <w:pPr>
        <w:spacing w:line="240" w:lineRule="auto"/>
        <w:ind w:left="708" w:hanging="708"/>
        <w:rPr>
          <w:rFonts w:cs="Arial"/>
          <w:color w:val="262830"/>
          <w:szCs w:val="20"/>
          <w:shd w:val="clear" w:color="auto" w:fill="FFFFFF"/>
        </w:rPr>
      </w:pPr>
      <w:r w:rsidRPr="00AF2899">
        <w:rPr>
          <w:rFonts w:cs="Arial"/>
          <w:b/>
          <w:szCs w:val="20"/>
        </w:rPr>
        <w:t>6.12</w:t>
      </w:r>
      <w:r w:rsidRPr="00AF2899">
        <w:rPr>
          <w:rFonts w:cs="Arial"/>
          <w:szCs w:val="20"/>
        </w:rPr>
        <w:tab/>
        <w:t xml:space="preserve">Zhotoviteľ akceptuje a berie na vedomie, že </w:t>
      </w:r>
      <w:r w:rsidR="00801EF9" w:rsidRPr="00AF2899">
        <w:rPr>
          <w:rFonts w:cs="Arial"/>
          <w:color w:val="262830"/>
          <w:szCs w:val="20"/>
          <w:shd w:val="clear" w:color="auto" w:fill="FFFFFF"/>
        </w:rPr>
        <w:t>o</w:t>
      </w:r>
      <w:r w:rsidRPr="00AF2899">
        <w:rPr>
          <w:rFonts w:cs="Arial"/>
          <w:color w:val="262830"/>
          <w:szCs w:val="20"/>
          <w:shd w:val="clear" w:color="auto" w:fill="FFFFFF"/>
        </w:rPr>
        <w:t>bjednávateľ má právo neodovzdať st</w:t>
      </w:r>
      <w:r w:rsidR="00BD66C1" w:rsidRPr="00AF2899">
        <w:rPr>
          <w:rFonts w:cs="Arial"/>
          <w:color w:val="262830"/>
          <w:szCs w:val="20"/>
          <w:shd w:val="clear" w:color="auto" w:fill="FFFFFF"/>
        </w:rPr>
        <w:t xml:space="preserve">avenisko </w:t>
      </w:r>
    </w:p>
    <w:p w14:paraId="46D69EA6" w14:textId="68F51C46" w:rsidR="007E2511" w:rsidRPr="00AF2899" w:rsidRDefault="007E2511" w:rsidP="00095973">
      <w:pPr>
        <w:spacing w:after="240" w:line="240" w:lineRule="auto"/>
        <w:ind w:left="708"/>
        <w:rPr>
          <w:rFonts w:cs="Arial"/>
          <w:color w:val="262830"/>
          <w:szCs w:val="20"/>
          <w:shd w:val="clear" w:color="auto" w:fill="FFFFFF"/>
        </w:rPr>
      </w:pPr>
      <w:r w:rsidRPr="00AF2899">
        <w:rPr>
          <w:rFonts w:cs="Arial"/>
          <w:color w:val="262830"/>
          <w:szCs w:val="20"/>
          <w:shd w:val="clear" w:color="auto" w:fill="FFFFFF"/>
        </w:rPr>
        <w:t xml:space="preserve">a to v súvislosti so začatím plynutia lehoty na plnenie a právo prerušiť realizáciu </w:t>
      </w:r>
      <w:r w:rsidR="004746E9" w:rsidRPr="00AF2899">
        <w:rPr>
          <w:rFonts w:cs="Arial"/>
          <w:color w:val="262830"/>
          <w:szCs w:val="20"/>
          <w:shd w:val="clear" w:color="auto" w:fill="FFFFFF"/>
        </w:rPr>
        <w:t>diela</w:t>
      </w:r>
      <w:r w:rsidRPr="00AF2899">
        <w:rPr>
          <w:rFonts w:cs="Arial"/>
          <w:color w:val="262830"/>
          <w:szCs w:val="20"/>
          <w:shd w:val="clear" w:color="auto" w:fill="FFFFFF"/>
        </w:rPr>
        <w:t xml:space="preserve"> v prípade, ak na predmet zákazky nebude mať zabezpečen</w:t>
      </w:r>
      <w:r w:rsidR="00BD66C1" w:rsidRPr="00AF2899">
        <w:rPr>
          <w:rFonts w:cs="Arial"/>
          <w:color w:val="262830"/>
          <w:szCs w:val="20"/>
          <w:shd w:val="clear" w:color="auto" w:fill="FFFFFF"/>
        </w:rPr>
        <w:t xml:space="preserve">é financovanie, alebo ak dôjde </w:t>
      </w:r>
      <w:r w:rsidRPr="00AF2899">
        <w:rPr>
          <w:rFonts w:cs="Arial"/>
          <w:color w:val="262830"/>
          <w:szCs w:val="20"/>
          <w:shd w:val="clear" w:color="auto" w:fill="FFFFFF"/>
        </w:rPr>
        <w:t xml:space="preserve">k neschválenia resp. kráteniu účelových finančných prostriedkov určených na financovanie predmetu zmluvy zo strany poskytovateľa, ak takéto finančné prostriedky boli na financovanie diela poskytnuté/mali byť poskytnuté a na základe čoho došlo k obmedzeniu zabezpečenia finančného krytia predmetu </w:t>
      </w:r>
      <w:r w:rsidR="00801EF9" w:rsidRPr="00AF2899">
        <w:rPr>
          <w:rFonts w:cs="Arial"/>
          <w:color w:val="262830"/>
          <w:szCs w:val="20"/>
          <w:shd w:val="clear" w:color="auto" w:fill="FFFFFF"/>
        </w:rPr>
        <w:t>z</w:t>
      </w:r>
      <w:r w:rsidRPr="00AF2899">
        <w:rPr>
          <w:rFonts w:cs="Arial"/>
          <w:color w:val="262830"/>
          <w:szCs w:val="20"/>
          <w:shd w:val="clear" w:color="auto" w:fill="FFFFFF"/>
        </w:rPr>
        <w:t xml:space="preserve">mluvy - diela, a to bez akýchkoľvek </w:t>
      </w:r>
      <w:r w:rsidR="00B31026" w:rsidRPr="00AF2899">
        <w:rPr>
          <w:rFonts w:cs="Arial"/>
          <w:color w:val="262830"/>
          <w:szCs w:val="20"/>
          <w:shd w:val="clear" w:color="auto" w:fill="FFFFFF"/>
        </w:rPr>
        <w:t xml:space="preserve">sankcií zo strany </w:t>
      </w:r>
      <w:r w:rsidR="00801EF9" w:rsidRPr="00AF2899">
        <w:rPr>
          <w:rFonts w:cs="Arial"/>
          <w:color w:val="262830"/>
          <w:szCs w:val="20"/>
          <w:shd w:val="clear" w:color="auto" w:fill="FFFFFF"/>
        </w:rPr>
        <w:t>z</w:t>
      </w:r>
      <w:r w:rsidR="00B31026" w:rsidRPr="00AF2899">
        <w:rPr>
          <w:rFonts w:cs="Arial"/>
          <w:color w:val="262830"/>
          <w:szCs w:val="20"/>
          <w:shd w:val="clear" w:color="auto" w:fill="FFFFFF"/>
        </w:rPr>
        <w:t xml:space="preserve">hotoviteľa, </w:t>
      </w:r>
      <w:r w:rsidRPr="00AF2899">
        <w:rPr>
          <w:rFonts w:cs="Arial"/>
          <w:color w:val="262830"/>
          <w:szCs w:val="20"/>
          <w:shd w:val="clear" w:color="auto" w:fill="FFFFFF"/>
        </w:rPr>
        <w:t xml:space="preserve">a to až do schválenia, alebo získania potrebného finančného </w:t>
      </w:r>
      <w:r w:rsidRPr="00AF2899">
        <w:rPr>
          <w:rFonts w:cs="Arial"/>
          <w:b/>
          <w:color w:val="262830"/>
          <w:szCs w:val="20"/>
          <w:shd w:val="clear" w:color="auto" w:fill="FFFFFF"/>
        </w:rPr>
        <w:t>krytia za plnenie predmetu zákazky – realizáciu diela, najdlhšie však na</w:t>
      </w:r>
      <w:r w:rsidR="00406F60" w:rsidRPr="00AF2899">
        <w:rPr>
          <w:rFonts w:cs="Arial"/>
          <w:b/>
          <w:color w:val="262830"/>
          <w:szCs w:val="20"/>
          <w:shd w:val="clear" w:color="auto" w:fill="FFFFFF"/>
        </w:rPr>
        <w:t xml:space="preserve"> </w:t>
      </w:r>
      <w:r w:rsidRPr="00AF2899">
        <w:rPr>
          <w:rFonts w:cs="Arial"/>
          <w:b/>
          <w:color w:val="262830"/>
          <w:szCs w:val="20"/>
          <w:shd w:val="clear" w:color="auto" w:fill="FFFFFF"/>
        </w:rPr>
        <w:t>3 (tri)</w:t>
      </w:r>
      <w:r w:rsidR="00406F60" w:rsidRPr="00AF2899">
        <w:rPr>
          <w:rFonts w:cs="Arial"/>
          <w:b/>
          <w:color w:val="262830"/>
          <w:szCs w:val="20"/>
          <w:shd w:val="clear" w:color="auto" w:fill="FFFFFF"/>
        </w:rPr>
        <w:t xml:space="preserve"> </w:t>
      </w:r>
      <w:r w:rsidRPr="00AF2899">
        <w:rPr>
          <w:rFonts w:cs="Arial"/>
          <w:b/>
          <w:color w:val="262830"/>
          <w:szCs w:val="20"/>
          <w:shd w:val="clear" w:color="auto" w:fill="FFFFFF"/>
        </w:rPr>
        <w:t>mesiace.</w:t>
      </w:r>
    </w:p>
    <w:p w14:paraId="32911B80" w14:textId="28B77626" w:rsidR="007E2511" w:rsidRPr="00AF2899" w:rsidRDefault="007E2511" w:rsidP="00AF2899">
      <w:pPr>
        <w:spacing w:after="120" w:line="240" w:lineRule="auto"/>
        <w:ind w:left="708" w:hanging="708"/>
        <w:rPr>
          <w:rFonts w:cs="Arial"/>
          <w:szCs w:val="20"/>
        </w:rPr>
      </w:pPr>
      <w:r w:rsidRPr="00AF2899">
        <w:rPr>
          <w:rFonts w:cs="Arial"/>
          <w:b/>
          <w:szCs w:val="20"/>
        </w:rPr>
        <w:t>6.13</w:t>
      </w:r>
      <w:r w:rsidRPr="00AF2899">
        <w:rPr>
          <w:rFonts w:cs="Arial"/>
          <w:szCs w:val="20"/>
        </w:rPr>
        <w:tab/>
        <w:t xml:space="preserve">Ak nedôjde k zabezpečeniu potrebného finančného krytia predmetu zákazky ani po troch mesiacoch počas ktorých nedošlo k začatiu plnenia predmetu </w:t>
      </w:r>
      <w:r w:rsidR="00801EF9" w:rsidRPr="00AF2899">
        <w:rPr>
          <w:rFonts w:cs="Arial"/>
          <w:szCs w:val="20"/>
        </w:rPr>
        <w:t>z</w:t>
      </w:r>
      <w:r w:rsidRPr="00AF2899">
        <w:rPr>
          <w:rFonts w:cs="Arial"/>
          <w:szCs w:val="20"/>
        </w:rPr>
        <w:t xml:space="preserve">mluvy alebo došlo </w:t>
      </w:r>
      <w:r w:rsidRPr="00AF2899">
        <w:rPr>
          <w:rFonts w:cs="Arial"/>
          <w:szCs w:val="20"/>
          <w:u w:val="single"/>
        </w:rPr>
        <w:t xml:space="preserve">k prerušeniu realizácie </w:t>
      </w:r>
      <w:r w:rsidR="00C41DFE">
        <w:rPr>
          <w:rFonts w:cs="Arial"/>
          <w:szCs w:val="20"/>
          <w:u w:val="single"/>
        </w:rPr>
        <w:t>diela</w:t>
      </w:r>
      <w:r w:rsidRPr="00AF2899">
        <w:rPr>
          <w:rFonts w:cs="Arial"/>
          <w:szCs w:val="20"/>
        </w:rPr>
        <w:t xml:space="preserve"> z dôvodov negatívneho vývoja rozpočtového krytia na financovanie uvedenej investičnej akcie, a to ani pri vynaložení maximálneho úsilia </w:t>
      </w:r>
      <w:r w:rsidR="00801EF9" w:rsidRPr="00AF2899">
        <w:rPr>
          <w:rFonts w:cs="Arial"/>
          <w:szCs w:val="20"/>
        </w:rPr>
        <w:t>o</w:t>
      </w:r>
      <w:r w:rsidRPr="00AF2899">
        <w:rPr>
          <w:rFonts w:cs="Arial"/>
          <w:szCs w:val="20"/>
        </w:rPr>
        <w:t xml:space="preserve">bjednávateľa smerujúceho k získaniu finančných prostriedkov na predmet </w:t>
      </w:r>
      <w:r w:rsidR="00801EF9" w:rsidRPr="00AF2899">
        <w:rPr>
          <w:rFonts w:cs="Arial"/>
          <w:szCs w:val="20"/>
        </w:rPr>
        <w:t>z</w:t>
      </w:r>
      <w:r w:rsidRPr="00AF2899">
        <w:rPr>
          <w:rFonts w:cs="Arial"/>
          <w:szCs w:val="20"/>
        </w:rPr>
        <w:t xml:space="preserve">mluvy, môže ktorákoľvek zmluvná strana odstúpiť od </w:t>
      </w:r>
      <w:r w:rsidR="00801EF9" w:rsidRPr="00AF2899">
        <w:rPr>
          <w:rFonts w:cs="Arial"/>
          <w:szCs w:val="20"/>
        </w:rPr>
        <w:t>z</w:t>
      </w:r>
      <w:r w:rsidRPr="00AF2899">
        <w:rPr>
          <w:rFonts w:cs="Arial"/>
          <w:szCs w:val="20"/>
        </w:rPr>
        <w:t>mluvy o dielo.</w:t>
      </w:r>
    </w:p>
    <w:p w14:paraId="03D8C523" w14:textId="2CBD427A" w:rsidR="007E2511" w:rsidRPr="00AF2899" w:rsidRDefault="007E2511" w:rsidP="00AF2899">
      <w:pPr>
        <w:spacing w:after="120" w:line="240" w:lineRule="auto"/>
        <w:ind w:left="708"/>
        <w:rPr>
          <w:rFonts w:cs="Arial"/>
          <w:szCs w:val="20"/>
        </w:rPr>
      </w:pPr>
      <w:r w:rsidRPr="00AF2899">
        <w:rPr>
          <w:rFonts w:cs="Arial"/>
          <w:szCs w:val="20"/>
        </w:rPr>
        <w:t xml:space="preserve">Pre odstúpenie od </w:t>
      </w:r>
      <w:r w:rsidR="004746E9" w:rsidRPr="00AF2899">
        <w:rPr>
          <w:rFonts w:cs="Arial"/>
          <w:szCs w:val="20"/>
        </w:rPr>
        <w:t>z</w:t>
      </w:r>
      <w:r w:rsidRPr="00AF2899">
        <w:rPr>
          <w:rFonts w:cs="Arial"/>
          <w:szCs w:val="20"/>
        </w:rPr>
        <w:t>mluvy</w:t>
      </w:r>
      <w:r w:rsidR="00801EF9" w:rsidRPr="00AF2899">
        <w:rPr>
          <w:rFonts w:cs="Arial"/>
          <w:szCs w:val="20"/>
        </w:rPr>
        <w:t xml:space="preserve"> o dielo z dôvodov nedodržania Č</w:t>
      </w:r>
      <w:r w:rsidRPr="00AF2899">
        <w:rPr>
          <w:rFonts w:cs="Arial"/>
          <w:szCs w:val="20"/>
        </w:rPr>
        <w:t xml:space="preserve">asového harmonogramu </w:t>
      </w:r>
      <w:r w:rsidR="004746E9" w:rsidRPr="00AF2899">
        <w:rPr>
          <w:rFonts w:cs="Arial"/>
          <w:szCs w:val="20"/>
        </w:rPr>
        <w:t>realizácie diela</w:t>
      </w:r>
      <w:r w:rsidRPr="00AF2899">
        <w:rPr>
          <w:rFonts w:cs="Arial"/>
          <w:szCs w:val="20"/>
        </w:rPr>
        <w:t xml:space="preserve"> z dôvodov na strane </w:t>
      </w:r>
      <w:r w:rsidR="00801EF9" w:rsidRPr="00AF2899">
        <w:rPr>
          <w:rFonts w:cs="Arial"/>
          <w:szCs w:val="20"/>
        </w:rPr>
        <w:t>z</w:t>
      </w:r>
      <w:r w:rsidRPr="00AF2899">
        <w:rPr>
          <w:rFonts w:cs="Arial"/>
          <w:szCs w:val="20"/>
        </w:rPr>
        <w:t>hotoviteľa alebo ak nastanú skutočnosti podľa bodu 6.10 a 6.13</w:t>
      </w:r>
      <w:r w:rsidR="00406F60" w:rsidRPr="00AF2899">
        <w:rPr>
          <w:rFonts w:cs="Arial"/>
          <w:szCs w:val="20"/>
        </w:rPr>
        <w:t xml:space="preserve"> </w:t>
      </w:r>
      <w:r w:rsidRPr="00AF2899">
        <w:rPr>
          <w:rFonts w:cs="Arial"/>
          <w:szCs w:val="20"/>
        </w:rPr>
        <w:t xml:space="preserve">platia podmienky viažuce sa k ukončeniu </w:t>
      </w:r>
      <w:r w:rsidR="00801EF9" w:rsidRPr="00AF2899">
        <w:rPr>
          <w:rFonts w:cs="Arial"/>
          <w:szCs w:val="20"/>
        </w:rPr>
        <w:t>z</w:t>
      </w:r>
      <w:r w:rsidRPr="00AF2899">
        <w:rPr>
          <w:rFonts w:cs="Arial"/>
          <w:szCs w:val="20"/>
        </w:rPr>
        <w:t xml:space="preserve">mluvy odstúpením, uvedené v tejto </w:t>
      </w:r>
      <w:r w:rsidR="00801EF9" w:rsidRPr="00AF2899">
        <w:rPr>
          <w:rFonts w:cs="Arial"/>
          <w:szCs w:val="20"/>
        </w:rPr>
        <w:t>z</w:t>
      </w:r>
      <w:r w:rsidRPr="00AF2899">
        <w:rPr>
          <w:rFonts w:cs="Arial"/>
          <w:szCs w:val="20"/>
        </w:rPr>
        <w:t>mluve.</w:t>
      </w:r>
    </w:p>
    <w:p w14:paraId="043B882F" w14:textId="77777777" w:rsidR="006E3163" w:rsidRPr="00AF2899" w:rsidRDefault="006E3163" w:rsidP="00AF2899">
      <w:pPr>
        <w:pStyle w:val="clanok-cislo"/>
        <w:numPr>
          <w:ilvl w:val="0"/>
          <w:numId w:val="5"/>
        </w:numPr>
        <w:ind w:left="360"/>
        <w:rPr>
          <w:rFonts w:cs="Arial"/>
          <w:sz w:val="20"/>
          <w:szCs w:val="20"/>
        </w:rPr>
      </w:pPr>
    </w:p>
    <w:p w14:paraId="76A20E36" w14:textId="541B8EFC" w:rsidR="00AA53AB" w:rsidRPr="00AF2899" w:rsidRDefault="006E3163" w:rsidP="00AF2899">
      <w:pPr>
        <w:pStyle w:val="clanok-text"/>
        <w:rPr>
          <w:rFonts w:cs="Arial"/>
          <w:sz w:val="20"/>
          <w:szCs w:val="20"/>
        </w:rPr>
      </w:pPr>
      <w:bookmarkStart w:id="19" w:name="_Toc513317466"/>
      <w:r w:rsidRPr="00AF2899">
        <w:rPr>
          <w:rFonts w:cs="Arial"/>
          <w:sz w:val="20"/>
          <w:szCs w:val="20"/>
        </w:rPr>
        <w:t>MIESTO PLNENIA PREDMETU ZMLUVY</w:t>
      </w:r>
      <w:bookmarkEnd w:id="19"/>
    </w:p>
    <w:p w14:paraId="404948E4" w14:textId="77777777" w:rsidR="00BD66C1" w:rsidRPr="00AF2899" w:rsidRDefault="00BD66C1" w:rsidP="00AF2899">
      <w:pPr>
        <w:pStyle w:val="clanok-text"/>
        <w:rPr>
          <w:rFonts w:cs="Arial"/>
          <w:sz w:val="20"/>
          <w:szCs w:val="20"/>
        </w:rPr>
      </w:pPr>
    </w:p>
    <w:p w14:paraId="42083803" w14:textId="3FEB4244" w:rsidR="00AA53AB" w:rsidRPr="00AF2899" w:rsidRDefault="00285F9A" w:rsidP="00AF2899">
      <w:pPr>
        <w:spacing w:line="240" w:lineRule="auto"/>
        <w:rPr>
          <w:rFonts w:cs="Arial"/>
          <w:szCs w:val="20"/>
        </w:rPr>
      </w:pPr>
      <w:r w:rsidRPr="00AF2899">
        <w:rPr>
          <w:rFonts w:cs="Arial"/>
          <w:szCs w:val="20"/>
        </w:rPr>
        <w:t>7.1</w:t>
      </w:r>
      <w:r w:rsidRPr="00AF2899">
        <w:rPr>
          <w:rFonts w:cs="Arial"/>
          <w:szCs w:val="20"/>
        </w:rPr>
        <w:tab/>
      </w:r>
      <w:r w:rsidR="00BA4065" w:rsidRPr="00AF2899">
        <w:rPr>
          <w:rFonts w:cs="Arial"/>
          <w:szCs w:val="20"/>
        </w:rPr>
        <w:t xml:space="preserve">Miesto plnenia predmetu </w:t>
      </w:r>
      <w:r w:rsidR="00801EF9" w:rsidRPr="00AF2899">
        <w:rPr>
          <w:rFonts w:cs="Arial"/>
          <w:szCs w:val="20"/>
        </w:rPr>
        <w:t>z</w:t>
      </w:r>
      <w:r w:rsidR="00BA4065" w:rsidRPr="00AF2899">
        <w:rPr>
          <w:rFonts w:cs="Arial"/>
          <w:szCs w:val="20"/>
        </w:rPr>
        <w:t>mluvy:</w:t>
      </w:r>
    </w:p>
    <w:p w14:paraId="29740F84" w14:textId="77777777" w:rsidR="004746E9" w:rsidRPr="00AF2899" w:rsidRDefault="004746E9" w:rsidP="00AF2899">
      <w:pPr>
        <w:pStyle w:val="Odsekzoznamu"/>
        <w:shd w:val="clear" w:color="auto" w:fill="FFFFFF" w:themeFill="background1"/>
        <w:spacing w:line="240" w:lineRule="auto"/>
        <w:ind w:left="709"/>
        <w:rPr>
          <w:rFonts w:cs="Arial"/>
          <w:szCs w:val="20"/>
          <w:shd w:val="clear" w:color="auto" w:fill="FFFFFF"/>
        </w:rPr>
      </w:pPr>
      <w:bookmarkStart w:id="20" w:name="_Toc513317467"/>
      <w:bookmarkEnd w:id="20"/>
      <w:r w:rsidRPr="00AF2899">
        <w:rPr>
          <w:rFonts w:cs="Arial"/>
          <w:szCs w:val="20"/>
          <w:shd w:val="clear" w:color="auto" w:fill="FFFFFF"/>
        </w:rPr>
        <w:t xml:space="preserve">Dielo – </w:t>
      </w:r>
      <w:r w:rsidRPr="00AF2899">
        <w:rPr>
          <w:rFonts w:cs="Arial"/>
          <w:szCs w:val="20"/>
        </w:rPr>
        <w:t>„</w:t>
      </w:r>
      <w:r w:rsidRPr="00AF2899">
        <w:rPr>
          <w:rFonts w:cs="Arial"/>
          <w:b/>
          <w:szCs w:val="20"/>
        </w:rPr>
        <w:t>Modernizácia hracej plochy Chemkostav arény - modernizácia osvetlenia a modernizácia kamerového systému</w:t>
      </w:r>
      <w:r w:rsidRPr="00AF2899">
        <w:rPr>
          <w:rFonts w:cs="Arial"/>
          <w:szCs w:val="20"/>
          <w:shd w:val="clear" w:color="auto" w:fill="FFFFFF"/>
        </w:rPr>
        <w:t>“ bude realizované na mieste stojacého objektu Športová hala – Chemkostav aréna, Michalovce, K. Kuzmányho 24, 071 01 Michalovce.</w:t>
      </w:r>
    </w:p>
    <w:p w14:paraId="79776799" w14:textId="77777777" w:rsidR="00A57691" w:rsidRPr="00AF2899" w:rsidRDefault="00A57691" w:rsidP="00AF2899">
      <w:pPr>
        <w:pStyle w:val="Odsekzoznamu"/>
        <w:shd w:val="clear" w:color="auto" w:fill="FFFFFF" w:themeFill="background1"/>
        <w:spacing w:line="240" w:lineRule="auto"/>
        <w:rPr>
          <w:rFonts w:cs="Arial"/>
          <w:szCs w:val="20"/>
        </w:rPr>
      </w:pPr>
    </w:p>
    <w:p w14:paraId="4F09362B" w14:textId="77777777" w:rsidR="00BA4065" w:rsidRPr="00AF2899" w:rsidRDefault="00BA4065" w:rsidP="00AF2899">
      <w:pPr>
        <w:pStyle w:val="clanok-cislo"/>
        <w:rPr>
          <w:rFonts w:cs="Arial"/>
          <w:sz w:val="20"/>
          <w:szCs w:val="20"/>
        </w:rPr>
      </w:pPr>
    </w:p>
    <w:p w14:paraId="2F6FEF88" w14:textId="77777777" w:rsidR="00BA4065" w:rsidRPr="00AF2899" w:rsidRDefault="00BA4065" w:rsidP="00AF2899">
      <w:pPr>
        <w:pStyle w:val="clanok-text"/>
        <w:rPr>
          <w:rFonts w:cs="Arial"/>
          <w:sz w:val="20"/>
          <w:szCs w:val="20"/>
        </w:rPr>
      </w:pPr>
      <w:bookmarkStart w:id="21" w:name="_Toc513317468"/>
      <w:r w:rsidRPr="00AF2899">
        <w:rPr>
          <w:rFonts w:cs="Arial"/>
          <w:sz w:val="20"/>
          <w:szCs w:val="20"/>
        </w:rPr>
        <w:t>PRÁVA A POVINNOSTI ZMLUVNÝCH STRÁN</w:t>
      </w:r>
      <w:bookmarkEnd w:id="21"/>
    </w:p>
    <w:p w14:paraId="7444FB10" w14:textId="77777777" w:rsidR="00AA53AB" w:rsidRPr="00AF2899" w:rsidRDefault="00AA53AB" w:rsidP="00AF2899">
      <w:pPr>
        <w:pStyle w:val="odsek-1"/>
        <w:numPr>
          <w:ilvl w:val="0"/>
          <w:numId w:val="0"/>
        </w:numPr>
        <w:ind w:left="720"/>
        <w:rPr>
          <w:rFonts w:cs="Arial"/>
          <w:szCs w:val="20"/>
        </w:rPr>
      </w:pPr>
    </w:p>
    <w:p w14:paraId="50808920" w14:textId="7699F792" w:rsidR="00A57691" w:rsidRPr="00AF2899" w:rsidRDefault="006E3163" w:rsidP="00AF2899">
      <w:pPr>
        <w:pStyle w:val="odsek-1"/>
        <w:numPr>
          <w:ilvl w:val="0"/>
          <w:numId w:val="0"/>
        </w:numPr>
        <w:tabs>
          <w:tab w:val="left" w:pos="708"/>
        </w:tabs>
        <w:rPr>
          <w:rFonts w:cs="Arial"/>
          <w:szCs w:val="20"/>
        </w:rPr>
      </w:pPr>
      <w:bookmarkStart w:id="22" w:name="_Toc513317469"/>
      <w:bookmarkEnd w:id="22"/>
      <w:r w:rsidRPr="00AF2899">
        <w:rPr>
          <w:rFonts w:cs="Arial"/>
          <w:b/>
          <w:szCs w:val="20"/>
        </w:rPr>
        <w:t>8</w:t>
      </w:r>
      <w:r w:rsidR="00A57691" w:rsidRPr="00AF2899">
        <w:rPr>
          <w:rFonts w:cs="Arial"/>
          <w:b/>
          <w:szCs w:val="20"/>
        </w:rPr>
        <w:t>.1</w:t>
      </w:r>
      <w:r w:rsidR="00A57691" w:rsidRPr="00AF2899">
        <w:rPr>
          <w:rFonts w:cs="Arial"/>
          <w:szCs w:val="20"/>
        </w:rPr>
        <w:tab/>
      </w:r>
      <w:r w:rsidR="00A57691" w:rsidRPr="00AF2899">
        <w:rPr>
          <w:rFonts w:cs="Arial"/>
          <w:b/>
          <w:szCs w:val="20"/>
          <w:u w:val="single"/>
        </w:rPr>
        <w:t>Práva a povinnosti Objednávateľa</w:t>
      </w:r>
    </w:p>
    <w:p w14:paraId="6E196870" w14:textId="60A5C6B2" w:rsidR="00A57691" w:rsidRPr="00AF2899" w:rsidRDefault="00A57691" w:rsidP="00095973">
      <w:pPr>
        <w:pStyle w:val="odsek-2"/>
        <w:numPr>
          <w:ilvl w:val="2"/>
          <w:numId w:val="5"/>
        </w:numPr>
        <w:rPr>
          <w:rFonts w:cs="Arial"/>
          <w:szCs w:val="20"/>
        </w:rPr>
      </w:pPr>
      <w:r w:rsidRPr="00AF2899">
        <w:rPr>
          <w:rFonts w:cs="Arial"/>
          <w:szCs w:val="20"/>
        </w:rPr>
        <w:t xml:space="preserve">Objednávateľ je oprávnený kontrolovať plnenie predmetu </w:t>
      </w:r>
      <w:r w:rsidR="00801EF9" w:rsidRPr="00AF2899">
        <w:rPr>
          <w:rFonts w:cs="Arial"/>
          <w:szCs w:val="20"/>
        </w:rPr>
        <w:t>z</w:t>
      </w:r>
      <w:r w:rsidRPr="00AF2899">
        <w:rPr>
          <w:rFonts w:cs="Arial"/>
          <w:szCs w:val="20"/>
        </w:rPr>
        <w:t xml:space="preserve">mluvy v každom stupni jeho realizácie. </w:t>
      </w:r>
      <w:r w:rsidR="00BD66C1" w:rsidRPr="00AF2899">
        <w:rPr>
          <w:rFonts w:cs="Arial"/>
          <w:szCs w:val="20"/>
        </w:rPr>
        <w:br/>
      </w:r>
      <w:r w:rsidRPr="00AF2899">
        <w:rPr>
          <w:rFonts w:cs="Arial"/>
          <w:szCs w:val="20"/>
        </w:rPr>
        <w:t xml:space="preserve">Ak </w:t>
      </w:r>
      <w:r w:rsidR="00801EF9" w:rsidRPr="00AF2899">
        <w:rPr>
          <w:rFonts w:cs="Arial"/>
          <w:szCs w:val="20"/>
        </w:rPr>
        <w:t>o</w:t>
      </w:r>
      <w:r w:rsidRPr="00AF2899">
        <w:rPr>
          <w:rFonts w:cs="Arial"/>
          <w:szCs w:val="20"/>
        </w:rPr>
        <w:t xml:space="preserve">bjednávateľ, alebo ním poverená osoba pri kontrole zistí, že </w:t>
      </w:r>
      <w:r w:rsidR="00801EF9" w:rsidRPr="00AF2899">
        <w:rPr>
          <w:rFonts w:cs="Arial"/>
          <w:szCs w:val="20"/>
        </w:rPr>
        <w:t>z</w:t>
      </w:r>
      <w:r w:rsidRPr="00AF2899">
        <w:rPr>
          <w:rFonts w:cs="Arial"/>
          <w:szCs w:val="20"/>
        </w:rPr>
        <w:t xml:space="preserve">hotoviteľ porušuje svoje povinnosti, má právo žiadať, aby sa </w:t>
      </w:r>
      <w:r w:rsidR="00801EF9" w:rsidRPr="00AF2899">
        <w:rPr>
          <w:rFonts w:cs="Arial"/>
          <w:szCs w:val="20"/>
        </w:rPr>
        <w:t>z</w:t>
      </w:r>
      <w:r w:rsidRPr="00AF2899">
        <w:rPr>
          <w:rFonts w:cs="Arial"/>
          <w:szCs w:val="20"/>
        </w:rPr>
        <w:t>hotoviteľ zdržal takéhoto konania a aby</w:t>
      </w:r>
      <w:r w:rsidR="00406F60" w:rsidRPr="00AF2899">
        <w:rPr>
          <w:rFonts w:cs="Arial"/>
          <w:szCs w:val="20"/>
        </w:rPr>
        <w:t xml:space="preserve"> </w:t>
      </w:r>
      <w:r w:rsidRPr="00AF2899">
        <w:rPr>
          <w:rFonts w:cs="Arial"/>
          <w:szCs w:val="20"/>
        </w:rPr>
        <w:t xml:space="preserve">odstránil vady vzniknuté vadnou realizáciou predmetu </w:t>
      </w:r>
      <w:r w:rsidR="00801EF9" w:rsidRPr="00AF2899">
        <w:rPr>
          <w:rFonts w:cs="Arial"/>
          <w:szCs w:val="20"/>
        </w:rPr>
        <w:t>z</w:t>
      </w:r>
      <w:r w:rsidRPr="00AF2899">
        <w:rPr>
          <w:rFonts w:cs="Arial"/>
          <w:szCs w:val="20"/>
        </w:rPr>
        <w:t>mluvy a ďalej dielo realizoval riadne v súlade s </w:t>
      </w:r>
      <w:r w:rsidR="00095973">
        <w:rPr>
          <w:rFonts w:cs="Arial"/>
          <w:szCs w:val="20"/>
        </w:rPr>
        <w:t xml:space="preserve">požiadavkami uvedenými v tejto </w:t>
      </w:r>
      <w:r w:rsidR="004746E9" w:rsidRPr="00AF2899">
        <w:rPr>
          <w:rFonts w:cs="Arial"/>
          <w:szCs w:val="20"/>
        </w:rPr>
        <w:t>z</w:t>
      </w:r>
      <w:r w:rsidRPr="00AF2899">
        <w:rPr>
          <w:rFonts w:cs="Arial"/>
          <w:szCs w:val="20"/>
        </w:rPr>
        <w:t xml:space="preserve">mluve. </w:t>
      </w:r>
    </w:p>
    <w:p w14:paraId="5FC88C64" w14:textId="1981BFEB" w:rsidR="00A57691" w:rsidRPr="00AF2899" w:rsidRDefault="00A57691" w:rsidP="00AF2899">
      <w:pPr>
        <w:pStyle w:val="odsek-2"/>
        <w:numPr>
          <w:ilvl w:val="0"/>
          <w:numId w:val="0"/>
        </w:numPr>
        <w:tabs>
          <w:tab w:val="left" w:pos="708"/>
        </w:tabs>
        <w:ind w:left="720"/>
        <w:rPr>
          <w:rFonts w:cs="Arial"/>
          <w:szCs w:val="20"/>
        </w:rPr>
      </w:pPr>
      <w:r w:rsidRPr="00AF2899">
        <w:rPr>
          <w:rFonts w:cs="Arial"/>
          <w:szCs w:val="20"/>
        </w:rPr>
        <w:t xml:space="preserve">V prípade, že </w:t>
      </w:r>
      <w:r w:rsidR="00801EF9" w:rsidRPr="00AF2899">
        <w:rPr>
          <w:rFonts w:cs="Arial"/>
          <w:szCs w:val="20"/>
        </w:rPr>
        <w:t>z</w:t>
      </w:r>
      <w:r w:rsidRPr="00AF2899">
        <w:rPr>
          <w:rFonts w:cs="Arial"/>
          <w:szCs w:val="20"/>
        </w:rPr>
        <w:t xml:space="preserve">hotoviteľ v primeranej lehote určenej na odstránenie vadného plnenia tak nebude konať, považuje sa to za podstatné porušenie </w:t>
      </w:r>
      <w:r w:rsidR="00801EF9" w:rsidRPr="00AF2899">
        <w:rPr>
          <w:rFonts w:cs="Arial"/>
          <w:szCs w:val="20"/>
        </w:rPr>
        <w:t>z</w:t>
      </w:r>
      <w:r w:rsidRPr="00AF2899">
        <w:rPr>
          <w:rFonts w:cs="Arial"/>
          <w:szCs w:val="20"/>
        </w:rPr>
        <w:t>mluvy</w:t>
      </w:r>
    </w:p>
    <w:p w14:paraId="2BBED456" w14:textId="3075E3C8" w:rsidR="00A57691" w:rsidRPr="00AF2899" w:rsidRDefault="00A57691" w:rsidP="00AF2899">
      <w:pPr>
        <w:pStyle w:val="odsek-2"/>
        <w:numPr>
          <w:ilvl w:val="2"/>
          <w:numId w:val="5"/>
        </w:numPr>
        <w:rPr>
          <w:rFonts w:cs="Arial"/>
          <w:szCs w:val="20"/>
        </w:rPr>
      </w:pPr>
      <w:r w:rsidRPr="00AF2899">
        <w:rPr>
          <w:rFonts w:cs="Arial"/>
          <w:szCs w:val="20"/>
        </w:rPr>
        <w:t xml:space="preserve">Plánované kontroly budú vykonávané minimálne jeden krát za 14 dní a môžu byť vykonané aj pred plánovaným vystavením faktúry zo strany </w:t>
      </w:r>
      <w:r w:rsidR="00801EF9" w:rsidRPr="00AF2899">
        <w:rPr>
          <w:rFonts w:cs="Arial"/>
          <w:szCs w:val="20"/>
        </w:rPr>
        <w:t>z</w:t>
      </w:r>
      <w:r w:rsidRPr="00AF2899">
        <w:rPr>
          <w:rFonts w:cs="Arial"/>
          <w:szCs w:val="20"/>
        </w:rPr>
        <w:t xml:space="preserve">hotoviteľa. Kontroly organizuje </w:t>
      </w:r>
      <w:r w:rsidR="004746E9" w:rsidRPr="00AF2899">
        <w:rPr>
          <w:rFonts w:cs="Arial"/>
          <w:szCs w:val="20"/>
        </w:rPr>
        <w:t xml:space="preserve">osoba poverená </w:t>
      </w:r>
      <w:r w:rsidRPr="00AF2899">
        <w:rPr>
          <w:rFonts w:cs="Arial"/>
          <w:szCs w:val="20"/>
        </w:rPr>
        <w:t xml:space="preserve"> </w:t>
      </w:r>
      <w:r w:rsidR="00801EF9" w:rsidRPr="00AF2899">
        <w:rPr>
          <w:rFonts w:cs="Arial"/>
          <w:szCs w:val="20"/>
        </w:rPr>
        <w:t>o</w:t>
      </w:r>
      <w:r w:rsidRPr="00AF2899">
        <w:rPr>
          <w:rFonts w:cs="Arial"/>
          <w:szCs w:val="20"/>
        </w:rPr>
        <w:t>bjednávate</w:t>
      </w:r>
      <w:r w:rsidR="004746E9" w:rsidRPr="00AF2899">
        <w:rPr>
          <w:rFonts w:cs="Arial"/>
          <w:szCs w:val="20"/>
        </w:rPr>
        <w:t>ľom</w:t>
      </w:r>
      <w:r w:rsidRPr="00AF2899">
        <w:rPr>
          <w:rFonts w:cs="Arial"/>
          <w:szCs w:val="20"/>
        </w:rPr>
        <w:t xml:space="preserve">, na základe výzvy niektorej </w:t>
      </w:r>
      <w:r w:rsidR="00801EF9" w:rsidRPr="00AF2899">
        <w:rPr>
          <w:rFonts w:cs="Arial"/>
          <w:szCs w:val="20"/>
        </w:rPr>
        <w:t>z</w:t>
      </w:r>
      <w:r w:rsidRPr="00AF2899">
        <w:rPr>
          <w:rFonts w:cs="Arial"/>
          <w:szCs w:val="20"/>
        </w:rPr>
        <w:t xml:space="preserve">mluvnej strany, alebo na základe časového plánu kontrol vopred dohodnutého </w:t>
      </w:r>
      <w:r w:rsidR="00801EF9" w:rsidRPr="00AF2899">
        <w:rPr>
          <w:rFonts w:cs="Arial"/>
          <w:szCs w:val="20"/>
        </w:rPr>
        <w:t>z</w:t>
      </w:r>
      <w:r w:rsidRPr="00AF2899">
        <w:rPr>
          <w:rFonts w:cs="Arial"/>
          <w:szCs w:val="20"/>
        </w:rPr>
        <w:t>mluvnými stranami.</w:t>
      </w:r>
    </w:p>
    <w:p w14:paraId="52E4B252" w14:textId="12AEBE51" w:rsidR="00A57691" w:rsidRPr="00AF2899" w:rsidRDefault="00A57691" w:rsidP="00AF2899">
      <w:pPr>
        <w:pStyle w:val="odsek-2"/>
        <w:numPr>
          <w:ilvl w:val="2"/>
          <w:numId w:val="5"/>
        </w:numPr>
        <w:rPr>
          <w:rFonts w:cs="Arial"/>
          <w:szCs w:val="20"/>
        </w:rPr>
      </w:pPr>
      <w:r w:rsidRPr="00AF2899">
        <w:rPr>
          <w:rFonts w:cs="Arial"/>
          <w:szCs w:val="20"/>
        </w:rPr>
        <w:t xml:space="preserve">Objednávateľ je povinný uhradiť cenu dohodnutú v tejto </w:t>
      </w:r>
      <w:r w:rsidR="00801EF9" w:rsidRPr="00AF2899">
        <w:rPr>
          <w:rFonts w:cs="Arial"/>
          <w:szCs w:val="20"/>
        </w:rPr>
        <w:t>z</w:t>
      </w:r>
      <w:r w:rsidRPr="00AF2899">
        <w:rPr>
          <w:rFonts w:cs="Arial"/>
          <w:szCs w:val="20"/>
        </w:rPr>
        <w:t>mluve v stanovenej lehote po doručení riadne vystavenej faktúry bez vád.</w:t>
      </w:r>
    </w:p>
    <w:p w14:paraId="2A99CDC8" w14:textId="4DF35D87" w:rsidR="00A57691" w:rsidRPr="00AF2899" w:rsidRDefault="00A57691" w:rsidP="00AF2899">
      <w:pPr>
        <w:pStyle w:val="odsek-1"/>
        <w:numPr>
          <w:ilvl w:val="0"/>
          <w:numId w:val="0"/>
        </w:numPr>
        <w:tabs>
          <w:tab w:val="left" w:pos="708"/>
        </w:tabs>
        <w:spacing w:after="0"/>
        <w:ind w:firstLine="708"/>
        <w:rPr>
          <w:rFonts w:cs="Arial"/>
          <w:b/>
          <w:szCs w:val="20"/>
        </w:rPr>
      </w:pPr>
      <w:r w:rsidRPr="00AF2899">
        <w:rPr>
          <w:rFonts w:cs="Arial"/>
          <w:b/>
          <w:szCs w:val="20"/>
          <w:u w:val="single"/>
        </w:rPr>
        <w:t xml:space="preserve">Práva a povinnosti </w:t>
      </w:r>
      <w:r w:rsidR="00801EF9" w:rsidRPr="00AF2899">
        <w:rPr>
          <w:rFonts w:cs="Arial"/>
          <w:b/>
          <w:szCs w:val="20"/>
          <w:u w:val="single"/>
        </w:rPr>
        <w:t>z</w:t>
      </w:r>
      <w:r w:rsidRPr="00AF2899">
        <w:rPr>
          <w:rFonts w:cs="Arial"/>
          <w:b/>
          <w:szCs w:val="20"/>
          <w:u w:val="single"/>
        </w:rPr>
        <w:t>hotoviteľa</w:t>
      </w:r>
      <w:r w:rsidRPr="00AF2899">
        <w:rPr>
          <w:rFonts w:cs="Arial"/>
          <w:b/>
          <w:szCs w:val="20"/>
        </w:rPr>
        <w:t>.</w:t>
      </w:r>
    </w:p>
    <w:p w14:paraId="69782AE6" w14:textId="6D1997DA" w:rsidR="00A57691" w:rsidRPr="00AF2899" w:rsidRDefault="00A57691" w:rsidP="00AF2899">
      <w:pPr>
        <w:pStyle w:val="odsek-2"/>
        <w:numPr>
          <w:ilvl w:val="2"/>
          <w:numId w:val="5"/>
        </w:numPr>
        <w:spacing w:after="0"/>
        <w:rPr>
          <w:rFonts w:cs="Arial"/>
          <w:szCs w:val="20"/>
        </w:rPr>
      </w:pPr>
      <w:r w:rsidRPr="00AF2899">
        <w:rPr>
          <w:rFonts w:cs="Arial"/>
          <w:szCs w:val="20"/>
        </w:rPr>
        <w:t xml:space="preserve">Zhotoviteľ je povinný na vlastné náklady zabezpečiť činnosť potrebnú na zabezpečenie predmetu </w:t>
      </w:r>
      <w:r w:rsidR="00801EF9" w:rsidRPr="00AF2899">
        <w:rPr>
          <w:rFonts w:cs="Arial"/>
          <w:szCs w:val="20"/>
        </w:rPr>
        <w:t>z</w:t>
      </w:r>
      <w:r w:rsidRPr="00AF2899">
        <w:rPr>
          <w:rFonts w:cs="Arial"/>
          <w:szCs w:val="20"/>
        </w:rPr>
        <w:t>mluvy – realizáciu diela.</w:t>
      </w:r>
    </w:p>
    <w:p w14:paraId="4212B111" w14:textId="7D8F0410" w:rsidR="00A57691" w:rsidRPr="00AF2899" w:rsidRDefault="00A57691" w:rsidP="00AF2899">
      <w:pPr>
        <w:pStyle w:val="odsek-2"/>
        <w:numPr>
          <w:ilvl w:val="2"/>
          <w:numId w:val="5"/>
        </w:numPr>
        <w:rPr>
          <w:rFonts w:cs="Arial"/>
          <w:szCs w:val="20"/>
        </w:rPr>
      </w:pPr>
      <w:bookmarkStart w:id="23" w:name="_Ref488325663"/>
      <w:r w:rsidRPr="00AF2899">
        <w:rPr>
          <w:rFonts w:cs="Arial"/>
          <w:szCs w:val="20"/>
        </w:rPr>
        <w:t>Zhotoviteľ je povinný uviesť zoznam svojich subdodávateľov spolu s predmetom subdodávky</w:t>
      </w:r>
      <w:r w:rsidRPr="00AF2899">
        <w:rPr>
          <w:rFonts w:cs="Arial"/>
          <w:szCs w:val="20"/>
        </w:rPr>
        <w:br/>
        <w:t xml:space="preserve">a podielom subdodávok na celkovej realizácii diela v prílohe tejto Zmluvy </w:t>
      </w:r>
      <w:r w:rsidR="00372FC0" w:rsidRPr="00AF2899">
        <w:rPr>
          <w:rFonts w:cs="Arial"/>
          <w:szCs w:val="20"/>
        </w:rPr>
        <w:t>–</w:t>
      </w:r>
      <w:r w:rsidRPr="00AF2899">
        <w:rPr>
          <w:rFonts w:cs="Arial"/>
          <w:szCs w:val="20"/>
        </w:rPr>
        <w:t xml:space="preserve"> Príloha</w:t>
      </w:r>
      <w:r w:rsidR="00372FC0" w:rsidRPr="00AF2899">
        <w:rPr>
          <w:rFonts w:cs="Arial"/>
          <w:szCs w:val="20"/>
        </w:rPr>
        <w:t xml:space="preserve"> </w:t>
      </w:r>
      <w:r w:rsidRPr="00AF2899">
        <w:rPr>
          <w:rFonts w:cs="Arial"/>
          <w:szCs w:val="20"/>
        </w:rPr>
        <w:t>č. 4 Zoznam subdodávateľov a podiel subdodávok (ďalej ako „Príloha č. 4“). Zhotoviteľ je oprávnený zmeniť subdodávateľa len s predchádzajúcim písomným s</w:t>
      </w:r>
      <w:r w:rsidR="00372FC0" w:rsidRPr="00AF2899">
        <w:rPr>
          <w:rFonts w:cs="Arial"/>
          <w:szCs w:val="20"/>
        </w:rPr>
        <w:t xml:space="preserve">úhlasom </w:t>
      </w:r>
      <w:r w:rsidR="00801EF9" w:rsidRPr="00AF2899">
        <w:rPr>
          <w:rFonts w:cs="Arial"/>
          <w:szCs w:val="20"/>
        </w:rPr>
        <w:t>o</w:t>
      </w:r>
      <w:r w:rsidR="00372FC0" w:rsidRPr="00AF2899">
        <w:rPr>
          <w:rFonts w:cs="Arial"/>
          <w:szCs w:val="20"/>
        </w:rPr>
        <w:t xml:space="preserve">bjednávateľa. Žiadosť </w:t>
      </w:r>
      <w:r w:rsidRPr="00AF2899">
        <w:rPr>
          <w:rFonts w:cs="Arial"/>
          <w:szCs w:val="20"/>
        </w:rPr>
        <w:t xml:space="preserve">o zmenu subdodávateľa písomne predkladá </w:t>
      </w:r>
      <w:r w:rsidR="00801EF9" w:rsidRPr="00AF2899">
        <w:rPr>
          <w:rFonts w:cs="Arial"/>
          <w:szCs w:val="20"/>
        </w:rPr>
        <w:t>z</w:t>
      </w:r>
      <w:r w:rsidRPr="00AF2899">
        <w:rPr>
          <w:rFonts w:cs="Arial"/>
          <w:szCs w:val="20"/>
        </w:rPr>
        <w:t xml:space="preserve">hotoviteľ </w:t>
      </w:r>
      <w:r w:rsidR="00801EF9" w:rsidRPr="00AF2899">
        <w:rPr>
          <w:rFonts w:cs="Arial"/>
          <w:szCs w:val="20"/>
        </w:rPr>
        <w:t>o</w:t>
      </w:r>
      <w:r w:rsidRPr="00AF2899">
        <w:rPr>
          <w:rFonts w:cs="Arial"/>
          <w:szCs w:val="20"/>
        </w:rPr>
        <w:t xml:space="preserve">bjednávateľovi minimálne 5 (päť) pracovných dní pred plánovaným dátumom zmeny subdodávateľa. Zhotoviteľ je povinný uvádzať aktuálne údaje o svojich subdodávateľoch, údaje o osobách oprávnených konať za subdodávateľov a to v rozsahu meno a priezvisko, adresa pobytu, údaje o predmete subdodávky a o podiele subdodávky na celkovej realizácii diela. </w:t>
      </w:r>
    </w:p>
    <w:p w14:paraId="4FF6FEF6" w14:textId="77777777" w:rsidR="004746E9" w:rsidRPr="00AF2899" w:rsidRDefault="00A57691" w:rsidP="00AF2899">
      <w:pPr>
        <w:pStyle w:val="odsek-2"/>
        <w:numPr>
          <w:ilvl w:val="0"/>
          <w:numId w:val="0"/>
        </w:numPr>
        <w:tabs>
          <w:tab w:val="left" w:pos="708"/>
        </w:tabs>
        <w:ind w:left="720"/>
        <w:rPr>
          <w:rFonts w:cs="Arial"/>
          <w:szCs w:val="20"/>
        </w:rPr>
      </w:pPr>
      <w:r w:rsidRPr="00AF2899">
        <w:rPr>
          <w:rFonts w:cs="Arial"/>
          <w:szCs w:val="20"/>
        </w:rPr>
        <w:t xml:space="preserve">Za zmenu sa považuje aj oznámenie </w:t>
      </w:r>
      <w:r w:rsidR="00372FC0" w:rsidRPr="00AF2899">
        <w:rPr>
          <w:rFonts w:cs="Arial"/>
          <w:szCs w:val="20"/>
        </w:rPr>
        <w:t>nového</w:t>
      </w:r>
      <w:r w:rsidR="00406F60" w:rsidRPr="00AF2899">
        <w:rPr>
          <w:rFonts w:cs="Arial"/>
          <w:szCs w:val="20"/>
        </w:rPr>
        <w:t xml:space="preserve"> </w:t>
      </w:r>
      <w:r w:rsidRPr="00AF2899">
        <w:rPr>
          <w:rFonts w:cs="Arial"/>
          <w:szCs w:val="20"/>
        </w:rPr>
        <w:t xml:space="preserve">subdodávateľa a jeho podiel subdodávok na plnení Zmluvy a to v prípade ak pri podpise </w:t>
      </w:r>
      <w:r w:rsidR="001952F8" w:rsidRPr="00AF2899">
        <w:rPr>
          <w:rFonts w:cs="Arial"/>
          <w:szCs w:val="20"/>
        </w:rPr>
        <w:t>z</w:t>
      </w:r>
      <w:r w:rsidRPr="00AF2899">
        <w:rPr>
          <w:rFonts w:cs="Arial"/>
          <w:szCs w:val="20"/>
        </w:rPr>
        <w:t xml:space="preserve">mluvy </w:t>
      </w:r>
      <w:r w:rsidR="001952F8" w:rsidRPr="00AF2899">
        <w:rPr>
          <w:rFonts w:cs="Arial"/>
          <w:szCs w:val="20"/>
        </w:rPr>
        <w:t>z</w:t>
      </w:r>
      <w:r w:rsidRPr="00AF2899">
        <w:rPr>
          <w:rFonts w:cs="Arial"/>
          <w:szCs w:val="20"/>
        </w:rPr>
        <w:t xml:space="preserve">hotoviteľ nedeklaroval plnenie predmetu </w:t>
      </w:r>
      <w:r w:rsidR="001952F8" w:rsidRPr="00AF2899">
        <w:rPr>
          <w:rFonts w:cs="Arial"/>
          <w:szCs w:val="20"/>
        </w:rPr>
        <w:t>z</w:t>
      </w:r>
      <w:r w:rsidRPr="00AF2899">
        <w:rPr>
          <w:rFonts w:cs="Arial"/>
          <w:szCs w:val="20"/>
        </w:rPr>
        <w:t>mluvy</w:t>
      </w:r>
      <w:r w:rsidR="00406F60" w:rsidRPr="00AF2899">
        <w:rPr>
          <w:rFonts w:cs="Arial"/>
          <w:szCs w:val="20"/>
        </w:rPr>
        <w:t xml:space="preserve"> </w:t>
      </w:r>
      <w:r w:rsidRPr="00AF2899">
        <w:rPr>
          <w:rFonts w:cs="Arial"/>
          <w:szCs w:val="20"/>
        </w:rPr>
        <w:t>subdodávateľ</w:t>
      </w:r>
      <w:r w:rsidR="00372FC0" w:rsidRPr="00AF2899">
        <w:rPr>
          <w:rFonts w:cs="Arial"/>
          <w:szCs w:val="20"/>
        </w:rPr>
        <w:t xml:space="preserve">sky. </w:t>
      </w:r>
    </w:p>
    <w:p w14:paraId="0F68D181" w14:textId="3AB1BEF1" w:rsidR="004746E9" w:rsidRPr="00AF2899" w:rsidRDefault="00A57691" w:rsidP="00AF2899">
      <w:pPr>
        <w:pStyle w:val="odsek-2"/>
        <w:numPr>
          <w:ilvl w:val="0"/>
          <w:numId w:val="0"/>
        </w:numPr>
        <w:tabs>
          <w:tab w:val="left" w:pos="708"/>
        </w:tabs>
        <w:ind w:left="720"/>
        <w:rPr>
          <w:rFonts w:cs="Arial"/>
          <w:szCs w:val="20"/>
        </w:rPr>
      </w:pPr>
      <w:r w:rsidRPr="00AF2899">
        <w:rPr>
          <w:rFonts w:cs="Arial"/>
          <w:szCs w:val="20"/>
        </w:rPr>
        <w:t>Zhotoviteľ je povinný požadovať od subdodávateľov poskytovanie aktuálnych údajov podľa predchádzajúcej vety a </w:t>
      </w:r>
      <w:r w:rsidR="004746E9" w:rsidRPr="00AF2899">
        <w:rPr>
          <w:rFonts w:cs="Arial"/>
          <w:szCs w:val="20"/>
        </w:rPr>
        <w:t>z</w:t>
      </w:r>
      <w:r w:rsidRPr="00AF2899">
        <w:rPr>
          <w:rFonts w:cs="Arial"/>
          <w:szCs w:val="20"/>
        </w:rPr>
        <w:t xml:space="preserve">hotoviteľ je povinný bezodkladne poskytovať aktualizované údaje </w:t>
      </w:r>
      <w:r w:rsidR="001952F8" w:rsidRPr="00AF2899">
        <w:rPr>
          <w:rFonts w:cs="Arial"/>
          <w:szCs w:val="20"/>
        </w:rPr>
        <w:t>o</w:t>
      </w:r>
      <w:r w:rsidRPr="00AF2899">
        <w:rPr>
          <w:rFonts w:cs="Arial"/>
          <w:szCs w:val="20"/>
        </w:rPr>
        <w:t xml:space="preserve">bjednávateľovi. </w:t>
      </w:r>
      <w:bookmarkEnd w:id="23"/>
    </w:p>
    <w:p w14:paraId="621FA826" w14:textId="7689615B" w:rsidR="00A57691" w:rsidRPr="00AF2899" w:rsidRDefault="00A57691" w:rsidP="00AF2899">
      <w:pPr>
        <w:pStyle w:val="odsek-2"/>
        <w:numPr>
          <w:ilvl w:val="0"/>
          <w:numId w:val="0"/>
        </w:numPr>
        <w:tabs>
          <w:tab w:val="left" w:pos="708"/>
        </w:tabs>
        <w:ind w:left="720"/>
        <w:rPr>
          <w:rFonts w:cs="Arial"/>
          <w:szCs w:val="20"/>
        </w:rPr>
      </w:pPr>
      <w:r w:rsidRPr="00AF2899">
        <w:rPr>
          <w:rFonts w:cs="Arial"/>
          <w:szCs w:val="20"/>
        </w:rPr>
        <w:t xml:space="preserve">Zhotoviteľ je povinný plniť všetky povinnosti podľa </w:t>
      </w:r>
      <w:r w:rsidR="00406F60" w:rsidRPr="00AF2899">
        <w:rPr>
          <w:rFonts w:cs="Arial"/>
          <w:szCs w:val="20"/>
        </w:rPr>
        <w:t xml:space="preserve">zákona </w:t>
      </w:r>
      <w:r w:rsidRPr="00AF2899">
        <w:rPr>
          <w:rFonts w:cs="Arial"/>
          <w:szCs w:val="20"/>
        </w:rPr>
        <w:t>č. 315/2016 Z. z. o registri partnero</w:t>
      </w:r>
      <w:r w:rsidR="004746E9" w:rsidRPr="00AF2899">
        <w:rPr>
          <w:rFonts w:cs="Arial"/>
          <w:szCs w:val="20"/>
        </w:rPr>
        <w:t xml:space="preserve">v </w:t>
      </w:r>
      <w:r w:rsidRPr="00AF2899">
        <w:rPr>
          <w:rFonts w:cs="Arial"/>
          <w:szCs w:val="20"/>
        </w:rPr>
        <w:t>verejného sektora a o zmene a doplnení niektorých zákonov v znení neskorších predpisov), najmä:</w:t>
      </w:r>
    </w:p>
    <w:p w14:paraId="7382A4E0" w14:textId="5A787041" w:rsidR="00A57691" w:rsidRPr="00AF2899" w:rsidRDefault="00A57691" w:rsidP="00AF2899">
      <w:pPr>
        <w:pStyle w:val="odsek-3-i"/>
        <w:numPr>
          <w:ilvl w:val="4"/>
          <w:numId w:val="20"/>
        </w:numPr>
        <w:tabs>
          <w:tab w:val="left" w:pos="708"/>
        </w:tabs>
        <w:ind w:left="1134" w:hanging="425"/>
        <w:rPr>
          <w:rFonts w:cs="Arial"/>
          <w:szCs w:val="20"/>
        </w:rPr>
      </w:pPr>
      <w:r w:rsidRPr="00AF2899">
        <w:rPr>
          <w:rFonts w:cs="Arial"/>
          <w:szCs w:val="20"/>
        </w:rPr>
        <w:t>prostredníctvom oprávnenej osoby viesť a udržiavať svoj aktuálny záznam</w:t>
      </w:r>
      <w:r w:rsidR="00353F7A" w:rsidRPr="00AF2899">
        <w:rPr>
          <w:rFonts w:cs="Arial"/>
          <w:szCs w:val="20"/>
        </w:rPr>
        <w:t xml:space="preserve"> </w:t>
      </w:r>
      <w:r w:rsidRPr="00AF2899">
        <w:rPr>
          <w:rFonts w:cs="Arial"/>
          <w:szCs w:val="20"/>
        </w:rPr>
        <w:t>v registri partnerov verejného sektora (ak je to relevantné vzhľadom na cenu diela a podielu subdodávky) ,</w:t>
      </w:r>
    </w:p>
    <w:p w14:paraId="75FC14DE" w14:textId="29575119" w:rsidR="00A57691" w:rsidRPr="00AF2899" w:rsidRDefault="00A57691" w:rsidP="00AF2899">
      <w:pPr>
        <w:pStyle w:val="odsek-3-i"/>
        <w:numPr>
          <w:ilvl w:val="4"/>
          <w:numId w:val="20"/>
        </w:numPr>
        <w:tabs>
          <w:tab w:val="left" w:pos="708"/>
        </w:tabs>
        <w:ind w:left="1134" w:hanging="425"/>
        <w:rPr>
          <w:rFonts w:cs="Arial"/>
          <w:szCs w:val="20"/>
        </w:rPr>
      </w:pPr>
      <w:r w:rsidRPr="00AF2899">
        <w:rPr>
          <w:rFonts w:cs="Arial"/>
          <w:szCs w:val="20"/>
        </w:rPr>
        <w:t>zabezpečiť splnenie povinnosti podľa pí</w:t>
      </w:r>
      <w:r w:rsidR="00095973">
        <w:rPr>
          <w:rFonts w:cs="Arial"/>
          <w:szCs w:val="20"/>
        </w:rPr>
        <w:t xml:space="preserve">sm. a) u každého subdodávateľa </w:t>
      </w:r>
      <w:r w:rsidRPr="00AF2899">
        <w:rPr>
          <w:rFonts w:cs="Arial"/>
          <w:szCs w:val="20"/>
        </w:rPr>
        <w:t>a navrhovaného subdodávateľa, ktorý vie alebo má vedieť, že ním poskytované plnenia súvisia s plnením predmetu tejto zmluvy,</w:t>
      </w:r>
    </w:p>
    <w:p w14:paraId="62B96D46" w14:textId="67C05FFD" w:rsidR="00A57691" w:rsidRPr="00AF2899" w:rsidRDefault="00A57691" w:rsidP="00AF2899">
      <w:pPr>
        <w:pStyle w:val="odsek-3-i"/>
        <w:numPr>
          <w:ilvl w:val="4"/>
          <w:numId w:val="20"/>
        </w:numPr>
        <w:tabs>
          <w:tab w:val="clear" w:pos="1077"/>
          <w:tab w:val="num" w:pos="2127"/>
        </w:tabs>
        <w:ind w:left="1134" w:hanging="425"/>
        <w:rPr>
          <w:rFonts w:cs="Arial"/>
          <w:szCs w:val="20"/>
        </w:rPr>
      </w:pPr>
      <w:r w:rsidRPr="00AF2899">
        <w:rPr>
          <w:rFonts w:cs="Arial"/>
          <w:szCs w:val="20"/>
        </w:rPr>
        <w:t xml:space="preserve">oznamovať </w:t>
      </w:r>
      <w:r w:rsidR="001952F8" w:rsidRPr="00AF2899">
        <w:rPr>
          <w:rFonts w:cs="Arial"/>
          <w:szCs w:val="20"/>
        </w:rPr>
        <w:t>o</w:t>
      </w:r>
      <w:r w:rsidRPr="00AF2899">
        <w:rPr>
          <w:rFonts w:cs="Arial"/>
          <w:szCs w:val="20"/>
        </w:rPr>
        <w:t xml:space="preserve">bjednávateľovi aktuálne údaje o </w:t>
      </w:r>
      <w:r w:rsidR="00095973">
        <w:rPr>
          <w:rFonts w:cs="Arial"/>
          <w:szCs w:val="20"/>
        </w:rPr>
        <w:t xml:space="preserve">svojich subdodávateľoch, údaje </w:t>
      </w:r>
      <w:r w:rsidRPr="00AF2899">
        <w:rPr>
          <w:rFonts w:cs="Arial"/>
          <w:szCs w:val="20"/>
        </w:rPr>
        <w:t>o osobách oprávnených konať za subdodávateľov, údaje o predmete subdodávky a podiele subdodávateľ na plnení predmetu zmluvy.</w:t>
      </w:r>
      <w:bookmarkStart w:id="24" w:name="_Ref488325894"/>
    </w:p>
    <w:p w14:paraId="7EA21488" w14:textId="6C6EF248" w:rsidR="00A57691" w:rsidRPr="00AF2899" w:rsidRDefault="00A57691" w:rsidP="00AF2899">
      <w:pPr>
        <w:pStyle w:val="odsek-2"/>
        <w:numPr>
          <w:ilvl w:val="2"/>
          <w:numId w:val="5"/>
        </w:numPr>
        <w:rPr>
          <w:rFonts w:cs="Arial"/>
          <w:szCs w:val="20"/>
        </w:rPr>
      </w:pPr>
      <w:r w:rsidRPr="00AF2899">
        <w:rPr>
          <w:rFonts w:cs="Arial"/>
          <w:szCs w:val="20"/>
        </w:rPr>
        <w:t>Zhotoviteľ je povinný zabezpečiť, aby jeho zamestnanci, pracovníci alebo subdodáv</w:t>
      </w:r>
      <w:r w:rsidR="00850118" w:rsidRPr="00AF2899">
        <w:rPr>
          <w:rFonts w:cs="Arial"/>
          <w:szCs w:val="20"/>
        </w:rPr>
        <w:t xml:space="preserve">atelia </w:t>
      </w:r>
      <w:r w:rsidRPr="00AF2899">
        <w:rPr>
          <w:rFonts w:cs="Arial"/>
          <w:szCs w:val="20"/>
        </w:rPr>
        <w:t>a ich zamestnanci alebo pracovníci dodržiavali zákaz fajčenia a zákaz</w:t>
      </w:r>
      <w:r w:rsidR="00406F60" w:rsidRPr="00AF2899">
        <w:rPr>
          <w:rFonts w:cs="Arial"/>
          <w:szCs w:val="20"/>
        </w:rPr>
        <w:t xml:space="preserve"> </w:t>
      </w:r>
      <w:r w:rsidRPr="00AF2899">
        <w:rPr>
          <w:rFonts w:cs="Arial"/>
          <w:szCs w:val="20"/>
        </w:rPr>
        <w:t xml:space="preserve">požívania alkoholických nápojov alebo iných omamných a psychotropných látok a aby pod ich vplyvom nevykonávali práce podľa tejto </w:t>
      </w:r>
      <w:r w:rsidR="004746E9" w:rsidRPr="00AF2899">
        <w:rPr>
          <w:rFonts w:cs="Arial"/>
          <w:szCs w:val="20"/>
        </w:rPr>
        <w:t>z</w:t>
      </w:r>
      <w:r w:rsidRPr="00AF2899">
        <w:rPr>
          <w:rFonts w:cs="Arial"/>
          <w:szCs w:val="20"/>
        </w:rPr>
        <w:t xml:space="preserve">mluvy. Porušenie tejto povinnosti sa považuje za podstatné porušenie </w:t>
      </w:r>
      <w:r w:rsidR="001952F8" w:rsidRPr="00AF2899">
        <w:rPr>
          <w:rFonts w:cs="Arial"/>
          <w:szCs w:val="20"/>
        </w:rPr>
        <w:t>z</w:t>
      </w:r>
      <w:r w:rsidRPr="00AF2899">
        <w:rPr>
          <w:rFonts w:cs="Arial"/>
          <w:szCs w:val="20"/>
        </w:rPr>
        <w:t>mluvy</w:t>
      </w:r>
      <w:bookmarkEnd w:id="24"/>
      <w:r w:rsidRPr="00AF2899">
        <w:rPr>
          <w:rFonts w:cs="Arial"/>
          <w:szCs w:val="20"/>
        </w:rPr>
        <w:t>.</w:t>
      </w:r>
    </w:p>
    <w:p w14:paraId="2AFA9A25" w14:textId="77777777" w:rsidR="00A57691" w:rsidRPr="00AF2899" w:rsidRDefault="00A57691" w:rsidP="00AF2899">
      <w:pPr>
        <w:pStyle w:val="odsek-2"/>
        <w:numPr>
          <w:ilvl w:val="2"/>
          <w:numId w:val="5"/>
        </w:numPr>
        <w:rPr>
          <w:rFonts w:cs="Arial"/>
          <w:szCs w:val="20"/>
        </w:rPr>
      </w:pPr>
      <w:r w:rsidRPr="00AF2899">
        <w:rPr>
          <w:rFonts w:cs="Arial"/>
          <w:szCs w:val="20"/>
        </w:rPr>
        <w:t>Zhotoviteľ je povinný likvidovať odpady v súlade s príslušnými právnymi predpismi;</w:t>
      </w:r>
    </w:p>
    <w:p w14:paraId="6AF85747" w14:textId="77777777" w:rsidR="00A57691" w:rsidRPr="00AF2899" w:rsidRDefault="00A57691" w:rsidP="00AF2899">
      <w:pPr>
        <w:pStyle w:val="odsek-2"/>
        <w:numPr>
          <w:ilvl w:val="2"/>
          <w:numId w:val="5"/>
        </w:numPr>
        <w:rPr>
          <w:rFonts w:cs="Arial"/>
          <w:szCs w:val="20"/>
        </w:rPr>
      </w:pPr>
      <w:r w:rsidRPr="00AF2899">
        <w:rPr>
          <w:rFonts w:cs="Arial"/>
          <w:szCs w:val="20"/>
        </w:rPr>
        <w:t>Zhotoviteľ je povinný zabezpečiť, aby jeho pracovníci ako aj pracovníci jeho subdodávateľov dodržiavali zásady hygieny;</w:t>
      </w:r>
    </w:p>
    <w:p w14:paraId="543936D4" w14:textId="7EF82A38" w:rsidR="00A57691" w:rsidRPr="00AF2899" w:rsidRDefault="00A57691" w:rsidP="00AF2899">
      <w:pPr>
        <w:pStyle w:val="odsek-2"/>
        <w:numPr>
          <w:ilvl w:val="2"/>
          <w:numId w:val="5"/>
        </w:numPr>
        <w:rPr>
          <w:rFonts w:cs="Arial"/>
          <w:szCs w:val="20"/>
        </w:rPr>
      </w:pPr>
      <w:r w:rsidRPr="00AF2899">
        <w:rPr>
          <w:rFonts w:cs="Arial"/>
          <w:szCs w:val="20"/>
        </w:rPr>
        <w:t>Zhotoviteľ je pov</w:t>
      </w:r>
      <w:r w:rsidR="00372FC0" w:rsidRPr="00AF2899">
        <w:rPr>
          <w:rFonts w:cs="Arial"/>
          <w:szCs w:val="20"/>
        </w:rPr>
        <w:t xml:space="preserve">inný najmenej 3 (tri) pracovné </w:t>
      </w:r>
      <w:r w:rsidRPr="00AF2899">
        <w:rPr>
          <w:rFonts w:cs="Arial"/>
          <w:szCs w:val="20"/>
        </w:rPr>
        <w:t xml:space="preserve">dni vopred </w:t>
      </w:r>
      <w:r w:rsidR="00372FC0" w:rsidRPr="00AF2899">
        <w:rPr>
          <w:rFonts w:cs="Arial"/>
          <w:szCs w:val="20"/>
        </w:rPr>
        <w:t xml:space="preserve">informovať </w:t>
      </w:r>
      <w:r w:rsidR="001952F8" w:rsidRPr="00AF2899">
        <w:rPr>
          <w:rFonts w:cs="Arial"/>
          <w:szCs w:val="20"/>
        </w:rPr>
        <w:t>o</w:t>
      </w:r>
      <w:r w:rsidR="00372FC0" w:rsidRPr="00AF2899">
        <w:rPr>
          <w:rFonts w:cs="Arial"/>
          <w:szCs w:val="20"/>
        </w:rPr>
        <w:t xml:space="preserve">bjednávateľa o tom, </w:t>
      </w:r>
      <w:r w:rsidRPr="00AF2899">
        <w:rPr>
          <w:rFonts w:cs="Arial"/>
          <w:szCs w:val="20"/>
        </w:rPr>
        <w:t xml:space="preserve">že vykonané </w:t>
      </w:r>
      <w:r w:rsidR="004746E9" w:rsidRPr="00AF2899">
        <w:rPr>
          <w:rFonts w:cs="Arial"/>
          <w:szCs w:val="20"/>
        </w:rPr>
        <w:t xml:space="preserve">časti diela </w:t>
      </w:r>
      <w:r w:rsidRPr="00AF2899">
        <w:rPr>
          <w:rFonts w:cs="Arial"/>
          <w:szCs w:val="20"/>
        </w:rPr>
        <w:t xml:space="preserve">budú zakryté a aby v prípade záujmu vykonal kontrolu týchto vykonaných </w:t>
      </w:r>
      <w:r w:rsidR="004746E9" w:rsidRPr="00AF2899">
        <w:rPr>
          <w:rFonts w:cs="Arial"/>
          <w:szCs w:val="20"/>
        </w:rPr>
        <w:t>časti diela</w:t>
      </w:r>
      <w:r w:rsidRPr="00AF2899">
        <w:rPr>
          <w:rFonts w:cs="Arial"/>
          <w:szCs w:val="20"/>
        </w:rPr>
        <w:t xml:space="preserve">, ktoré budú zakryté. Pri porušené tejto povinnosti je povinný umožniť </w:t>
      </w:r>
      <w:r w:rsidR="001952F8" w:rsidRPr="00AF2899">
        <w:rPr>
          <w:rFonts w:cs="Arial"/>
          <w:szCs w:val="20"/>
        </w:rPr>
        <w:t>o</w:t>
      </w:r>
      <w:r w:rsidRPr="00AF2899">
        <w:rPr>
          <w:rFonts w:cs="Arial"/>
          <w:szCs w:val="20"/>
        </w:rPr>
        <w:t xml:space="preserve">bjednávateľovi vykonanie dodatočnej kontroly zakrytých </w:t>
      </w:r>
      <w:r w:rsidR="004746E9" w:rsidRPr="00AF2899">
        <w:rPr>
          <w:rFonts w:cs="Arial"/>
          <w:szCs w:val="20"/>
        </w:rPr>
        <w:t>časti diela</w:t>
      </w:r>
      <w:r w:rsidRPr="00AF2899">
        <w:rPr>
          <w:rFonts w:cs="Arial"/>
          <w:szCs w:val="20"/>
        </w:rPr>
        <w:t xml:space="preserve"> a znášať náklady s tým spojené;</w:t>
      </w:r>
    </w:p>
    <w:p w14:paraId="31F93C8E" w14:textId="4133AAA6" w:rsidR="00A57691" w:rsidRPr="00AF2899" w:rsidRDefault="00A57691" w:rsidP="00AF2899">
      <w:pPr>
        <w:pStyle w:val="odsek-2"/>
        <w:numPr>
          <w:ilvl w:val="2"/>
          <w:numId w:val="5"/>
        </w:numPr>
        <w:rPr>
          <w:rFonts w:cs="Arial"/>
          <w:szCs w:val="20"/>
        </w:rPr>
      </w:pPr>
      <w:r w:rsidRPr="00AF2899">
        <w:rPr>
          <w:rFonts w:cs="Arial"/>
          <w:szCs w:val="20"/>
        </w:rPr>
        <w:t>Zhotoviteľ je povinný dodržiavať podmienky na zaistenie bezpečnosti a ochrany zdravia pri zabezpečovaná prác spojených s výkonom diela v rozsahu ustanovenom zákonom NR SR</w:t>
      </w:r>
      <w:r w:rsidRPr="00AF2899">
        <w:rPr>
          <w:rFonts w:cs="Arial"/>
          <w:szCs w:val="20"/>
        </w:rPr>
        <w:br/>
        <w:t>č. 124/2006 o bezpečnosti a ochrane zdravia pri práci a o zmene a splnení niektorých zákonov v znení neskorších predpisov a vyhláškou č. 147/2013, ktorou sa ustanovujú podrobnosti na zaistenie bezpečnosti a ochrany zdravia pri stavebných prácac</w:t>
      </w:r>
      <w:r w:rsidR="00372FC0" w:rsidRPr="00AF2899">
        <w:rPr>
          <w:rFonts w:cs="Arial"/>
          <w:szCs w:val="20"/>
        </w:rPr>
        <w:t xml:space="preserve">h a prácach s nimi súvisiacich </w:t>
      </w:r>
      <w:r w:rsidRPr="00AF2899">
        <w:rPr>
          <w:rFonts w:cs="Arial"/>
          <w:szCs w:val="20"/>
        </w:rPr>
        <w:t xml:space="preserve">a podrobnosti o odbornej spôsobilosti na výkon niektorých pracovných činností a ďalšími osobitnými predpismi; </w:t>
      </w:r>
    </w:p>
    <w:p w14:paraId="4194EFBF" w14:textId="745210DD" w:rsidR="00A57691" w:rsidRPr="00AF2899" w:rsidRDefault="00A57691" w:rsidP="00AF2899">
      <w:pPr>
        <w:pStyle w:val="odsek-2"/>
        <w:numPr>
          <w:ilvl w:val="2"/>
          <w:numId w:val="5"/>
        </w:numPr>
        <w:rPr>
          <w:rFonts w:cs="Arial"/>
          <w:szCs w:val="20"/>
        </w:rPr>
      </w:pPr>
      <w:r w:rsidRPr="00AF2899">
        <w:rPr>
          <w:rFonts w:cs="Arial"/>
          <w:szCs w:val="20"/>
        </w:rPr>
        <w:t>Zhotoviteľ je povinný vykonať opatrenia nevyhnutné na zais</w:t>
      </w:r>
      <w:r w:rsidR="00372FC0" w:rsidRPr="00AF2899">
        <w:rPr>
          <w:rFonts w:cs="Arial"/>
          <w:szCs w:val="20"/>
        </w:rPr>
        <w:t xml:space="preserve">tenie bezpečnosti </w:t>
      </w:r>
      <w:r w:rsidRPr="00AF2899">
        <w:rPr>
          <w:rFonts w:cs="Arial"/>
          <w:szCs w:val="20"/>
        </w:rPr>
        <w:t>a ochrany zdravia pri práci, vrátane zabezpečenia informácií, vzdelávania a organizácie práce pre svojich zamestnancov na pracovisku, kde práce vykonáva.</w:t>
      </w:r>
    </w:p>
    <w:p w14:paraId="09BE5C44" w14:textId="77777777" w:rsidR="00A57691" w:rsidRPr="00AF2899" w:rsidRDefault="00A57691" w:rsidP="00AF2899">
      <w:pPr>
        <w:pStyle w:val="odsek-2"/>
        <w:numPr>
          <w:ilvl w:val="2"/>
          <w:numId w:val="5"/>
        </w:numPr>
        <w:rPr>
          <w:rFonts w:cs="Arial"/>
          <w:szCs w:val="20"/>
        </w:rPr>
      </w:pPr>
      <w:r w:rsidRPr="00AF2899">
        <w:rPr>
          <w:rFonts w:cs="Arial"/>
          <w:szCs w:val="20"/>
        </w:rPr>
        <w:t>Zhotoviteľ je povinný vykonávať činnosti a plniť pracovné povinnosti len osobami, ktoré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66E64310" w14:textId="484BFDBB" w:rsidR="00A57691" w:rsidRPr="00AF2899" w:rsidRDefault="00A57691" w:rsidP="00AF2899">
      <w:pPr>
        <w:pStyle w:val="odsek-2"/>
        <w:numPr>
          <w:ilvl w:val="2"/>
          <w:numId w:val="5"/>
        </w:numPr>
        <w:rPr>
          <w:rFonts w:cs="Arial"/>
          <w:szCs w:val="20"/>
        </w:rPr>
      </w:pPr>
      <w:r w:rsidRPr="00AF2899">
        <w:rPr>
          <w:rFonts w:cs="Arial"/>
          <w:szCs w:val="20"/>
        </w:rPr>
        <w:t xml:space="preserve">Zhotoviteľ je povinný vykonávať činnosti a plniť pracovné povinnosti s vyšším rizikom, pri ktorých môže vzniknúť závažné poškodenie zdravia pracovníkov, alebo pri ktorých častejšie vzniká poškodenie ich zdravia, môže pracovník </w:t>
      </w:r>
      <w:r w:rsidR="004746E9" w:rsidRPr="00AF2899">
        <w:rPr>
          <w:rFonts w:cs="Arial"/>
          <w:szCs w:val="20"/>
        </w:rPr>
        <w:t>z</w:t>
      </w:r>
      <w:r w:rsidRPr="00AF2899">
        <w:rPr>
          <w:rFonts w:cs="Arial"/>
          <w:szCs w:val="20"/>
        </w:rPr>
        <w:t xml:space="preserve">hotoviteľa len na základe platného preukazu, osvedčenia alebo dokladu. Zhotoviteľ je povinný odbornú spôsobilosť potrebnú na výkon práce preukázať príslušnou dokumentáciou, dokladmi a dokumentmi preukazujúcimi odbornosť a osvedčenie na výkon činnosti s vyšším rizikom osoby zabezpečujúcej dané činnosti, všetko najneskôr do 3 (troch) pracovných dní ak o ich predloženie </w:t>
      </w:r>
      <w:r w:rsidR="004746E9" w:rsidRPr="00AF2899">
        <w:rPr>
          <w:rFonts w:cs="Arial"/>
          <w:szCs w:val="20"/>
        </w:rPr>
        <w:t>o</w:t>
      </w:r>
      <w:r w:rsidRPr="00AF2899">
        <w:rPr>
          <w:rFonts w:cs="Arial"/>
          <w:szCs w:val="20"/>
        </w:rPr>
        <w:t>bjednávateľ požiada.</w:t>
      </w:r>
    </w:p>
    <w:p w14:paraId="000B1421" w14:textId="77777777" w:rsidR="00A57691" w:rsidRPr="00AF2899" w:rsidRDefault="00A57691" w:rsidP="00AF2899">
      <w:pPr>
        <w:pStyle w:val="odsek-2"/>
        <w:numPr>
          <w:ilvl w:val="2"/>
          <w:numId w:val="5"/>
        </w:numPr>
        <w:rPr>
          <w:rFonts w:cs="Arial"/>
          <w:szCs w:val="20"/>
        </w:rPr>
      </w:pPr>
      <w:r w:rsidRPr="00AF2899">
        <w:rPr>
          <w:rFonts w:cs="Arial"/>
          <w:szCs w:val="20"/>
        </w:rPr>
        <w:t>Zhotoviteľ je povinný zabezpečiť, aby jeho pracovníci určený na plnenie a realizáciu diela, používali pracovné prostriedky, techniku a zariadenia na ktoré sú vykonávané pravidelné kontroly alebo skúšky oprávnenou osobou.</w:t>
      </w:r>
    </w:p>
    <w:p w14:paraId="440FE904" w14:textId="4C8704C6" w:rsidR="00A57691" w:rsidRPr="00AF2899" w:rsidRDefault="00A57691" w:rsidP="00AF2899">
      <w:pPr>
        <w:pStyle w:val="odsek-2"/>
        <w:numPr>
          <w:ilvl w:val="2"/>
          <w:numId w:val="5"/>
        </w:numPr>
        <w:rPr>
          <w:rFonts w:cs="Arial"/>
          <w:szCs w:val="20"/>
        </w:rPr>
      </w:pPr>
      <w:r w:rsidRPr="00AF2899">
        <w:rPr>
          <w:rFonts w:cs="Arial"/>
          <w:szCs w:val="20"/>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316B0CAE" w14:textId="47EB899D" w:rsidR="00A57691" w:rsidRPr="00AF2899" w:rsidRDefault="00A57691" w:rsidP="00AF2899">
      <w:pPr>
        <w:pStyle w:val="odsek-2"/>
        <w:numPr>
          <w:ilvl w:val="2"/>
          <w:numId w:val="5"/>
        </w:numPr>
        <w:rPr>
          <w:rFonts w:cs="Arial"/>
          <w:szCs w:val="20"/>
        </w:rPr>
      </w:pPr>
      <w:r w:rsidRPr="00AF2899">
        <w:rPr>
          <w:rFonts w:cs="Arial"/>
          <w:szCs w:val="20"/>
        </w:rPr>
        <w:t xml:space="preserve">Zhotoviteľ splní svoju povinnosť vykonať predmet </w:t>
      </w:r>
      <w:r w:rsidR="001952F8" w:rsidRPr="00AF2899">
        <w:rPr>
          <w:rFonts w:cs="Arial"/>
          <w:szCs w:val="20"/>
        </w:rPr>
        <w:t>z</w:t>
      </w:r>
      <w:r w:rsidRPr="00AF2899">
        <w:rPr>
          <w:rFonts w:cs="Arial"/>
          <w:szCs w:val="20"/>
        </w:rPr>
        <w:t xml:space="preserve">mluvy jeho riadnym a úplným dokončením a riadnym splnením všetkých záväzkov </w:t>
      </w:r>
      <w:r w:rsidR="001952F8" w:rsidRPr="00AF2899">
        <w:rPr>
          <w:rFonts w:cs="Arial"/>
          <w:szCs w:val="20"/>
        </w:rPr>
        <w:t>z</w:t>
      </w:r>
      <w:r w:rsidRPr="00AF2899">
        <w:rPr>
          <w:rFonts w:cs="Arial"/>
          <w:szCs w:val="20"/>
        </w:rPr>
        <w:t xml:space="preserve">hotoviteľa v súlade s touto </w:t>
      </w:r>
      <w:r w:rsidR="001952F8" w:rsidRPr="00AF2899">
        <w:rPr>
          <w:rFonts w:cs="Arial"/>
          <w:szCs w:val="20"/>
        </w:rPr>
        <w:t>z</w:t>
      </w:r>
      <w:r w:rsidRPr="00AF2899">
        <w:rPr>
          <w:rFonts w:cs="Arial"/>
          <w:szCs w:val="20"/>
        </w:rPr>
        <w:t xml:space="preserve">mluvou a odovzdaním predmetu </w:t>
      </w:r>
      <w:r w:rsidR="001952F8" w:rsidRPr="00AF2899">
        <w:rPr>
          <w:rFonts w:cs="Arial"/>
          <w:szCs w:val="20"/>
        </w:rPr>
        <w:t>z</w:t>
      </w:r>
      <w:r w:rsidRPr="00AF2899">
        <w:rPr>
          <w:rFonts w:cs="Arial"/>
          <w:szCs w:val="20"/>
        </w:rPr>
        <w:t xml:space="preserve">mluvy </w:t>
      </w:r>
      <w:r w:rsidR="001952F8" w:rsidRPr="00AF2899">
        <w:rPr>
          <w:rFonts w:cs="Arial"/>
          <w:szCs w:val="20"/>
        </w:rPr>
        <w:t>o</w:t>
      </w:r>
      <w:r w:rsidRPr="00AF2899">
        <w:rPr>
          <w:rFonts w:cs="Arial"/>
          <w:szCs w:val="20"/>
        </w:rPr>
        <w:t xml:space="preserve">bjednávateľovi. Zhotoviteľ protokolárne odovzdá práce </w:t>
      </w:r>
      <w:r w:rsidR="001952F8" w:rsidRPr="00AF2899">
        <w:rPr>
          <w:rFonts w:cs="Arial"/>
          <w:szCs w:val="20"/>
        </w:rPr>
        <w:t>o</w:t>
      </w:r>
      <w:r w:rsidRPr="00AF2899">
        <w:rPr>
          <w:rFonts w:cs="Arial"/>
          <w:szCs w:val="20"/>
        </w:rPr>
        <w:t xml:space="preserve">bjednávateľovi a </w:t>
      </w:r>
      <w:r w:rsidR="001952F8" w:rsidRPr="00AF2899">
        <w:rPr>
          <w:rFonts w:cs="Arial"/>
          <w:szCs w:val="20"/>
        </w:rPr>
        <w:t>o</w:t>
      </w:r>
      <w:r w:rsidRPr="00AF2899">
        <w:rPr>
          <w:rFonts w:cs="Arial"/>
          <w:szCs w:val="20"/>
        </w:rPr>
        <w:t xml:space="preserve">bjednávateľ je povinný ukončené práce prevziať, ak sa nevyskytli vady alebo nedorobky, ktoré by bránili jeho riadnemu užívaniu. Ak má predmet </w:t>
      </w:r>
      <w:r w:rsidR="001952F8" w:rsidRPr="00AF2899">
        <w:rPr>
          <w:rFonts w:cs="Arial"/>
          <w:szCs w:val="20"/>
        </w:rPr>
        <w:t>z</w:t>
      </w:r>
      <w:r w:rsidRPr="00AF2899">
        <w:rPr>
          <w:rFonts w:cs="Arial"/>
          <w:szCs w:val="20"/>
        </w:rPr>
        <w:t xml:space="preserve">mluvy vady alebo nedorobky, v preberacom protokole </w:t>
      </w:r>
      <w:r w:rsidR="001952F8" w:rsidRPr="00AF2899">
        <w:rPr>
          <w:rFonts w:cs="Arial"/>
          <w:szCs w:val="20"/>
        </w:rPr>
        <w:t>z</w:t>
      </w:r>
      <w:r w:rsidRPr="00AF2899">
        <w:rPr>
          <w:rFonts w:cs="Arial"/>
          <w:szCs w:val="20"/>
        </w:rPr>
        <w:t xml:space="preserve">mluvné strany dohodnú, s prihliadnutím na charakter vád alebo nedorobkov, primeranú lehotu na ich odstránenie, ak táto </w:t>
      </w:r>
      <w:r w:rsidR="001952F8" w:rsidRPr="00AF2899">
        <w:rPr>
          <w:rFonts w:cs="Arial"/>
          <w:szCs w:val="20"/>
        </w:rPr>
        <w:t>z</w:t>
      </w:r>
      <w:r w:rsidRPr="00AF2899">
        <w:rPr>
          <w:rFonts w:cs="Arial"/>
          <w:szCs w:val="20"/>
        </w:rPr>
        <w:t>mluva neustanovuje inak.</w:t>
      </w:r>
    </w:p>
    <w:p w14:paraId="72D24899" w14:textId="48375508" w:rsidR="00A57691" w:rsidRPr="00AF2899" w:rsidRDefault="00A57691" w:rsidP="00AF2899">
      <w:pPr>
        <w:pStyle w:val="odsek-2"/>
        <w:numPr>
          <w:ilvl w:val="2"/>
          <w:numId w:val="5"/>
        </w:numPr>
        <w:rPr>
          <w:rFonts w:cs="Arial"/>
          <w:szCs w:val="20"/>
        </w:rPr>
      </w:pPr>
      <w:r w:rsidRPr="00AF2899">
        <w:rPr>
          <w:rFonts w:cs="Arial"/>
          <w:szCs w:val="20"/>
        </w:rPr>
        <w:t xml:space="preserve">Zhotoviteľ sa zaväzuje odstrániť všetok odpad vzniknutý v súvislosti s realizáciou predmetu </w:t>
      </w:r>
      <w:r w:rsidR="001952F8" w:rsidRPr="00AF2899">
        <w:rPr>
          <w:rFonts w:cs="Arial"/>
          <w:szCs w:val="20"/>
        </w:rPr>
        <w:t>z</w:t>
      </w:r>
      <w:r w:rsidRPr="00AF2899">
        <w:rPr>
          <w:rFonts w:cs="Arial"/>
          <w:szCs w:val="20"/>
        </w:rPr>
        <w:t xml:space="preserve">mluvy a naložiť s ním v súlade so zákonom č. 79/2015 Z. z. o odpadoch a o zmene a doplnení niektorých zákonov v znení neskorších </w:t>
      </w:r>
      <w:r w:rsidR="00372FC0" w:rsidRPr="00AF2899">
        <w:rPr>
          <w:rFonts w:cs="Arial"/>
          <w:szCs w:val="20"/>
        </w:rPr>
        <w:t xml:space="preserve">predpisov. Zhotoviteľ zodpovedá </w:t>
      </w:r>
      <w:r w:rsidRPr="00AF2899">
        <w:rPr>
          <w:rFonts w:cs="Arial"/>
          <w:szCs w:val="20"/>
        </w:rPr>
        <w:t xml:space="preserve">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08380A2D" w14:textId="2E5E4AB8" w:rsidR="00A57691" w:rsidRPr="00AF2899" w:rsidRDefault="00A57691" w:rsidP="00AF2899">
      <w:pPr>
        <w:pStyle w:val="odsek-2"/>
        <w:numPr>
          <w:ilvl w:val="2"/>
          <w:numId w:val="5"/>
        </w:numPr>
        <w:rPr>
          <w:rFonts w:cs="Arial"/>
          <w:szCs w:val="20"/>
        </w:rPr>
      </w:pPr>
      <w:r w:rsidRPr="00AF2899">
        <w:rPr>
          <w:rFonts w:cs="Arial"/>
          <w:szCs w:val="20"/>
        </w:rPr>
        <w:t>Zhotoviteľ je povinný zabezpečiť, aby práce aleb</w:t>
      </w:r>
      <w:r w:rsidR="00BD66C1" w:rsidRPr="00AF2899">
        <w:rPr>
          <w:rFonts w:cs="Arial"/>
          <w:szCs w:val="20"/>
        </w:rPr>
        <w:t xml:space="preserve">o služby, pre ktoré to vyplýva </w:t>
      </w:r>
      <w:r w:rsidRPr="00AF2899">
        <w:rPr>
          <w:rFonts w:cs="Arial"/>
          <w:szCs w:val="20"/>
        </w:rPr>
        <w:t xml:space="preserve">z príslušných predpisov a legislatívy, vykonával výlučne držiteľ príslušného platného oprávnenia. </w:t>
      </w:r>
    </w:p>
    <w:p w14:paraId="68EB05BC" w14:textId="629B1328" w:rsidR="00A57691" w:rsidRPr="00AF2899" w:rsidRDefault="00A57691" w:rsidP="00AF2899">
      <w:pPr>
        <w:pStyle w:val="odsek-2"/>
        <w:numPr>
          <w:ilvl w:val="0"/>
          <w:numId w:val="0"/>
        </w:numPr>
        <w:tabs>
          <w:tab w:val="left" w:pos="708"/>
        </w:tabs>
        <w:ind w:left="720"/>
        <w:rPr>
          <w:rFonts w:cs="Arial"/>
          <w:szCs w:val="20"/>
        </w:rPr>
      </w:pPr>
      <w:r w:rsidRPr="00AF2899">
        <w:rPr>
          <w:rFonts w:cs="Arial"/>
          <w:szCs w:val="20"/>
        </w:rPr>
        <w:t xml:space="preserve">Porušenie tejto povinnosti sa považuje za podstatné porušenie </w:t>
      </w:r>
      <w:r w:rsidR="001952F8" w:rsidRPr="00AF2899">
        <w:rPr>
          <w:rFonts w:cs="Arial"/>
          <w:szCs w:val="20"/>
        </w:rPr>
        <w:t>z</w:t>
      </w:r>
      <w:r w:rsidRPr="00AF2899">
        <w:rPr>
          <w:rFonts w:cs="Arial"/>
          <w:szCs w:val="20"/>
        </w:rPr>
        <w:t xml:space="preserve">mluvy a </w:t>
      </w:r>
      <w:r w:rsidR="001952F8" w:rsidRPr="00AF2899">
        <w:rPr>
          <w:rFonts w:cs="Arial"/>
          <w:szCs w:val="20"/>
        </w:rPr>
        <w:t>o</w:t>
      </w:r>
      <w:r w:rsidRPr="00AF2899">
        <w:rPr>
          <w:rFonts w:cs="Arial"/>
          <w:szCs w:val="20"/>
        </w:rPr>
        <w:t xml:space="preserve">bjednávateľ uplatní voči </w:t>
      </w:r>
      <w:r w:rsidR="001952F8" w:rsidRPr="00AF2899">
        <w:rPr>
          <w:rFonts w:cs="Arial"/>
          <w:szCs w:val="20"/>
        </w:rPr>
        <w:t>z</w:t>
      </w:r>
      <w:r w:rsidRPr="00AF2899">
        <w:rPr>
          <w:rFonts w:cs="Arial"/>
          <w:szCs w:val="20"/>
        </w:rPr>
        <w:t xml:space="preserve">hotoviteľovi zmluvnú pokutu vo výške 500,- EUR a to aj opakovane pri opakovanom zistení daného porušenia a má právo odstúpiť od </w:t>
      </w:r>
      <w:r w:rsidR="004746E9" w:rsidRPr="00AF2899">
        <w:rPr>
          <w:rFonts w:cs="Arial"/>
          <w:szCs w:val="20"/>
        </w:rPr>
        <w:t>z</w:t>
      </w:r>
      <w:r w:rsidRPr="00AF2899">
        <w:rPr>
          <w:rFonts w:cs="Arial"/>
          <w:szCs w:val="20"/>
        </w:rPr>
        <w:t>mluvy</w:t>
      </w:r>
    </w:p>
    <w:p w14:paraId="1B47EFA4" w14:textId="348D0FD6" w:rsidR="00A57691" w:rsidRPr="00AF2899" w:rsidRDefault="00A57691" w:rsidP="00AF2899">
      <w:pPr>
        <w:pStyle w:val="odsek-2"/>
        <w:numPr>
          <w:ilvl w:val="2"/>
          <w:numId w:val="5"/>
        </w:numPr>
        <w:rPr>
          <w:rFonts w:cs="Arial"/>
          <w:szCs w:val="20"/>
        </w:rPr>
      </w:pPr>
      <w:r w:rsidRPr="00AF2899">
        <w:rPr>
          <w:rFonts w:cs="Arial"/>
          <w:szCs w:val="20"/>
        </w:rPr>
        <w:t xml:space="preserve">Porušenie povinnosti </w:t>
      </w:r>
      <w:r w:rsidR="001952F8" w:rsidRPr="00AF2899">
        <w:rPr>
          <w:rFonts w:cs="Arial"/>
          <w:szCs w:val="20"/>
        </w:rPr>
        <w:t>z</w:t>
      </w:r>
      <w:r w:rsidRPr="00AF2899">
        <w:rPr>
          <w:rFonts w:cs="Arial"/>
          <w:szCs w:val="20"/>
        </w:rPr>
        <w:t xml:space="preserve">hotoviteľa uvedených v bodoch </w:t>
      </w:r>
      <w:r w:rsidR="001952F8" w:rsidRPr="00AF2899">
        <w:rPr>
          <w:rFonts w:cs="Arial"/>
          <w:szCs w:val="20"/>
        </w:rPr>
        <w:t>8</w:t>
      </w:r>
      <w:r w:rsidRPr="00AF2899">
        <w:rPr>
          <w:rFonts w:cs="Arial"/>
          <w:szCs w:val="20"/>
        </w:rPr>
        <w:t xml:space="preserve">.1.5 až </w:t>
      </w:r>
      <w:r w:rsidR="001952F8" w:rsidRPr="00AF2899">
        <w:rPr>
          <w:rFonts w:cs="Arial"/>
          <w:szCs w:val="20"/>
        </w:rPr>
        <w:t>8</w:t>
      </w:r>
      <w:r w:rsidRPr="00AF2899">
        <w:rPr>
          <w:rFonts w:cs="Arial"/>
          <w:szCs w:val="20"/>
        </w:rPr>
        <w:t>.1.7,</w:t>
      </w:r>
      <w:r w:rsidR="00406F60" w:rsidRPr="00AF2899">
        <w:rPr>
          <w:rFonts w:cs="Arial"/>
          <w:szCs w:val="20"/>
        </w:rPr>
        <w:t xml:space="preserve"> </w:t>
      </w:r>
      <w:r w:rsidR="001952F8" w:rsidRPr="00AF2899">
        <w:rPr>
          <w:rFonts w:cs="Arial"/>
          <w:szCs w:val="20"/>
        </w:rPr>
        <w:t>8.</w:t>
      </w:r>
      <w:r w:rsidRPr="00AF2899">
        <w:rPr>
          <w:rFonts w:cs="Arial"/>
          <w:szCs w:val="20"/>
        </w:rPr>
        <w:t xml:space="preserve">1.9 - </w:t>
      </w:r>
      <w:r w:rsidR="001952F8" w:rsidRPr="00AF2899">
        <w:rPr>
          <w:rFonts w:cs="Arial"/>
          <w:szCs w:val="20"/>
        </w:rPr>
        <w:t>8</w:t>
      </w:r>
      <w:r w:rsidRPr="00AF2899">
        <w:rPr>
          <w:rFonts w:cs="Arial"/>
          <w:szCs w:val="20"/>
        </w:rPr>
        <w:t>.1.16 a </w:t>
      </w:r>
      <w:r w:rsidR="001952F8" w:rsidRPr="00AF2899">
        <w:rPr>
          <w:rFonts w:cs="Arial"/>
          <w:szCs w:val="20"/>
        </w:rPr>
        <w:t>8</w:t>
      </w:r>
      <w:r w:rsidRPr="00AF2899">
        <w:rPr>
          <w:rFonts w:cs="Arial"/>
          <w:szCs w:val="20"/>
        </w:rPr>
        <w:t>.1.1</w:t>
      </w:r>
      <w:r w:rsidR="00372FC0" w:rsidRPr="00AF2899">
        <w:rPr>
          <w:rFonts w:cs="Arial"/>
          <w:szCs w:val="20"/>
        </w:rPr>
        <w:t>7</w:t>
      </w:r>
      <w:r w:rsidR="00406F60" w:rsidRPr="00AF2899">
        <w:rPr>
          <w:rFonts w:cs="Arial"/>
          <w:szCs w:val="20"/>
        </w:rPr>
        <w:t xml:space="preserve"> </w:t>
      </w:r>
      <w:r w:rsidRPr="00AF2899">
        <w:rPr>
          <w:rFonts w:cs="Arial"/>
          <w:szCs w:val="20"/>
        </w:rPr>
        <w:t xml:space="preserve">sa považuje za porušenie </w:t>
      </w:r>
      <w:r w:rsidR="001952F8" w:rsidRPr="00AF2899">
        <w:rPr>
          <w:rFonts w:cs="Arial"/>
          <w:szCs w:val="20"/>
        </w:rPr>
        <w:t>z</w:t>
      </w:r>
      <w:r w:rsidRPr="00AF2899">
        <w:rPr>
          <w:rFonts w:cs="Arial"/>
          <w:szCs w:val="20"/>
        </w:rPr>
        <w:t xml:space="preserve">mluvy a </w:t>
      </w:r>
      <w:r w:rsidR="001952F8" w:rsidRPr="00AF2899">
        <w:rPr>
          <w:rFonts w:cs="Arial"/>
          <w:szCs w:val="20"/>
        </w:rPr>
        <w:t>o</w:t>
      </w:r>
      <w:r w:rsidRPr="00AF2899">
        <w:rPr>
          <w:rFonts w:cs="Arial"/>
          <w:szCs w:val="20"/>
        </w:rPr>
        <w:t xml:space="preserve">bjednávateľ uplatní zmluvnú pokutu jednorázovo vo výške 500,- EUR a to aj opakovane pri opakovanom zistení porušenia daných povinností zhotoviteľa a sankciu za každých 15 dní omeškania s plnením povinností uvedených v bode </w:t>
      </w:r>
      <w:r w:rsidR="001952F8" w:rsidRPr="00AF2899">
        <w:rPr>
          <w:rFonts w:cs="Arial"/>
          <w:szCs w:val="20"/>
        </w:rPr>
        <w:t>8</w:t>
      </w:r>
      <w:r w:rsidRPr="00AF2899">
        <w:rPr>
          <w:rFonts w:cs="Arial"/>
          <w:szCs w:val="20"/>
        </w:rPr>
        <w:t>.1.5 vo výške 100,- EUR a to až do odstránenia daného stavu t. j. do momentu splnenia si danej povinnosti.</w:t>
      </w:r>
    </w:p>
    <w:p w14:paraId="31C12119" w14:textId="2A670AAE" w:rsidR="00A57691" w:rsidRPr="00AF2899" w:rsidRDefault="00A57691"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Ak </w:t>
      </w:r>
      <w:r w:rsidR="001952F8" w:rsidRPr="00AF2899">
        <w:rPr>
          <w:rFonts w:cs="Arial"/>
          <w:szCs w:val="20"/>
        </w:rPr>
        <w:t>o</w:t>
      </w:r>
      <w:r w:rsidRPr="00AF2899">
        <w:rPr>
          <w:rFonts w:cs="Arial"/>
          <w:szCs w:val="20"/>
        </w:rPr>
        <w:t xml:space="preserve">bjednávateľ neuhradí </w:t>
      </w:r>
      <w:r w:rsidR="001952F8" w:rsidRPr="00AF2899">
        <w:rPr>
          <w:rFonts w:cs="Arial"/>
          <w:szCs w:val="20"/>
        </w:rPr>
        <w:t>z</w:t>
      </w:r>
      <w:r w:rsidRPr="00AF2899">
        <w:rPr>
          <w:rFonts w:cs="Arial"/>
          <w:szCs w:val="20"/>
        </w:rPr>
        <w:t>hotoviteľovi faktúry</w:t>
      </w:r>
      <w:r w:rsidR="006E3163" w:rsidRPr="00AF2899">
        <w:rPr>
          <w:rFonts w:cs="Arial"/>
          <w:szCs w:val="20"/>
        </w:rPr>
        <w:t xml:space="preserve"> v lehote splatnosti, uvedenej </w:t>
      </w:r>
      <w:r w:rsidRPr="00AF2899">
        <w:rPr>
          <w:rFonts w:cs="Arial"/>
          <w:szCs w:val="20"/>
        </w:rPr>
        <w:t xml:space="preserve">v tejto </w:t>
      </w:r>
      <w:r w:rsidR="001952F8" w:rsidRPr="00AF2899">
        <w:rPr>
          <w:rFonts w:cs="Arial"/>
          <w:szCs w:val="20"/>
        </w:rPr>
        <w:t>z</w:t>
      </w:r>
      <w:r w:rsidRPr="00AF2899">
        <w:rPr>
          <w:rFonts w:cs="Arial"/>
          <w:szCs w:val="20"/>
        </w:rPr>
        <w:t xml:space="preserve">mluve, je povinný zaplatiť </w:t>
      </w:r>
      <w:r w:rsidR="001952F8" w:rsidRPr="00AF2899">
        <w:rPr>
          <w:rFonts w:cs="Arial"/>
          <w:szCs w:val="20"/>
        </w:rPr>
        <w:t>z</w:t>
      </w:r>
      <w:r w:rsidRPr="00AF2899">
        <w:rPr>
          <w:rFonts w:cs="Arial"/>
          <w:szCs w:val="20"/>
        </w:rPr>
        <w:t xml:space="preserve">hotoviteľovi úrok z omeškania vo výške </w:t>
      </w:r>
      <w:r w:rsidR="006E3163" w:rsidRPr="00AF2899">
        <w:rPr>
          <w:rFonts w:cs="Arial"/>
          <w:szCs w:val="20"/>
        </w:rPr>
        <w:t>0,05 % z hodnoty neuhradenej faktúry za každý deň omeškania s úhradou.</w:t>
      </w:r>
    </w:p>
    <w:p w14:paraId="591F909A" w14:textId="748D055B" w:rsidR="00A57691" w:rsidRPr="00AF2899" w:rsidRDefault="00A57691"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Každá </w:t>
      </w:r>
      <w:r w:rsidR="001952F8" w:rsidRPr="00AF2899">
        <w:rPr>
          <w:rFonts w:cs="Arial"/>
          <w:szCs w:val="20"/>
        </w:rPr>
        <w:t>z</w:t>
      </w:r>
      <w:r w:rsidRPr="00AF2899">
        <w:rPr>
          <w:rFonts w:cs="Arial"/>
          <w:szCs w:val="20"/>
        </w:rPr>
        <w:t>mluvná strana je povinná bezodkladne i</w:t>
      </w:r>
      <w:r w:rsidR="00A7561C" w:rsidRPr="00AF2899">
        <w:rPr>
          <w:rFonts w:cs="Arial"/>
          <w:szCs w:val="20"/>
        </w:rPr>
        <w:t xml:space="preserve">nformovať druhú </w:t>
      </w:r>
      <w:r w:rsidR="001952F8" w:rsidRPr="00AF2899">
        <w:rPr>
          <w:rFonts w:cs="Arial"/>
          <w:szCs w:val="20"/>
        </w:rPr>
        <w:t>z</w:t>
      </w:r>
      <w:r w:rsidR="00A7561C" w:rsidRPr="00AF2899">
        <w:rPr>
          <w:rFonts w:cs="Arial"/>
          <w:szCs w:val="20"/>
        </w:rPr>
        <w:t xml:space="preserve">mluvnú stranu </w:t>
      </w:r>
      <w:r w:rsidRPr="00AF2899">
        <w:rPr>
          <w:rFonts w:cs="Arial"/>
          <w:szCs w:val="20"/>
        </w:rPr>
        <w:t xml:space="preserve">o okolnostiach, resp. prekážkach, ktoré jej môžu brániť riadne plniť predmet </w:t>
      </w:r>
      <w:r w:rsidR="001952F8" w:rsidRPr="00AF2899">
        <w:rPr>
          <w:rFonts w:cs="Arial"/>
          <w:szCs w:val="20"/>
        </w:rPr>
        <w:t>z</w:t>
      </w:r>
      <w:r w:rsidRPr="00AF2899">
        <w:rPr>
          <w:rFonts w:cs="Arial"/>
          <w:szCs w:val="20"/>
        </w:rPr>
        <w:t>mluvy.</w:t>
      </w:r>
    </w:p>
    <w:p w14:paraId="2AFB3997" w14:textId="3A0083AB" w:rsidR="00A57691" w:rsidRPr="00AF2899" w:rsidRDefault="00A57691"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Každá </w:t>
      </w:r>
      <w:r w:rsidR="001952F8" w:rsidRPr="00AF2899">
        <w:rPr>
          <w:rFonts w:cs="Arial"/>
          <w:szCs w:val="20"/>
        </w:rPr>
        <w:t>z</w:t>
      </w:r>
      <w:r w:rsidRPr="00AF2899">
        <w:rPr>
          <w:rFonts w:cs="Arial"/>
          <w:szCs w:val="20"/>
        </w:rPr>
        <w:t xml:space="preserve">mluvná strana je tiež povinná informovať druhú </w:t>
      </w:r>
      <w:r w:rsidR="001952F8" w:rsidRPr="00AF2899">
        <w:rPr>
          <w:rFonts w:cs="Arial"/>
          <w:szCs w:val="20"/>
        </w:rPr>
        <w:t>z</w:t>
      </w:r>
      <w:r w:rsidRPr="00AF2899">
        <w:rPr>
          <w:rFonts w:cs="Arial"/>
          <w:szCs w:val="20"/>
        </w:rPr>
        <w:t>mluvnú stranu s dostatočným predstihom</w:t>
      </w:r>
      <w:r w:rsidR="00322363" w:rsidRPr="00AF2899">
        <w:rPr>
          <w:rFonts w:cs="Arial"/>
          <w:szCs w:val="20"/>
        </w:rPr>
        <w:t xml:space="preserve"> </w:t>
      </w:r>
      <w:r w:rsidRPr="00AF2899">
        <w:rPr>
          <w:rFonts w:cs="Arial"/>
          <w:szCs w:val="20"/>
        </w:rPr>
        <w:t>o technických a iných problémoch, ktoré b</w:t>
      </w:r>
      <w:r w:rsidR="006E3163" w:rsidRPr="00AF2899">
        <w:rPr>
          <w:rFonts w:cs="Arial"/>
          <w:szCs w:val="20"/>
        </w:rPr>
        <w:t xml:space="preserve">ránia realizovať predmet </w:t>
      </w:r>
      <w:r w:rsidR="001952F8" w:rsidRPr="00AF2899">
        <w:rPr>
          <w:rFonts w:cs="Arial"/>
          <w:szCs w:val="20"/>
        </w:rPr>
        <w:t>z</w:t>
      </w:r>
      <w:r w:rsidR="006E3163" w:rsidRPr="00AF2899">
        <w:rPr>
          <w:rFonts w:cs="Arial"/>
          <w:szCs w:val="20"/>
        </w:rPr>
        <w:t>mluvy</w:t>
      </w:r>
      <w:r w:rsidR="00BD66C1" w:rsidRPr="00AF2899">
        <w:rPr>
          <w:rFonts w:cs="Arial"/>
          <w:szCs w:val="20"/>
        </w:rPr>
        <w:t xml:space="preserve"> </w:t>
      </w:r>
      <w:r w:rsidRPr="00AF2899">
        <w:rPr>
          <w:rFonts w:cs="Arial"/>
          <w:szCs w:val="20"/>
        </w:rPr>
        <w:t>v plánovanom termíne.</w:t>
      </w:r>
    </w:p>
    <w:p w14:paraId="02DD20F0" w14:textId="0B7DE78D" w:rsidR="00A57691" w:rsidRPr="00AF2899" w:rsidRDefault="00A57691" w:rsidP="00AF2899">
      <w:pPr>
        <w:pStyle w:val="odsek-1"/>
        <w:numPr>
          <w:ilvl w:val="1"/>
          <w:numId w:val="5"/>
        </w:numPr>
        <w:tabs>
          <w:tab w:val="num" w:pos="709"/>
          <w:tab w:val="num" w:pos="4973"/>
        </w:tabs>
        <w:ind w:left="709" w:hanging="709"/>
        <w:rPr>
          <w:rFonts w:cs="Arial"/>
          <w:szCs w:val="20"/>
        </w:rPr>
      </w:pPr>
      <w:r w:rsidRPr="00AF2899">
        <w:rPr>
          <w:rFonts w:cs="Arial"/>
          <w:szCs w:val="20"/>
        </w:rPr>
        <w:t>Zmluvné strany nie sú v omeškaní v prípadoch vyššej moci, ak tieto skutočnosti bezodkladne písomne oznámia druhej strane, alebo sú okolnosti vyššej moci všeobecne známe.</w:t>
      </w:r>
    </w:p>
    <w:p w14:paraId="111AE85C" w14:textId="77777777" w:rsidR="00BA4065" w:rsidRPr="00AF2899" w:rsidRDefault="00BA4065" w:rsidP="00AF2899">
      <w:pPr>
        <w:pStyle w:val="clanok-cislo"/>
        <w:rPr>
          <w:rFonts w:cs="Arial"/>
          <w:sz w:val="20"/>
          <w:szCs w:val="20"/>
        </w:rPr>
      </w:pPr>
    </w:p>
    <w:p w14:paraId="5050D741" w14:textId="1064C846" w:rsidR="00BA4065" w:rsidRPr="00AF2899" w:rsidRDefault="00BA4065" w:rsidP="00AF2899">
      <w:pPr>
        <w:pStyle w:val="clanok-text"/>
        <w:rPr>
          <w:rFonts w:cs="Arial"/>
          <w:sz w:val="20"/>
          <w:szCs w:val="20"/>
        </w:rPr>
      </w:pPr>
      <w:bookmarkStart w:id="25" w:name="_Toc513317470"/>
      <w:r w:rsidRPr="00AF2899">
        <w:rPr>
          <w:rFonts w:cs="Arial"/>
          <w:sz w:val="20"/>
          <w:szCs w:val="20"/>
        </w:rPr>
        <w:t>TECHNICKÝ DOZOR INVESTORA, STAVBYVEDÚCI A</w:t>
      </w:r>
      <w:r w:rsidR="00C41DFE">
        <w:rPr>
          <w:rFonts w:cs="Arial"/>
          <w:sz w:val="20"/>
          <w:szCs w:val="20"/>
        </w:rPr>
        <w:t> </w:t>
      </w:r>
      <w:r w:rsidRPr="00AF2899">
        <w:rPr>
          <w:rFonts w:cs="Arial"/>
          <w:sz w:val="20"/>
          <w:szCs w:val="20"/>
        </w:rPr>
        <w:t>STAVEBNÝ</w:t>
      </w:r>
      <w:r w:rsidR="00C41DFE">
        <w:rPr>
          <w:rFonts w:cs="Arial"/>
          <w:sz w:val="20"/>
          <w:szCs w:val="20"/>
        </w:rPr>
        <w:t xml:space="preserve"> / OSOBITNY</w:t>
      </w:r>
      <w:r w:rsidRPr="00AF2899">
        <w:rPr>
          <w:rFonts w:cs="Arial"/>
          <w:sz w:val="20"/>
          <w:szCs w:val="20"/>
        </w:rPr>
        <w:t xml:space="preserve"> DENNÍK</w:t>
      </w:r>
      <w:bookmarkEnd w:id="25"/>
    </w:p>
    <w:p w14:paraId="485EBD8B" w14:textId="77777777" w:rsidR="00CE3B9A" w:rsidRPr="00AF2899" w:rsidRDefault="00CE3B9A" w:rsidP="00AF2899">
      <w:pPr>
        <w:spacing w:line="240" w:lineRule="auto"/>
        <w:rPr>
          <w:rFonts w:cs="Arial"/>
          <w:szCs w:val="20"/>
        </w:rPr>
      </w:pPr>
    </w:p>
    <w:p w14:paraId="7D7A1813" w14:textId="43AA3E99" w:rsidR="00322363" w:rsidRPr="00AF2899" w:rsidRDefault="006E3163" w:rsidP="00AF2899">
      <w:pPr>
        <w:pStyle w:val="odsek-1"/>
        <w:numPr>
          <w:ilvl w:val="1"/>
          <w:numId w:val="5"/>
        </w:numPr>
        <w:tabs>
          <w:tab w:val="clear" w:pos="862"/>
          <w:tab w:val="num" w:pos="709"/>
          <w:tab w:val="num" w:pos="4973"/>
        </w:tabs>
        <w:spacing w:after="0"/>
        <w:ind w:hanging="862"/>
        <w:rPr>
          <w:rFonts w:cs="Arial"/>
          <w:szCs w:val="20"/>
        </w:rPr>
      </w:pPr>
      <w:bookmarkStart w:id="26" w:name="_Toc513317471"/>
      <w:bookmarkEnd w:id="26"/>
      <w:r w:rsidRPr="00AF2899">
        <w:rPr>
          <w:rFonts w:cs="Arial"/>
          <w:szCs w:val="20"/>
        </w:rPr>
        <w:t xml:space="preserve">Objednávateľ poverí osobu, ktorá bude vykonávať funkciu </w:t>
      </w:r>
      <w:r w:rsidR="00322363" w:rsidRPr="00AF2899">
        <w:rPr>
          <w:rFonts w:cs="Arial"/>
          <w:szCs w:val="20"/>
        </w:rPr>
        <w:t>dozoru pri realizácii</w:t>
      </w:r>
    </w:p>
    <w:p w14:paraId="66939C6D" w14:textId="5A43FE28" w:rsidR="006E3163" w:rsidRPr="00AF2899" w:rsidRDefault="006E3163" w:rsidP="00AF2899">
      <w:pPr>
        <w:pStyle w:val="odsek-1"/>
        <w:numPr>
          <w:ilvl w:val="0"/>
          <w:numId w:val="0"/>
        </w:numPr>
        <w:spacing w:after="0"/>
        <w:ind w:left="720" w:hanging="12"/>
        <w:rPr>
          <w:rFonts w:cs="Arial"/>
          <w:szCs w:val="20"/>
        </w:rPr>
      </w:pPr>
      <w:r w:rsidRPr="00AF2899">
        <w:rPr>
          <w:rFonts w:cs="Arial"/>
          <w:szCs w:val="20"/>
        </w:rPr>
        <w:t>diela.</w:t>
      </w:r>
    </w:p>
    <w:p w14:paraId="47E4FCA1" w14:textId="2E3CCA1D" w:rsidR="006E3163" w:rsidRPr="00AF2899" w:rsidRDefault="006E3163" w:rsidP="00AF2899">
      <w:pPr>
        <w:spacing w:after="240" w:line="240" w:lineRule="auto"/>
        <w:ind w:left="708"/>
        <w:rPr>
          <w:rFonts w:cs="Arial"/>
          <w:szCs w:val="20"/>
        </w:rPr>
      </w:pPr>
      <w:r w:rsidRPr="00AF2899">
        <w:rPr>
          <w:rFonts w:cs="Arial"/>
          <w:szCs w:val="20"/>
        </w:rPr>
        <w:t xml:space="preserve">Objednávateľ preukázateľne najneskôr k momentu odovzdania a prevzatia staveniska, preukázateľne oznámi </w:t>
      </w:r>
      <w:r w:rsidR="001952F8" w:rsidRPr="00AF2899">
        <w:rPr>
          <w:rFonts w:cs="Arial"/>
          <w:szCs w:val="20"/>
        </w:rPr>
        <w:t>z</w:t>
      </w:r>
      <w:r w:rsidRPr="00AF2899">
        <w:rPr>
          <w:rFonts w:cs="Arial"/>
          <w:szCs w:val="20"/>
        </w:rPr>
        <w:t xml:space="preserve">hotoviteľovi, osobu, ktorá bude zabezpečovať na danej stavbe funkciu stavebného dozoru a jeho kontakty v rozsahu min: </w:t>
      </w:r>
      <w:r w:rsidR="00850118" w:rsidRPr="00AF2899">
        <w:rPr>
          <w:rFonts w:cs="Arial"/>
          <w:szCs w:val="20"/>
        </w:rPr>
        <w:t>m</w:t>
      </w:r>
      <w:r w:rsidRPr="00AF2899">
        <w:rPr>
          <w:rFonts w:cs="Arial"/>
          <w:szCs w:val="20"/>
        </w:rPr>
        <w:t xml:space="preserve">eno, priezvisko, č. tel./mob, e.mailovú adresu, </w:t>
      </w:r>
      <w:r w:rsidR="004746E9" w:rsidRPr="00AF2899">
        <w:rPr>
          <w:rFonts w:cs="Arial"/>
          <w:szCs w:val="20"/>
        </w:rPr>
        <w:t>osoby vykonávajúcej dozor pri realizácii diela</w:t>
      </w:r>
      <w:r w:rsidRPr="00AF2899">
        <w:rPr>
          <w:rFonts w:cs="Arial"/>
          <w:szCs w:val="20"/>
        </w:rPr>
        <w:t>.</w:t>
      </w:r>
    </w:p>
    <w:p w14:paraId="36BC9012" w14:textId="36C86685" w:rsidR="006E3163" w:rsidRPr="00AF2899" w:rsidRDefault="006E3163" w:rsidP="00AF2899">
      <w:pPr>
        <w:spacing w:after="240" w:line="240" w:lineRule="auto"/>
        <w:ind w:left="708" w:hanging="708"/>
        <w:rPr>
          <w:rFonts w:cs="Arial"/>
          <w:szCs w:val="20"/>
        </w:rPr>
      </w:pPr>
      <w:r w:rsidRPr="00AF2899">
        <w:rPr>
          <w:rFonts w:cs="Arial"/>
          <w:b/>
          <w:szCs w:val="20"/>
        </w:rPr>
        <w:t>9.2</w:t>
      </w:r>
      <w:r w:rsidRPr="00AF2899">
        <w:rPr>
          <w:rFonts w:cs="Arial"/>
          <w:szCs w:val="20"/>
        </w:rPr>
        <w:tab/>
      </w:r>
      <w:r w:rsidR="004746E9" w:rsidRPr="00AF2899">
        <w:rPr>
          <w:rFonts w:cs="Arial"/>
          <w:szCs w:val="20"/>
        </w:rPr>
        <w:t>O</w:t>
      </w:r>
      <w:r w:rsidRPr="00AF2899">
        <w:rPr>
          <w:rFonts w:cs="Arial"/>
          <w:szCs w:val="20"/>
        </w:rPr>
        <w:t xml:space="preserve">soba poverená výkonom </w:t>
      </w:r>
      <w:r w:rsidR="004746E9" w:rsidRPr="00AF2899">
        <w:rPr>
          <w:rFonts w:cs="Arial"/>
          <w:szCs w:val="20"/>
        </w:rPr>
        <w:t xml:space="preserve">kontroly realizácie diela, bude osobne </w:t>
      </w:r>
      <w:r w:rsidRPr="00AF2899">
        <w:rPr>
          <w:rFonts w:cs="Arial"/>
          <w:szCs w:val="20"/>
        </w:rPr>
        <w:t>a sys</w:t>
      </w:r>
      <w:r w:rsidR="001952F8" w:rsidRPr="00AF2899">
        <w:rPr>
          <w:rFonts w:cs="Arial"/>
          <w:szCs w:val="20"/>
        </w:rPr>
        <w:t>tematicky sledovať postup prác z</w:t>
      </w:r>
      <w:r w:rsidRPr="00AF2899">
        <w:rPr>
          <w:rFonts w:cs="Arial"/>
          <w:szCs w:val="20"/>
        </w:rPr>
        <w:t xml:space="preserve">hotoviteľa pri realizácií diela, ich kvalitu a vykonávať zápisy v denníku. Zhotoviteľ je povinný mu toto denne umožniť. Tým </w:t>
      </w:r>
      <w:r w:rsidR="001952F8" w:rsidRPr="00AF2899">
        <w:rPr>
          <w:rFonts w:cs="Arial"/>
          <w:szCs w:val="20"/>
        </w:rPr>
        <w:t>o</w:t>
      </w:r>
      <w:r w:rsidRPr="00AF2899">
        <w:rPr>
          <w:rFonts w:cs="Arial"/>
          <w:szCs w:val="20"/>
        </w:rPr>
        <w:t xml:space="preserve">bjednávateľ nepreberá v zmysle zákona č. 50/1976 Zb. Stavebný zákon v znení neskorších predpisov (ďalej len „Stavebný zákon“) zodpovednosť za riadne prevedenie diela, ktoré prináleží </w:t>
      </w:r>
      <w:r w:rsidR="001952F8" w:rsidRPr="00AF2899">
        <w:rPr>
          <w:rFonts w:cs="Arial"/>
          <w:szCs w:val="20"/>
        </w:rPr>
        <w:t>z</w:t>
      </w:r>
      <w:r w:rsidRPr="00AF2899">
        <w:rPr>
          <w:rFonts w:cs="Arial"/>
          <w:szCs w:val="20"/>
        </w:rPr>
        <w:t xml:space="preserve">hotoviteľovi. </w:t>
      </w:r>
    </w:p>
    <w:p w14:paraId="7AEFC55F" w14:textId="735A6235" w:rsidR="006E3163" w:rsidRPr="00AF2899" w:rsidRDefault="006E3163" w:rsidP="00AF2899">
      <w:pPr>
        <w:spacing w:after="120" w:line="240" w:lineRule="auto"/>
        <w:ind w:left="708" w:hanging="708"/>
        <w:rPr>
          <w:rFonts w:cs="Arial"/>
          <w:szCs w:val="20"/>
        </w:rPr>
      </w:pPr>
      <w:r w:rsidRPr="00AF2899">
        <w:rPr>
          <w:rFonts w:cs="Arial"/>
          <w:b/>
          <w:szCs w:val="20"/>
        </w:rPr>
        <w:t>9.3</w:t>
      </w:r>
      <w:r w:rsidRPr="00AF2899">
        <w:rPr>
          <w:rFonts w:cs="Arial"/>
          <w:szCs w:val="20"/>
        </w:rPr>
        <w:tab/>
      </w:r>
      <w:r w:rsidR="001361EE" w:rsidRPr="00AF2899">
        <w:rPr>
          <w:rFonts w:cs="Arial"/>
          <w:szCs w:val="20"/>
        </w:rPr>
        <w:t>Z</w:t>
      </w:r>
      <w:r w:rsidRPr="00AF2899">
        <w:rPr>
          <w:rFonts w:cs="Arial"/>
          <w:szCs w:val="20"/>
        </w:rPr>
        <w:t xml:space="preserve">odpovedná osoba </w:t>
      </w:r>
      <w:r w:rsidR="001952F8" w:rsidRPr="00AF2899">
        <w:rPr>
          <w:rFonts w:cs="Arial"/>
          <w:szCs w:val="20"/>
        </w:rPr>
        <w:t>z</w:t>
      </w:r>
      <w:r w:rsidRPr="00AF2899">
        <w:rPr>
          <w:rFonts w:cs="Arial"/>
          <w:szCs w:val="20"/>
        </w:rPr>
        <w:t xml:space="preserve">hotoviteľa musí byť </w:t>
      </w:r>
      <w:r w:rsidR="001361EE" w:rsidRPr="00AF2899">
        <w:rPr>
          <w:rFonts w:cs="Arial"/>
          <w:szCs w:val="20"/>
        </w:rPr>
        <w:t>v čase realizácie diela</w:t>
      </w:r>
      <w:r w:rsidRPr="00AF2899">
        <w:rPr>
          <w:rFonts w:cs="Arial"/>
          <w:szCs w:val="20"/>
        </w:rPr>
        <w:t>, resp. mieste výkonu diela prítomn</w:t>
      </w:r>
      <w:r w:rsidR="001361EE" w:rsidRPr="00AF2899">
        <w:rPr>
          <w:rFonts w:cs="Arial"/>
          <w:szCs w:val="20"/>
        </w:rPr>
        <w:t>á</w:t>
      </w:r>
      <w:r w:rsidRPr="00AF2899">
        <w:rPr>
          <w:rFonts w:cs="Arial"/>
          <w:szCs w:val="20"/>
        </w:rPr>
        <w:t xml:space="preserve">. Zhotoviteľ musí mať </w:t>
      </w:r>
      <w:r w:rsidR="001361EE" w:rsidRPr="00AF2899">
        <w:rPr>
          <w:rFonts w:cs="Arial"/>
          <w:szCs w:val="20"/>
        </w:rPr>
        <w:t>na mieste realizácie diela</w:t>
      </w:r>
      <w:r w:rsidRPr="00AF2899">
        <w:rPr>
          <w:rFonts w:cs="Arial"/>
          <w:szCs w:val="20"/>
        </w:rPr>
        <w:t xml:space="preserve"> neustále zodpovednú osobu, ktorá zodpovedá za kontrolu práce</w:t>
      </w:r>
      <w:r w:rsidR="001361EE" w:rsidRPr="00AF2899">
        <w:rPr>
          <w:rFonts w:cs="Arial"/>
          <w:szCs w:val="20"/>
        </w:rPr>
        <w:t xml:space="preserve"> a dodávky</w:t>
      </w:r>
      <w:r w:rsidRPr="00AF2899">
        <w:rPr>
          <w:rFonts w:cs="Arial"/>
          <w:szCs w:val="20"/>
        </w:rPr>
        <w:t xml:space="preserve">, je povinná informovať </w:t>
      </w:r>
      <w:r w:rsidR="001952F8" w:rsidRPr="00AF2899">
        <w:rPr>
          <w:rFonts w:cs="Arial"/>
          <w:szCs w:val="20"/>
        </w:rPr>
        <w:t>o</w:t>
      </w:r>
      <w:r w:rsidRPr="00AF2899">
        <w:rPr>
          <w:rFonts w:cs="Arial"/>
          <w:szCs w:val="20"/>
        </w:rPr>
        <w:t xml:space="preserve">bjednávateľa, resp. jeho zástupcov o všetkých zmenách, nezrovnalostiach, odchýlkach, pokiaľ k nim prišlo, v priebehu </w:t>
      </w:r>
      <w:r w:rsidR="001361EE" w:rsidRPr="00AF2899">
        <w:rPr>
          <w:rFonts w:cs="Arial"/>
          <w:szCs w:val="20"/>
        </w:rPr>
        <w:t>realizácie diela</w:t>
      </w:r>
      <w:r w:rsidRPr="00AF2899">
        <w:rPr>
          <w:rFonts w:cs="Arial"/>
          <w:szCs w:val="20"/>
        </w:rPr>
        <w:t>.</w:t>
      </w:r>
    </w:p>
    <w:p w14:paraId="5B73CE9D" w14:textId="1FCCEC07" w:rsidR="006E3163" w:rsidRPr="00AF2899" w:rsidRDefault="006E3163" w:rsidP="00AF2899">
      <w:pPr>
        <w:spacing w:after="120" w:line="240" w:lineRule="auto"/>
        <w:ind w:left="708" w:hanging="708"/>
        <w:rPr>
          <w:rFonts w:cs="Arial"/>
          <w:szCs w:val="20"/>
        </w:rPr>
      </w:pPr>
      <w:r w:rsidRPr="00AF2899">
        <w:rPr>
          <w:rFonts w:cs="Arial"/>
          <w:b/>
          <w:szCs w:val="20"/>
        </w:rPr>
        <w:t>9.4</w:t>
      </w:r>
      <w:r w:rsidRPr="00AF2899">
        <w:rPr>
          <w:rFonts w:cs="Arial"/>
          <w:szCs w:val="20"/>
        </w:rPr>
        <w:tab/>
        <w:t xml:space="preserve">Zhotoviteľ je povinný viesť denné záznamy o priebehu </w:t>
      </w:r>
      <w:r w:rsidR="001361EE" w:rsidRPr="00AF2899">
        <w:rPr>
          <w:rFonts w:cs="Arial"/>
          <w:szCs w:val="20"/>
        </w:rPr>
        <w:t xml:space="preserve">realizácie diela a to najmenej každé dva dni </w:t>
      </w:r>
      <w:r w:rsidRPr="00AF2899">
        <w:rPr>
          <w:rFonts w:cs="Arial"/>
          <w:szCs w:val="20"/>
        </w:rPr>
        <w:t>po celú dobu plnenia záväzkov v</w:t>
      </w:r>
      <w:r w:rsidR="001361EE" w:rsidRPr="00AF2899">
        <w:rPr>
          <w:rFonts w:cs="Arial"/>
          <w:szCs w:val="20"/>
        </w:rPr>
        <w:t> osobitnom</w:t>
      </w:r>
      <w:r w:rsidRPr="00AF2899">
        <w:rPr>
          <w:rFonts w:cs="Arial"/>
          <w:szCs w:val="20"/>
        </w:rPr>
        <w:t xml:space="preserve"> denníku tak, ako to ukladá Stavebný zákon, vyhláška Ministerstva životného prostredia číslo 453/2000 Z. z., ktorou sa vykonávajú niektoré ustanovenia stavebného zákona a pokyny stavebného dozoru predložené stavebným dozorom pri preberaní staveniska, a to výhradne v slovenskom jazyku. </w:t>
      </w:r>
      <w:r w:rsidR="001361EE" w:rsidRPr="00AF2899">
        <w:rPr>
          <w:rFonts w:cs="Arial"/>
          <w:szCs w:val="20"/>
        </w:rPr>
        <w:t>Poverená osoba</w:t>
      </w:r>
      <w:r w:rsidRPr="00AF2899">
        <w:rPr>
          <w:rFonts w:cs="Arial"/>
          <w:szCs w:val="20"/>
        </w:rPr>
        <w:t xml:space="preserve"> </w:t>
      </w:r>
      <w:r w:rsidR="001952F8" w:rsidRPr="00AF2899">
        <w:rPr>
          <w:rFonts w:cs="Arial"/>
          <w:szCs w:val="20"/>
        </w:rPr>
        <w:t>o</w:t>
      </w:r>
      <w:r w:rsidRPr="00AF2899">
        <w:rPr>
          <w:rFonts w:cs="Arial"/>
          <w:szCs w:val="20"/>
        </w:rPr>
        <w:t>bjednávateľa je povinn</w:t>
      </w:r>
      <w:r w:rsidR="001361EE" w:rsidRPr="00AF2899">
        <w:rPr>
          <w:rFonts w:cs="Arial"/>
          <w:szCs w:val="20"/>
        </w:rPr>
        <w:t>á</w:t>
      </w:r>
      <w:r w:rsidRPr="00AF2899">
        <w:rPr>
          <w:rFonts w:cs="Arial"/>
          <w:szCs w:val="20"/>
        </w:rPr>
        <w:t xml:space="preserve"> sledovať obsah denníka a k zápisom pripájať svoje stanovisko do troch pracovných dní odo dňa zápisu, ak to vyžaduje povaha záznamu v denníku. V prípade, že </w:t>
      </w:r>
      <w:r w:rsidR="001952F8" w:rsidRPr="00AF2899">
        <w:rPr>
          <w:rFonts w:cs="Arial"/>
          <w:szCs w:val="20"/>
        </w:rPr>
        <w:t>z</w:t>
      </w:r>
      <w:r w:rsidRPr="00AF2899">
        <w:rPr>
          <w:rFonts w:cs="Arial"/>
          <w:szCs w:val="20"/>
        </w:rPr>
        <w:t xml:space="preserve">hotoviteľ považuje riešenie takejto veci za bezodkladné, je povinný túto skutočnosť v zázname uviesť a bezodkladne o tejto skutočnosti informovať stavebný dozor, resp. poverenú osobu </w:t>
      </w:r>
      <w:r w:rsidR="001952F8" w:rsidRPr="00AF2899">
        <w:rPr>
          <w:rFonts w:cs="Arial"/>
          <w:szCs w:val="20"/>
        </w:rPr>
        <w:t>o</w:t>
      </w:r>
      <w:r w:rsidRPr="00AF2899">
        <w:rPr>
          <w:rFonts w:cs="Arial"/>
          <w:szCs w:val="20"/>
        </w:rPr>
        <w:t>bjednávateľa.</w:t>
      </w:r>
    </w:p>
    <w:p w14:paraId="04CA35AE" w14:textId="41BEFAD5" w:rsidR="006E3163" w:rsidRPr="00AF2899" w:rsidRDefault="006E3163" w:rsidP="00AF2899">
      <w:pPr>
        <w:spacing w:after="120" w:line="240" w:lineRule="auto"/>
        <w:ind w:left="708" w:hanging="708"/>
        <w:rPr>
          <w:rFonts w:cs="Arial"/>
          <w:szCs w:val="20"/>
        </w:rPr>
      </w:pPr>
      <w:r w:rsidRPr="00AF2899">
        <w:rPr>
          <w:rFonts w:cs="Arial"/>
          <w:b/>
          <w:szCs w:val="20"/>
        </w:rPr>
        <w:t>9.5</w:t>
      </w:r>
      <w:r w:rsidR="001361EE" w:rsidRPr="00AF2899">
        <w:rPr>
          <w:rFonts w:cs="Arial"/>
          <w:szCs w:val="20"/>
        </w:rPr>
        <w:tab/>
        <w:t>Zhotoviteľ prostredníctvom poverenej osoby</w:t>
      </w:r>
      <w:r w:rsidRPr="00AF2899">
        <w:rPr>
          <w:rFonts w:cs="Arial"/>
          <w:szCs w:val="20"/>
        </w:rPr>
        <w:t xml:space="preserve">, </w:t>
      </w:r>
      <w:r w:rsidR="001361EE" w:rsidRPr="00AF2899">
        <w:rPr>
          <w:rFonts w:cs="Arial"/>
          <w:szCs w:val="20"/>
        </w:rPr>
        <w:t xml:space="preserve">bude </w:t>
      </w:r>
      <w:r w:rsidRPr="00AF2899">
        <w:rPr>
          <w:rFonts w:cs="Arial"/>
          <w:szCs w:val="20"/>
        </w:rPr>
        <w:t xml:space="preserve">do </w:t>
      </w:r>
      <w:r w:rsidR="001361EE" w:rsidRPr="00AF2899">
        <w:rPr>
          <w:rFonts w:cs="Arial"/>
          <w:szCs w:val="20"/>
        </w:rPr>
        <w:t>osobitného</w:t>
      </w:r>
      <w:r w:rsidRPr="00AF2899">
        <w:rPr>
          <w:rFonts w:cs="Arial"/>
          <w:szCs w:val="20"/>
        </w:rPr>
        <w:t xml:space="preserve"> denníka zapisovať všetky údaje, ktoré sú dôleži</w:t>
      </w:r>
      <w:r w:rsidR="001361EE" w:rsidRPr="00AF2899">
        <w:rPr>
          <w:rFonts w:cs="Arial"/>
          <w:szCs w:val="20"/>
        </w:rPr>
        <w:t xml:space="preserve">té pre riadne vykonanie diela, </w:t>
      </w:r>
      <w:r w:rsidRPr="00AF2899">
        <w:rPr>
          <w:rFonts w:cs="Arial"/>
          <w:szCs w:val="20"/>
        </w:rPr>
        <w:t xml:space="preserve">a ktoré majú vplyv na plnenie záväzku zo </w:t>
      </w:r>
      <w:r w:rsidR="001952F8" w:rsidRPr="00AF2899">
        <w:rPr>
          <w:rFonts w:cs="Arial"/>
          <w:szCs w:val="20"/>
        </w:rPr>
        <w:t>z</w:t>
      </w:r>
      <w:r w:rsidRPr="00AF2899">
        <w:rPr>
          <w:rFonts w:cs="Arial"/>
          <w:szCs w:val="20"/>
        </w:rPr>
        <w:t xml:space="preserve">mluvy, najmä údaje o stave </w:t>
      </w:r>
      <w:r w:rsidR="001361EE" w:rsidRPr="00AF2899">
        <w:rPr>
          <w:rFonts w:cs="Arial"/>
          <w:szCs w:val="20"/>
        </w:rPr>
        <w:t>miesta realizácie diela</w:t>
      </w:r>
      <w:r w:rsidRPr="00AF2899">
        <w:rPr>
          <w:rFonts w:cs="Arial"/>
          <w:szCs w:val="20"/>
        </w:rPr>
        <w:t xml:space="preserve">, rozsahu a spôsobe </w:t>
      </w:r>
      <w:r w:rsidR="001361EE" w:rsidRPr="00AF2899">
        <w:rPr>
          <w:rFonts w:cs="Arial"/>
          <w:szCs w:val="20"/>
        </w:rPr>
        <w:t>realizácie diela</w:t>
      </w:r>
      <w:r w:rsidRPr="00AF2899">
        <w:rPr>
          <w:rFonts w:cs="Arial"/>
          <w:szCs w:val="20"/>
        </w:rPr>
        <w:t xml:space="preserve">, nasadenia pracovníkov, strojoch v prípade ich napojenia na energetickú sieť, popr. </w:t>
      </w:r>
      <w:r w:rsidR="001952F8" w:rsidRPr="00AF2899">
        <w:rPr>
          <w:rFonts w:cs="Arial"/>
          <w:szCs w:val="20"/>
        </w:rPr>
        <w:t>o</w:t>
      </w:r>
      <w:r w:rsidRPr="00AF2899">
        <w:rPr>
          <w:rFonts w:cs="Arial"/>
          <w:szCs w:val="20"/>
        </w:rPr>
        <w:t>bjednávateľa, údaje o začatí a ukonče</w:t>
      </w:r>
      <w:r w:rsidR="007E3562" w:rsidRPr="00AF2899">
        <w:rPr>
          <w:rFonts w:cs="Arial"/>
          <w:szCs w:val="20"/>
        </w:rPr>
        <w:t xml:space="preserve">ní prác či udalostí </w:t>
      </w:r>
      <w:r w:rsidRPr="00AF2899">
        <w:rPr>
          <w:rFonts w:cs="Arial"/>
          <w:szCs w:val="20"/>
        </w:rPr>
        <w:t>a prekážok, vzťahujúce sa k</w:t>
      </w:r>
      <w:r w:rsidR="001361EE" w:rsidRPr="00AF2899">
        <w:rPr>
          <w:rFonts w:cs="Arial"/>
          <w:szCs w:val="20"/>
        </w:rPr>
        <w:t xml:space="preserve"> realizácii </w:t>
      </w:r>
      <w:r w:rsidRPr="00AF2899">
        <w:rPr>
          <w:rFonts w:cs="Arial"/>
          <w:szCs w:val="20"/>
        </w:rPr>
        <w:t>diela.</w:t>
      </w:r>
    </w:p>
    <w:p w14:paraId="4C9FBC2E" w14:textId="77777777" w:rsidR="00BA4065" w:rsidRPr="00AF2899" w:rsidRDefault="00BA4065" w:rsidP="00AF2899">
      <w:pPr>
        <w:pStyle w:val="clanok-cislo"/>
        <w:rPr>
          <w:rFonts w:cs="Arial"/>
          <w:sz w:val="20"/>
          <w:szCs w:val="20"/>
        </w:rPr>
      </w:pPr>
    </w:p>
    <w:p w14:paraId="2703017C" w14:textId="77777777" w:rsidR="00BA4065" w:rsidRPr="00AF2899" w:rsidRDefault="00BA4065" w:rsidP="00AF2899">
      <w:pPr>
        <w:pStyle w:val="clanok-text"/>
        <w:rPr>
          <w:rFonts w:cs="Arial"/>
          <w:sz w:val="20"/>
          <w:szCs w:val="20"/>
        </w:rPr>
      </w:pPr>
      <w:bookmarkStart w:id="27" w:name="_Toc513317472"/>
      <w:r w:rsidRPr="00AF2899">
        <w:rPr>
          <w:rFonts w:cs="Arial"/>
          <w:sz w:val="20"/>
          <w:szCs w:val="20"/>
        </w:rPr>
        <w:t>ODOVZDANIE A PREVZATIE DIELA</w:t>
      </w:r>
      <w:bookmarkEnd w:id="27"/>
    </w:p>
    <w:p w14:paraId="395CC48B" w14:textId="77777777" w:rsidR="00A250FE" w:rsidRPr="00AF2899" w:rsidRDefault="00A250FE" w:rsidP="00AF2899">
      <w:pPr>
        <w:pStyle w:val="odsek-1"/>
        <w:numPr>
          <w:ilvl w:val="0"/>
          <w:numId w:val="0"/>
        </w:numPr>
        <w:ind w:left="720"/>
        <w:rPr>
          <w:rFonts w:cs="Arial"/>
          <w:szCs w:val="20"/>
        </w:rPr>
      </w:pPr>
    </w:p>
    <w:p w14:paraId="082402A9" w14:textId="544B7AB3" w:rsidR="007F6B9C" w:rsidRPr="00AF2899" w:rsidRDefault="007F6B9C" w:rsidP="00AF2899">
      <w:pPr>
        <w:pStyle w:val="odsek-1"/>
        <w:numPr>
          <w:ilvl w:val="1"/>
          <w:numId w:val="5"/>
        </w:numPr>
        <w:tabs>
          <w:tab w:val="clear" w:pos="862"/>
          <w:tab w:val="num" w:pos="709"/>
          <w:tab w:val="left" w:pos="851"/>
          <w:tab w:val="num" w:pos="4973"/>
        </w:tabs>
        <w:ind w:left="709" w:hanging="709"/>
        <w:rPr>
          <w:rFonts w:cs="Arial"/>
          <w:szCs w:val="20"/>
        </w:rPr>
      </w:pPr>
      <w:bookmarkStart w:id="28" w:name="_Toc513317473"/>
      <w:bookmarkStart w:id="29" w:name="_Ref488325387"/>
      <w:bookmarkEnd w:id="28"/>
      <w:r w:rsidRPr="00AF2899">
        <w:rPr>
          <w:rFonts w:cs="Arial"/>
          <w:szCs w:val="20"/>
        </w:rPr>
        <w:t xml:space="preserve">Zhotoviteľ bude informovať písomne alebo zápisom v </w:t>
      </w:r>
      <w:r w:rsidR="001361EE" w:rsidRPr="00AF2899">
        <w:rPr>
          <w:rFonts w:cs="Arial"/>
          <w:szCs w:val="20"/>
        </w:rPr>
        <w:t>osobitnom</w:t>
      </w:r>
      <w:r w:rsidRPr="00AF2899">
        <w:rPr>
          <w:rFonts w:cs="Arial"/>
          <w:szCs w:val="20"/>
        </w:rPr>
        <w:t xml:space="preserve"> denníku </w:t>
      </w:r>
      <w:r w:rsidR="001952F8" w:rsidRPr="00AF2899">
        <w:rPr>
          <w:rFonts w:cs="Arial"/>
          <w:szCs w:val="20"/>
        </w:rPr>
        <w:t>o</w:t>
      </w:r>
      <w:r w:rsidRPr="00AF2899">
        <w:rPr>
          <w:rFonts w:cs="Arial"/>
          <w:szCs w:val="20"/>
        </w:rPr>
        <w:t>bjednávateľa</w:t>
      </w:r>
      <w:r w:rsidRPr="00AF2899">
        <w:rPr>
          <w:rFonts w:cs="Arial"/>
          <w:szCs w:val="20"/>
        </w:rPr>
        <w:br/>
        <w:t>o pripravenosti diela na jeho odovzdanie minimálne 3 (tri</w:t>
      </w:r>
      <w:r w:rsidR="00406F60" w:rsidRPr="00AF2899">
        <w:rPr>
          <w:rFonts w:cs="Arial"/>
          <w:szCs w:val="20"/>
        </w:rPr>
        <w:t xml:space="preserve">) pracovné dni vopred. Následne </w:t>
      </w:r>
      <w:r w:rsidRPr="00AF2899">
        <w:rPr>
          <w:rFonts w:cs="Arial"/>
          <w:szCs w:val="20"/>
        </w:rPr>
        <w:t xml:space="preserve">si </w:t>
      </w:r>
      <w:r w:rsidR="001952F8" w:rsidRPr="00AF2899">
        <w:rPr>
          <w:rFonts w:cs="Arial"/>
          <w:szCs w:val="20"/>
        </w:rPr>
        <w:t>z</w:t>
      </w:r>
      <w:r w:rsidRPr="00AF2899">
        <w:rPr>
          <w:rFonts w:cs="Arial"/>
          <w:szCs w:val="20"/>
        </w:rPr>
        <w:t>mluvné strany dohodnú presný termín odovzdania diela.</w:t>
      </w:r>
    </w:p>
    <w:p w14:paraId="6886D28D" w14:textId="036F6C4A"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Objednávateľ prevezme dokončené dielo v súlade s touto </w:t>
      </w:r>
      <w:r w:rsidR="001952F8" w:rsidRPr="00AF2899">
        <w:rPr>
          <w:rFonts w:cs="Arial"/>
          <w:szCs w:val="20"/>
        </w:rPr>
        <w:t>z</w:t>
      </w:r>
      <w:r w:rsidRPr="00AF2899">
        <w:rPr>
          <w:rFonts w:cs="Arial"/>
          <w:szCs w:val="20"/>
        </w:rPr>
        <w:t xml:space="preserve">mluvou podľa časového harmonogramu od </w:t>
      </w:r>
      <w:r w:rsidR="001952F8" w:rsidRPr="00AF2899">
        <w:rPr>
          <w:rFonts w:cs="Arial"/>
          <w:szCs w:val="20"/>
        </w:rPr>
        <w:t>z</w:t>
      </w:r>
      <w:r w:rsidRPr="00AF2899">
        <w:rPr>
          <w:rFonts w:cs="Arial"/>
          <w:szCs w:val="20"/>
        </w:rPr>
        <w:t xml:space="preserve">hotoviteľa písomným protokolom o odovzdaní a prevzatí diela, ktorého návrh pripraví </w:t>
      </w:r>
      <w:r w:rsidR="001952F8" w:rsidRPr="00AF2899">
        <w:rPr>
          <w:rFonts w:cs="Arial"/>
          <w:szCs w:val="20"/>
        </w:rPr>
        <w:t>z</w:t>
      </w:r>
      <w:r w:rsidRPr="00AF2899">
        <w:rPr>
          <w:rFonts w:cs="Arial"/>
          <w:szCs w:val="20"/>
        </w:rPr>
        <w:t xml:space="preserve">hotoviteľ. Protokol bude podpísaný písomne poverenými zástupcami </w:t>
      </w:r>
      <w:r w:rsidR="001952F8" w:rsidRPr="00AF2899">
        <w:rPr>
          <w:rFonts w:cs="Arial"/>
          <w:szCs w:val="20"/>
        </w:rPr>
        <w:t>z</w:t>
      </w:r>
      <w:r w:rsidRPr="00AF2899">
        <w:rPr>
          <w:rFonts w:cs="Arial"/>
          <w:szCs w:val="20"/>
        </w:rPr>
        <w:t>mluvných strán. Písomné poverenia budú prílohou protokolu o odovzdaní a prevzatí diela.</w:t>
      </w:r>
    </w:p>
    <w:p w14:paraId="17485E2A" w14:textId="7777777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Objednávateľ prevezme dielo len v prípade, že bude zhotovené podľa odovzdaných podkladov, projektovej dokumentácie, výkazu výmer, záväzných noriem a predpisov a podľa podmienok uvedených v tejto Zmluve a bolo bez zjavných vád a tak, aby riadne slúžilo k určenému účelu. </w:t>
      </w:r>
    </w:p>
    <w:p w14:paraId="4E513D29" w14:textId="7F59277E"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Pripravenosť diela, na odovzdanie a prevzatie </w:t>
      </w:r>
      <w:r w:rsidR="001952F8" w:rsidRPr="00AF2899">
        <w:rPr>
          <w:rFonts w:cs="Arial"/>
          <w:szCs w:val="20"/>
        </w:rPr>
        <w:t>z</w:t>
      </w:r>
      <w:r w:rsidRPr="00AF2899">
        <w:rPr>
          <w:rFonts w:cs="Arial"/>
          <w:szCs w:val="20"/>
        </w:rPr>
        <w:t xml:space="preserve">hotoviteľ </w:t>
      </w:r>
      <w:r w:rsidR="001952F8" w:rsidRPr="00AF2899">
        <w:rPr>
          <w:rFonts w:cs="Arial"/>
          <w:szCs w:val="20"/>
        </w:rPr>
        <w:t>o</w:t>
      </w:r>
      <w:r w:rsidRPr="00AF2899">
        <w:rPr>
          <w:rFonts w:cs="Arial"/>
          <w:szCs w:val="20"/>
        </w:rPr>
        <w:t>bjednávateľovi oznámi písomne.</w:t>
      </w:r>
      <w:r w:rsidRPr="00AF2899">
        <w:rPr>
          <w:rFonts w:cs="Arial"/>
          <w:szCs w:val="20"/>
        </w:rPr>
        <w:br/>
        <w:t xml:space="preserve">K oznámeniu </w:t>
      </w:r>
      <w:r w:rsidR="001952F8" w:rsidRPr="00AF2899">
        <w:rPr>
          <w:rFonts w:cs="Arial"/>
          <w:szCs w:val="20"/>
        </w:rPr>
        <w:t>z</w:t>
      </w:r>
      <w:r w:rsidRPr="00AF2899">
        <w:rPr>
          <w:rFonts w:cs="Arial"/>
          <w:szCs w:val="20"/>
        </w:rPr>
        <w:t xml:space="preserve">hotoviteľ pripojí súpis dokumentácie podľa tohto článku </w:t>
      </w:r>
      <w:r w:rsidR="001952F8" w:rsidRPr="00AF2899">
        <w:rPr>
          <w:rFonts w:cs="Arial"/>
          <w:szCs w:val="20"/>
        </w:rPr>
        <w:t>z</w:t>
      </w:r>
      <w:r w:rsidRPr="00AF2899">
        <w:rPr>
          <w:rFonts w:cs="Arial"/>
          <w:szCs w:val="20"/>
        </w:rPr>
        <w:t xml:space="preserve">mluvy. </w:t>
      </w:r>
    </w:p>
    <w:p w14:paraId="31720B8F" w14:textId="25733C80" w:rsidR="00E37154" w:rsidRPr="00AF2899" w:rsidRDefault="007F6B9C" w:rsidP="00AF2899">
      <w:pPr>
        <w:pStyle w:val="odsek-1"/>
        <w:numPr>
          <w:ilvl w:val="1"/>
          <w:numId w:val="5"/>
        </w:numPr>
        <w:tabs>
          <w:tab w:val="num" w:pos="709"/>
          <w:tab w:val="num" w:pos="4973"/>
        </w:tabs>
        <w:ind w:left="709" w:hanging="709"/>
        <w:rPr>
          <w:rFonts w:cs="Arial"/>
          <w:szCs w:val="20"/>
        </w:rPr>
      </w:pPr>
      <w:bookmarkStart w:id="30" w:name="_Ref488325225"/>
      <w:r w:rsidRPr="00AF2899">
        <w:rPr>
          <w:rFonts w:cs="Arial"/>
          <w:szCs w:val="20"/>
        </w:rPr>
        <w:t>Zhotoviteľ je povinný k odovzdávaciemu a preberaciemu konaniu pripraviť na odovzdanie všetky doklady osvedčujúce kvalitu a kompletnosť diela najmä, nie však výhradne a to so zohľadnením charakteru prác - diela:</w:t>
      </w:r>
      <w:bookmarkEnd w:id="30"/>
    </w:p>
    <w:p w14:paraId="0C97F561" w14:textId="6F9AF4B6"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 xml:space="preserve">dokumentáciu skutočného realizovania stavby so zakreslením všetkých zmien, ku ktorým došlo počas realizácie diela, potvrdenú </w:t>
      </w:r>
      <w:r w:rsidR="001952F8" w:rsidRPr="00AF2899">
        <w:rPr>
          <w:rFonts w:cs="Arial"/>
          <w:szCs w:val="20"/>
        </w:rPr>
        <w:t>z</w:t>
      </w:r>
      <w:r w:rsidRPr="00AF2899">
        <w:rPr>
          <w:rFonts w:cs="Arial"/>
          <w:szCs w:val="20"/>
        </w:rPr>
        <w:t xml:space="preserve">hotoviteľom, </w:t>
      </w:r>
    </w:p>
    <w:p w14:paraId="5B763A8D" w14:textId="4A081F3E"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 xml:space="preserve">opis a odôvodnenie vykonaných odchýlok od stavebného povolenia, ku ktorým došlo počas realizácie diela potvrdené </w:t>
      </w:r>
      <w:r w:rsidR="001952F8" w:rsidRPr="00AF2899">
        <w:rPr>
          <w:rFonts w:cs="Arial"/>
          <w:szCs w:val="20"/>
        </w:rPr>
        <w:t>z</w:t>
      </w:r>
      <w:r w:rsidRPr="00AF2899">
        <w:rPr>
          <w:rFonts w:cs="Arial"/>
          <w:szCs w:val="20"/>
        </w:rPr>
        <w:t xml:space="preserve">hotoviteľom, zapísané a odsúhlasené technickým dozorom </w:t>
      </w:r>
      <w:r w:rsidR="001952F8" w:rsidRPr="00AF2899">
        <w:rPr>
          <w:rFonts w:cs="Arial"/>
          <w:szCs w:val="20"/>
        </w:rPr>
        <w:t>o</w:t>
      </w:r>
      <w:r w:rsidRPr="00AF2899">
        <w:rPr>
          <w:rFonts w:cs="Arial"/>
          <w:szCs w:val="20"/>
        </w:rPr>
        <w:t xml:space="preserve">bjednávateľa a v denníku; </w:t>
      </w:r>
    </w:p>
    <w:p w14:paraId="60E469C2" w14:textId="30029CCD"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certifikáty, osvedčenia preukázania zhody stavebných výrobkov (Zákon. 133/2013 Z. z.</w:t>
      </w:r>
      <w:r w:rsidR="006C7039" w:rsidRPr="00AF2899">
        <w:rPr>
          <w:rFonts w:cs="Arial"/>
          <w:szCs w:val="20"/>
        </w:rPr>
        <w:t xml:space="preserve"> </w:t>
      </w:r>
      <w:r w:rsidRPr="00AF2899">
        <w:rPr>
          <w:rFonts w:cs="Arial"/>
          <w:szCs w:val="20"/>
        </w:rPr>
        <w:t>stavebných výrobkoch a o zmene a doplnení niektorých zákonov);</w:t>
      </w:r>
    </w:p>
    <w:p w14:paraId="35BA20C0" w14:textId="7322AA53"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zápisnice o preverení prác</w:t>
      </w:r>
      <w:r w:rsidR="001361EE" w:rsidRPr="00AF2899">
        <w:rPr>
          <w:rFonts w:cs="Arial"/>
          <w:szCs w:val="20"/>
        </w:rPr>
        <w:t xml:space="preserve">, dodávok </w:t>
      </w:r>
      <w:r w:rsidRPr="00AF2899">
        <w:rPr>
          <w:rFonts w:cs="Arial"/>
          <w:szCs w:val="20"/>
        </w:rPr>
        <w:t xml:space="preserve"> a konštrukcií v priebehu ďalších prác zakrytých;</w:t>
      </w:r>
    </w:p>
    <w:p w14:paraId="40874775" w14:textId="77777777"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osvedčenia o akostí použitých materiálov a konštrukcií;</w:t>
      </w:r>
    </w:p>
    <w:p w14:paraId="1A4156D8" w14:textId="4DC8B695"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doklady o zneškodnení, pripadne zhodnotení odpadov, ktoré vznikli pri realizácii stavby</w:t>
      </w:r>
      <w:r w:rsidR="006C7039" w:rsidRPr="00AF2899">
        <w:rPr>
          <w:rFonts w:cs="Arial"/>
          <w:szCs w:val="20"/>
        </w:rPr>
        <w:t xml:space="preserve"> </w:t>
      </w:r>
      <w:r w:rsidRPr="00AF2899">
        <w:rPr>
          <w:rFonts w:cs="Arial"/>
          <w:szCs w:val="20"/>
        </w:rPr>
        <w:t>(doklad o prevzatí odpadu a fotokópie záznamov o prevádzke vozidiel ktorými bol odpad vyvážaný a pod.;</w:t>
      </w:r>
    </w:p>
    <w:p w14:paraId="57AD4FCB" w14:textId="4B1F0A53"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stavebné</w:t>
      </w:r>
      <w:r w:rsidR="001361EE" w:rsidRPr="00AF2899">
        <w:rPr>
          <w:rFonts w:cs="Arial"/>
          <w:szCs w:val="20"/>
        </w:rPr>
        <w:t>, osobitné</w:t>
      </w:r>
      <w:r w:rsidRPr="00AF2899">
        <w:rPr>
          <w:rFonts w:cs="Arial"/>
          <w:szCs w:val="20"/>
        </w:rPr>
        <w:t xml:space="preserve"> denníky (montážne denníky);</w:t>
      </w:r>
    </w:p>
    <w:p w14:paraId="2EDB08D9" w14:textId="254BB497"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správy o vykonaní odborných prehliadok, atestov a odborných skúšok – bez závad</w:t>
      </w:r>
      <w:r w:rsidR="00850118" w:rsidRPr="00AF2899">
        <w:rPr>
          <w:rFonts w:cs="Arial"/>
          <w:szCs w:val="20"/>
        </w:rPr>
        <w:t>;</w:t>
      </w:r>
    </w:p>
    <w:p w14:paraId="09FB4289" w14:textId="0149D800"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výsledky meraní a skúšok platné ku dňu odovzdania diela, pasporty, revízne knihy alebo iné dokumenty vyhradených technických zariadení, ak je to vzhľadom na charakter diela relevantné;</w:t>
      </w:r>
    </w:p>
    <w:p w14:paraId="7744F691" w14:textId="32C7B05F"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zápisnice o preverení konštrukcií, ktoré boli v priebehu prác zakryté, alebo sa stali neprístupnými;</w:t>
      </w:r>
    </w:p>
    <w:p w14:paraId="2BB4106A" w14:textId="164E5DE3"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 xml:space="preserve">fotodokumentácia realizácie diela; </w:t>
      </w:r>
    </w:p>
    <w:p w14:paraId="646A34A1" w14:textId="38509B97" w:rsidR="007F6B9C" w:rsidRPr="00AF2899" w:rsidRDefault="007F6B9C" w:rsidP="00AF2899">
      <w:pPr>
        <w:pStyle w:val="Odsekzoznamu"/>
        <w:numPr>
          <w:ilvl w:val="0"/>
          <w:numId w:val="33"/>
        </w:numPr>
        <w:spacing w:line="240" w:lineRule="auto"/>
        <w:ind w:hanging="718"/>
        <w:contextualSpacing w:val="0"/>
        <w:rPr>
          <w:rFonts w:cs="Arial"/>
          <w:szCs w:val="20"/>
        </w:rPr>
      </w:pPr>
      <w:r w:rsidRPr="00AF2899">
        <w:rPr>
          <w:rFonts w:cs="Arial"/>
          <w:szCs w:val="20"/>
        </w:rPr>
        <w:t xml:space="preserve">dokumentácia skutočného vyhotovenia </w:t>
      </w:r>
      <w:r w:rsidR="001361EE" w:rsidRPr="00AF2899">
        <w:rPr>
          <w:rFonts w:cs="Arial"/>
          <w:szCs w:val="20"/>
        </w:rPr>
        <w:t>d</w:t>
      </w:r>
      <w:r w:rsidRPr="00AF2899">
        <w:rPr>
          <w:rFonts w:cs="Arial"/>
          <w:szCs w:val="20"/>
        </w:rPr>
        <w:t xml:space="preserve">iela nasledovne tlačené vyhotovenie </w:t>
      </w:r>
      <w:r w:rsidR="007E3562" w:rsidRPr="00AF2899">
        <w:rPr>
          <w:rFonts w:cs="Arial"/>
          <w:szCs w:val="20"/>
        </w:rPr>
        <w:br/>
      </w:r>
      <w:r w:rsidRPr="00AF2899">
        <w:rPr>
          <w:rFonts w:cs="Arial"/>
          <w:szCs w:val="20"/>
        </w:rPr>
        <w:t>a jedenkrát v CD/DVD formáte,</w:t>
      </w:r>
    </w:p>
    <w:p w14:paraId="5971ECDD" w14:textId="2EF90355" w:rsidR="007F6B9C" w:rsidRPr="00AF2899" w:rsidRDefault="007F6B9C" w:rsidP="00AF2899">
      <w:pPr>
        <w:pStyle w:val="Odsekzoznamu"/>
        <w:numPr>
          <w:ilvl w:val="0"/>
          <w:numId w:val="21"/>
        </w:numPr>
        <w:spacing w:after="240" w:line="240" w:lineRule="auto"/>
        <w:ind w:left="709" w:firstLine="0"/>
        <w:contextualSpacing w:val="0"/>
        <w:rPr>
          <w:rFonts w:cs="Arial"/>
          <w:szCs w:val="20"/>
        </w:rPr>
      </w:pPr>
      <w:r w:rsidRPr="00AF2899">
        <w:rPr>
          <w:rFonts w:cs="Arial"/>
          <w:szCs w:val="20"/>
        </w:rPr>
        <w:t xml:space="preserve">doklady a dokumenty preukazujúce splnenie záväzku </w:t>
      </w:r>
      <w:r w:rsidR="001361EE" w:rsidRPr="00AF2899">
        <w:rPr>
          <w:rFonts w:cs="Arial"/>
          <w:szCs w:val="20"/>
        </w:rPr>
        <w:t>z</w:t>
      </w:r>
      <w:r w:rsidRPr="00AF2899">
        <w:rPr>
          <w:rFonts w:cs="Arial"/>
          <w:szCs w:val="20"/>
        </w:rPr>
        <w:t>hotoviteľa</w:t>
      </w:r>
      <w:r w:rsidR="00406F60" w:rsidRPr="00AF2899">
        <w:rPr>
          <w:rFonts w:cs="Arial"/>
          <w:szCs w:val="20"/>
        </w:rPr>
        <w:t>.</w:t>
      </w:r>
    </w:p>
    <w:p w14:paraId="0298B51A" w14:textId="6E203150" w:rsidR="007F6B9C" w:rsidRPr="00AF2899" w:rsidRDefault="007F6B9C" w:rsidP="00AF2899">
      <w:pPr>
        <w:pStyle w:val="odsek-1"/>
        <w:numPr>
          <w:ilvl w:val="1"/>
          <w:numId w:val="5"/>
        </w:numPr>
        <w:tabs>
          <w:tab w:val="num" w:pos="709"/>
          <w:tab w:val="num" w:pos="4973"/>
        </w:tabs>
        <w:spacing w:after="240"/>
        <w:ind w:left="709" w:hanging="709"/>
        <w:rPr>
          <w:rFonts w:cs="Arial"/>
          <w:szCs w:val="20"/>
        </w:rPr>
      </w:pPr>
      <w:r w:rsidRPr="00AF2899">
        <w:rPr>
          <w:rFonts w:cs="Arial"/>
          <w:szCs w:val="20"/>
        </w:rPr>
        <w:t xml:space="preserve">Ak </w:t>
      </w:r>
      <w:r w:rsidR="001952F8" w:rsidRPr="00AF2899">
        <w:rPr>
          <w:rFonts w:cs="Arial"/>
          <w:szCs w:val="20"/>
        </w:rPr>
        <w:t>z</w:t>
      </w:r>
      <w:r w:rsidRPr="00AF2899">
        <w:rPr>
          <w:rFonts w:cs="Arial"/>
          <w:szCs w:val="20"/>
        </w:rPr>
        <w:t xml:space="preserve">hotoviteľ nebude mať doklady uvedené v tomto článku, pripravené na odovzdanie a prevzatie diela, nepovažuje sa dielo za riadne pripravené k prevzatiu. V danom prípade môže </w:t>
      </w:r>
      <w:r w:rsidR="001952F8" w:rsidRPr="00AF2899">
        <w:rPr>
          <w:rFonts w:cs="Arial"/>
          <w:szCs w:val="20"/>
        </w:rPr>
        <w:t>o</w:t>
      </w:r>
      <w:r w:rsidRPr="00AF2899">
        <w:rPr>
          <w:rFonts w:cs="Arial"/>
          <w:szCs w:val="20"/>
        </w:rPr>
        <w:t xml:space="preserve">bjednávateľ odoprieť prevzatie diela. </w:t>
      </w:r>
    </w:p>
    <w:p w14:paraId="37685F9E" w14:textId="4BC938D2"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Ak pri odovzdaní a prevzatí diela budú zistené va</w:t>
      </w:r>
      <w:r w:rsidR="00406F60" w:rsidRPr="00AF2899">
        <w:rPr>
          <w:rFonts w:cs="Arial"/>
          <w:szCs w:val="20"/>
        </w:rPr>
        <w:t xml:space="preserve">dy alebo nedorobky, nepovažuje </w:t>
      </w:r>
      <w:r w:rsidRPr="00AF2899">
        <w:rPr>
          <w:rFonts w:cs="Arial"/>
          <w:szCs w:val="20"/>
        </w:rPr>
        <w:t xml:space="preserve">sa príslušná časť diela za riadne vykonanú a záväzok </w:t>
      </w:r>
      <w:r w:rsidR="001952F8" w:rsidRPr="00AF2899">
        <w:rPr>
          <w:rFonts w:cs="Arial"/>
          <w:szCs w:val="20"/>
        </w:rPr>
        <w:t>z</w:t>
      </w:r>
      <w:r w:rsidRPr="00AF2899">
        <w:rPr>
          <w:rFonts w:cs="Arial"/>
          <w:szCs w:val="20"/>
        </w:rPr>
        <w:t xml:space="preserve">hotoviteľa sa nepovažuje za riadne a včas splnený. Objednávateľ je oprávnený takto ponúknuté dielo neprevziať. </w:t>
      </w:r>
    </w:p>
    <w:p w14:paraId="3A28FA95" w14:textId="71C38C03"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Za deň odovzdania alebo deň ukončenia úspešného prevzatia diela sa rozumie deň podpisu protokolu</w:t>
      </w:r>
      <w:r w:rsidR="00095973">
        <w:rPr>
          <w:rFonts w:cs="Arial"/>
          <w:szCs w:val="20"/>
        </w:rPr>
        <w:t xml:space="preserve"> </w:t>
      </w:r>
      <w:r w:rsidRPr="00AF2899">
        <w:rPr>
          <w:rFonts w:cs="Arial"/>
          <w:szCs w:val="20"/>
        </w:rPr>
        <w:t xml:space="preserve">o odovzdaní a prevzatí diela zmluvnými stranami resp. neskorším dňom podpisu protokolu zmluvnou stranou. </w:t>
      </w:r>
    </w:p>
    <w:p w14:paraId="5121E9DD" w14:textId="1E9BFE9E"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Zodpovednosť </w:t>
      </w:r>
      <w:r w:rsidR="001952F8" w:rsidRPr="00AF2899">
        <w:rPr>
          <w:rFonts w:cs="Arial"/>
          <w:szCs w:val="20"/>
        </w:rPr>
        <w:t>z</w:t>
      </w:r>
      <w:r w:rsidRPr="00AF2899">
        <w:rPr>
          <w:rFonts w:cs="Arial"/>
          <w:szCs w:val="20"/>
        </w:rPr>
        <w:t>hotoviteľa za eventuálne vady diela, podliehajúce záruke (Článok XI.) nie je odovzdaním diela dotknutá.</w:t>
      </w:r>
    </w:p>
    <w:p w14:paraId="1D15A4EB" w14:textId="719A114E"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V dohodnutej lehote sa zástupca </w:t>
      </w:r>
      <w:r w:rsidR="001952F8" w:rsidRPr="00AF2899">
        <w:rPr>
          <w:rFonts w:cs="Arial"/>
          <w:szCs w:val="20"/>
        </w:rPr>
        <w:t>o</w:t>
      </w:r>
      <w:r w:rsidRPr="00AF2899">
        <w:rPr>
          <w:rFonts w:cs="Arial"/>
          <w:szCs w:val="20"/>
        </w:rPr>
        <w:t xml:space="preserve">bjednávateľa zúčastní prehliadky dokončovaného diela, pri nej bude posúdená jeho kvalita a úplnosť vykonaných prác a vytipované prípadné vady a nedorobky, ktoré je nutné odstrániť do doby odovzdania diela, protokolárnou formou. K takejto prehliadke vyzve </w:t>
      </w:r>
      <w:r w:rsidR="001952F8" w:rsidRPr="00AF2899">
        <w:rPr>
          <w:rFonts w:cs="Arial"/>
          <w:szCs w:val="20"/>
        </w:rPr>
        <w:t>z</w:t>
      </w:r>
      <w:r w:rsidRPr="00AF2899">
        <w:rPr>
          <w:rFonts w:cs="Arial"/>
          <w:szCs w:val="20"/>
        </w:rPr>
        <w:t xml:space="preserve">hotoviteľ </w:t>
      </w:r>
      <w:r w:rsidR="001952F8" w:rsidRPr="00AF2899">
        <w:rPr>
          <w:rFonts w:cs="Arial"/>
          <w:szCs w:val="20"/>
        </w:rPr>
        <w:t>o</w:t>
      </w:r>
      <w:r w:rsidRPr="00AF2899">
        <w:rPr>
          <w:rFonts w:cs="Arial"/>
          <w:szCs w:val="20"/>
        </w:rPr>
        <w:t>bjednávateľa aspoň päť dní vopred pred termínom konania prehliadky.</w:t>
      </w:r>
    </w:p>
    <w:p w14:paraId="626498D8" w14:textId="7777777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Odovzdanie diela sa uskutočňuje v mieste jeho zhotovenia. </w:t>
      </w:r>
    </w:p>
    <w:p w14:paraId="48488FA1" w14:textId="7777777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Kompletné dielo ako celok sa považuje za odovzdané dňom podpisu preberacieho protokolu poslednej časti diela. Pri tomto preberaní bude odovzdaný aj:</w:t>
      </w:r>
    </w:p>
    <w:p w14:paraId="22BAE251" w14:textId="2CFEB05A" w:rsidR="007F6B9C" w:rsidRPr="00AF2899" w:rsidRDefault="007F6B9C" w:rsidP="00AF2899">
      <w:pPr>
        <w:pStyle w:val="odsek-1-odr-1"/>
        <w:numPr>
          <w:ilvl w:val="0"/>
          <w:numId w:val="23"/>
        </w:numPr>
        <w:rPr>
          <w:rFonts w:cs="Arial"/>
          <w:szCs w:val="20"/>
        </w:rPr>
      </w:pPr>
      <w:r w:rsidRPr="00AF2899">
        <w:rPr>
          <w:rFonts w:cs="Arial"/>
          <w:szCs w:val="20"/>
        </w:rPr>
        <w:t xml:space="preserve">kompletný </w:t>
      </w:r>
      <w:r w:rsidR="001361EE" w:rsidRPr="00AF2899">
        <w:rPr>
          <w:rFonts w:cs="Arial"/>
          <w:szCs w:val="20"/>
        </w:rPr>
        <w:t>osobitne vedený</w:t>
      </w:r>
      <w:r w:rsidRPr="00AF2899">
        <w:rPr>
          <w:rFonts w:cs="Arial"/>
          <w:szCs w:val="20"/>
        </w:rPr>
        <w:t xml:space="preserve"> denník;</w:t>
      </w:r>
    </w:p>
    <w:p w14:paraId="7F0D19E5" w14:textId="11E7FBA7" w:rsidR="007F6B9C" w:rsidRPr="00AF2899" w:rsidRDefault="007F6B9C" w:rsidP="00AF2899">
      <w:pPr>
        <w:pStyle w:val="odsek-1-odr-1"/>
        <w:numPr>
          <w:ilvl w:val="0"/>
          <w:numId w:val="22"/>
        </w:numPr>
        <w:rPr>
          <w:rFonts w:cs="Arial"/>
          <w:szCs w:val="20"/>
        </w:rPr>
      </w:pPr>
      <w:r w:rsidRPr="00AF2899">
        <w:rPr>
          <w:rFonts w:cs="Arial"/>
          <w:szCs w:val="20"/>
        </w:rPr>
        <w:t>iné doklady v kompletnej verzii, pokiaľ boli pri čiastkových preberaniach odovzdané, nekompletné, alebo je možné ich odovzdať až pri kompletnom odovzdaní diela.</w:t>
      </w:r>
    </w:p>
    <w:p w14:paraId="2DCE90FF" w14:textId="5441FF87" w:rsidR="007E3562" w:rsidRPr="00AF2899" w:rsidRDefault="007E3562" w:rsidP="00AF2899">
      <w:pPr>
        <w:pStyle w:val="odsek-1-odr-1"/>
        <w:numPr>
          <w:ilvl w:val="0"/>
          <w:numId w:val="0"/>
        </w:numPr>
        <w:rPr>
          <w:rFonts w:cs="Arial"/>
          <w:szCs w:val="20"/>
        </w:rPr>
      </w:pPr>
    </w:p>
    <w:p w14:paraId="38B50373" w14:textId="77777777" w:rsidR="00BA4065" w:rsidRPr="00AF2899" w:rsidRDefault="00BA4065" w:rsidP="00AF2899">
      <w:pPr>
        <w:pStyle w:val="clanok-cislo"/>
        <w:rPr>
          <w:rFonts w:cs="Arial"/>
          <w:sz w:val="20"/>
          <w:szCs w:val="20"/>
        </w:rPr>
      </w:pPr>
    </w:p>
    <w:p w14:paraId="135233D0" w14:textId="77777777" w:rsidR="00BA4065" w:rsidRPr="00AF2899" w:rsidRDefault="00BA4065" w:rsidP="00AF2899">
      <w:pPr>
        <w:pStyle w:val="clanok-text"/>
        <w:rPr>
          <w:rFonts w:cs="Arial"/>
          <w:sz w:val="20"/>
          <w:szCs w:val="20"/>
        </w:rPr>
      </w:pPr>
      <w:bookmarkStart w:id="31" w:name="_Toc513317474"/>
      <w:bookmarkEnd w:id="29"/>
      <w:r w:rsidRPr="00AF2899">
        <w:rPr>
          <w:rFonts w:cs="Arial"/>
          <w:sz w:val="20"/>
          <w:szCs w:val="20"/>
        </w:rPr>
        <w:t>ZODPOVEDNOSŤ ZA VADY, ZÁRUKA ZA KVALITU</w:t>
      </w:r>
      <w:bookmarkEnd w:id="31"/>
    </w:p>
    <w:p w14:paraId="539A6EA7" w14:textId="77777777" w:rsidR="00A250FE" w:rsidRPr="00AF2899" w:rsidRDefault="00A250FE" w:rsidP="00AF2899">
      <w:pPr>
        <w:pStyle w:val="odsek-1"/>
        <w:numPr>
          <w:ilvl w:val="0"/>
          <w:numId w:val="0"/>
        </w:numPr>
        <w:ind w:left="720"/>
        <w:rPr>
          <w:rFonts w:cs="Arial"/>
          <w:szCs w:val="20"/>
        </w:rPr>
      </w:pPr>
    </w:p>
    <w:p w14:paraId="5AF68832" w14:textId="5F1507B0"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Zhotoviteľ zodpovedá za to, že plnenia predmetu Zmluvy- dielo – uskutočnené budú poskytnuté v súlade s ustanovením Článku III. a budú mať vlastnosti dohodnuté v tejto </w:t>
      </w:r>
      <w:r w:rsidR="001952F8" w:rsidRPr="00AF2899">
        <w:rPr>
          <w:rFonts w:cs="Arial"/>
          <w:szCs w:val="20"/>
        </w:rPr>
        <w:t>z</w:t>
      </w:r>
      <w:r w:rsidRPr="00AF2899">
        <w:rPr>
          <w:rFonts w:cs="Arial"/>
          <w:szCs w:val="20"/>
        </w:rPr>
        <w:t>mluve.</w:t>
      </w:r>
    </w:p>
    <w:p w14:paraId="5D87EBE1" w14:textId="4BE4BA22"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Zhotoviteľ sa zaväzuje dodať dielo, uved</w:t>
      </w:r>
      <w:r w:rsidR="006C7039" w:rsidRPr="00AF2899">
        <w:rPr>
          <w:rFonts w:cs="Arial"/>
          <w:szCs w:val="20"/>
        </w:rPr>
        <w:t xml:space="preserve">ený v Článku III. tejto </w:t>
      </w:r>
      <w:r w:rsidR="001361EE" w:rsidRPr="00AF2899">
        <w:rPr>
          <w:rFonts w:cs="Arial"/>
          <w:szCs w:val="20"/>
        </w:rPr>
        <w:t>z</w:t>
      </w:r>
      <w:r w:rsidR="006C7039" w:rsidRPr="00AF2899">
        <w:rPr>
          <w:rFonts w:cs="Arial"/>
          <w:szCs w:val="20"/>
        </w:rPr>
        <w:t xml:space="preserve">mluvy </w:t>
      </w:r>
      <w:r w:rsidRPr="00AF2899">
        <w:rPr>
          <w:rFonts w:cs="Arial"/>
          <w:szCs w:val="20"/>
        </w:rPr>
        <w:t>v súlade s pr</w:t>
      </w:r>
      <w:r w:rsidR="00406F60" w:rsidRPr="00AF2899">
        <w:rPr>
          <w:rFonts w:cs="Arial"/>
          <w:szCs w:val="20"/>
        </w:rPr>
        <w:t xml:space="preserve">ojektovou dokumentáciou </w:t>
      </w:r>
      <w:r w:rsidR="001361EE" w:rsidRPr="00AF2899">
        <w:rPr>
          <w:rFonts w:cs="Arial"/>
          <w:szCs w:val="20"/>
        </w:rPr>
        <w:t xml:space="preserve"> a technickou správou (Príloha č. 1a a 1b zmluvy)</w:t>
      </w:r>
      <w:r w:rsidRPr="00AF2899">
        <w:rPr>
          <w:rFonts w:cs="Arial"/>
          <w:szCs w:val="20"/>
        </w:rPr>
        <w:t xml:space="preserve">, výkazom výmer rozpočet – Príloha č. </w:t>
      </w:r>
      <w:r w:rsidR="001361EE" w:rsidRPr="00AF2899">
        <w:rPr>
          <w:rFonts w:cs="Arial"/>
          <w:szCs w:val="20"/>
        </w:rPr>
        <w:t>2 zmluvy</w:t>
      </w:r>
      <w:r w:rsidR="001952F8" w:rsidRPr="00AF2899">
        <w:rPr>
          <w:rFonts w:cs="Arial"/>
          <w:szCs w:val="20"/>
        </w:rPr>
        <w:t>,</w:t>
      </w:r>
      <w:r w:rsidRPr="00AF2899">
        <w:rPr>
          <w:rFonts w:cs="Arial"/>
          <w:szCs w:val="20"/>
        </w:rPr>
        <w:t xml:space="preserve"> Slovenskými technickými normami alebo európskymi normami, vzťahujúcimi sa na predmet </w:t>
      </w:r>
      <w:r w:rsidR="001361EE" w:rsidRPr="00AF2899">
        <w:rPr>
          <w:rFonts w:cs="Arial"/>
          <w:szCs w:val="20"/>
        </w:rPr>
        <w:t xml:space="preserve">diela </w:t>
      </w:r>
      <w:r w:rsidRPr="00AF2899">
        <w:rPr>
          <w:rFonts w:cs="Arial"/>
          <w:szCs w:val="20"/>
        </w:rPr>
        <w:t xml:space="preserve">a </w:t>
      </w:r>
      <w:r w:rsidRPr="00AF2899">
        <w:rPr>
          <w:rFonts w:cs="Arial"/>
          <w:b/>
          <w:szCs w:val="20"/>
        </w:rPr>
        <w:t>na stavebnú časť zhotoveného diela</w:t>
      </w:r>
      <w:r w:rsidRPr="00AF2899">
        <w:rPr>
          <w:rFonts w:cs="Arial"/>
          <w:szCs w:val="20"/>
        </w:rPr>
        <w:t xml:space="preserve"> </w:t>
      </w:r>
      <w:r w:rsidRPr="00AF2899">
        <w:rPr>
          <w:rFonts w:cs="Arial"/>
          <w:b/>
          <w:szCs w:val="20"/>
        </w:rPr>
        <w:t>poskytuje záruku minimálne 60 mesiacov</w:t>
      </w:r>
      <w:r w:rsidRPr="00AF2899">
        <w:rPr>
          <w:rFonts w:cs="Arial"/>
          <w:szCs w:val="20"/>
        </w:rPr>
        <w:t>, s výnimkou prác a materiálov, na ktoré bola subdodávateľmi poskytnutá dlhšia záručná doba.</w:t>
      </w:r>
    </w:p>
    <w:p w14:paraId="012936AF" w14:textId="668F46D5" w:rsidR="007F6B9C" w:rsidRPr="00AF2899" w:rsidRDefault="007F6B9C" w:rsidP="00AF2899">
      <w:pPr>
        <w:spacing w:after="120" w:line="240" w:lineRule="auto"/>
        <w:ind w:left="708"/>
        <w:rPr>
          <w:rFonts w:cs="Arial"/>
          <w:szCs w:val="20"/>
        </w:rPr>
      </w:pPr>
      <w:r w:rsidRPr="00AF2899">
        <w:rPr>
          <w:rFonts w:cs="Arial"/>
          <w:b/>
          <w:szCs w:val="20"/>
        </w:rPr>
        <w:t xml:space="preserve">Na zabudované výrobky dodávané </w:t>
      </w:r>
      <w:r w:rsidR="001952F8" w:rsidRPr="00AF2899">
        <w:rPr>
          <w:rFonts w:cs="Arial"/>
          <w:b/>
          <w:szCs w:val="20"/>
        </w:rPr>
        <w:t>z</w:t>
      </w:r>
      <w:r w:rsidRPr="00AF2899">
        <w:rPr>
          <w:rFonts w:cs="Arial"/>
          <w:b/>
          <w:szCs w:val="20"/>
        </w:rPr>
        <w:t>hotoviteľom na predmetnú stavbu</w:t>
      </w:r>
      <w:r w:rsidRPr="00AF2899">
        <w:rPr>
          <w:rFonts w:cs="Arial"/>
          <w:szCs w:val="20"/>
        </w:rPr>
        <w:t xml:space="preserve">, ktorých výrobcovia ponúkajú kratšie záručné doby sa vzťahuje záručná doba garantovaná výrobcom, </w:t>
      </w:r>
      <w:r w:rsidRPr="00AF2899">
        <w:rPr>
          <w:rFonts w:cs="Arial"/>
          <w:b/>
          <w:szCs w:val="20"/>
        </w:rPr>
        <w:t>minimálne však 24 mesiacov</w:t>
      </w:r>
      <w:r w:rsidRPr="00AF2899">
        <w:rPr>
          <w:rFonts w:cs="Arial"/>
          <w:szCs w:val="20"/>
        </w:rPr>
        <w:t>. Zoznam takto zabudovaných výrobkov, ktorých záručná doba je kratšia predloží zhotoviteľ objednávateľovi pri odovzdaní a prebera</w:t>
      </w:r>
      <w:r w:rsidR="00406F60" w:rsidRPr="00AF2899">
        <w:rPr>
          <w:rFonts w:cs="Arial"/>
          <w:szCs w:val="20"/>
        </w:rPr>
        <w:t xml:space="preserve">ní </w:t>
      </w:r>
      <w:r w:rsidR="001952F8" w:rsidRPr="00AF2899">
        <w:rPr>
          <w:rFonts w:cs="Arial"/>
          <w:szCs w:val="20"/>
        </w:rPr>
        <w:t>diela</w:t>
      </w:r>
      <w:r w:rsidR="00406F60" w:rsidRPr="00AF2899">
        <w:rPr>
          <w:rFonts w:cs="Arial"/>
          <w:szCs w:val="20"/>
        </w:rPr>
        <w:t xml:space="preserve"> na samostatnom súpise</w:t>
      </w:r>
    </w:p>
    <w:p w14:paraId="25238B34" w14:textId="7777777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Plnenie má vady ak:</w:t>
      </w:r>
    </w:p>
    <w:p w14:paraId="5FA00323" w14:textId="63232DE3" w:rsidR="007F6B9C" w:rsidRPr="00AF2899" w:rsidRDefault="007F6B9C" w:rsidP="00AF2899">
      <w:pPr>
        <w:pStyle w:val="odsek-1-odr-1"/>
        <w:numPr>
          <w:ilvl w:val="0"/>
          <w:numId w:val="21"/>
        </w:numPr>
        <w:ind w:left="709" w:hanging="11"/>
        <w:rPr>
          <w:rFonts w:cs="Arial"/>
          <w:szCs w:val="20"/>
        </w:rPr>
      </w:pPr>
      <w:r w:rsidRPr="00AF2899">
        <w:rPr>
          <w:rFonts w:cs="Arial"/>
          <w:szCs w:val="20"/>
        </w:rPr>
        <w:t>nie je dodané v dohodnutej kvalite</w:t>
      </w:r>
      <w:r w:rsidR="00E37154" w:rsidRPr="00AF2899">
        <w:rPr>
          <w:rFonts w:cs="Arial"/>
          <w:szCs w:val="20"/>
        </w:rPr>
        <w:t>;</w:t>
      </w:r>
    </w:p>
    <w:p w14:paraId="05A2BD5C" w14:textId="77777777" w:rsidR="007E3562" w:rsidRPr="00AF2899" w:rsidRDefault="007F6B9C" w:rsidP="00AF2899">
      <w:pPr>
        <w:pStyle w:val="odsek-1-odr-1"/>
        <w:numPr>
          <w:ilvl w:val="0"/>
          <w:numId w:val="8"/>
        </w:numPr>
        <w:tabs>
          <w:tab w:val="num" w:pos="709"/>
        </w:tabs>
        <w:ind w:left="709" w:firstLine="0"/>
        <w:rPr>
          <w:rFonts w:cs="Arial"/>
          <w:szCs w:val="20"/>
        </w:rPr>
      </w:pPr>
      <w:r w:rsidRPr="00AF2899">
        <w:rPr>
          <w:rFonts w:cs="Arial"/>
          <w:szCs w:val="20"/>
        </w:rPr>
        <w:t xml:space="preserve">vykazuje nedostatky, má vady – technické a /alebo právne a nie je plnené v celom </w:t>
      </w:r>
    </w:p>
    <w:p w14:paraId="0BE6AC34" w14:textId="6BBAB3C4" w:rsidR="007F6B9C" w:rsidRPr="00AF2899" w:rsidRDefault="00406F60" w:rsidP="00AF2899">
      <w:pPr>
        <w:pStyle w:val="odsek-1-odr-1"/>
        <w:numPr>
          <w:ilvl w:val="0"/>
          <w:numId w:val="0"/>
        </w:numPr>
        <w:ind w:left="709" w:firstLine="707"/>
        <w:rPr>
          <w:rFonts w:cs="Arial"/>
          <w:szCs w:val="20"/>
        </w:rPr>
      </w:pPr>
      <w:r w:rsidRPr="00AF2899">
        <w:rPr>
          <w:rFonts w:cs="Arial"/>
          <w:szCs w:val="20"/>
        </w:rPr>
        <w:t>dohodnutom rozsahu.</w:t>
      </w:r>
    </w:p>
    <w:p w14:paraId="2B690DED" w14:textId="7777777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Pre nároky zo zodpovednosti za vady platia primerane ustanovenia § 422 a nasledujúce Obchodného zákonníka.</w:t>
      </w:r>
    </w:p>
    <w:p w14:paraId="7847F810" w14:textId="5DF05FD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Objednávateľ je povinný prípadnú reklamáciu diela písomne uplatniť bezodkladne po jej zistení, maximálne do pätnástich pracovných dní. Zhotoviteľ je povinný začať odstraňovať vadu do 24 hodín od jej oznámenia a odstrániť ju najneskôr do 48 hodín od jej telefonického nahlásenia. V prípade závažnej reklamácie ktorej riešenie si vyžaduje viac času Zmluvné strany spíšu do dvoch pracovných dní od nahlásenia zistenej vady zápis, ktorý určí podmienky riešenia reklamácie a ktorý obe strany na znak súhlasu podpíšu. Za písomne uplatnenú reklamáciu sa považuje aj reklam</w:t>
      </w:r>
      <w:r w:rsidR="001361EE" w:rsidRPr="00AF2899">
        <w:rPr>
          <w:rFonts w:cs="Arial"/>
          <w:szCs w:val="20"/>
        </w:rPr>
        <w:t>ácia, ktorú Objednávateľ zašle z</w:t>
      </w:r>
      <w:r w:rsidRPr="00AF2899">
        <w:rPr>
          <w:rFonts w:cs="Arial"/>
          <w:szCs w:val="20"/>
        </w:rPr>
        <w:t xml:space="preserve">hotoviteľovi faxom alebo e-mailom a zároveň doplní do 3 pracovných dní doporučenou listovou zásielkou alebo ju osobne doručí, pričom za deň nahlásenia vady – reklamácie faxom alebo e-mailom pre počítanie a dodržanie lehôt sa považuje deň odoslania faxu alebo e-mailu </w:t>
      </w:r>
      <w:r w:rsidR="001952F8" w:rsidRPr="00AF2899">
        <w:rPr>
          <w:rFonts w:cs="Arial"/>
          <w:szCs w:val="20"/>
        </w:rPr>
        <w:t>o</w:t>
      </w:r>
      <w:r w:rsidRPr="00AF2899">
        <w:rPr>
          <w:rFonts w:cs="Arial"/>
          <w:szCs w:val="20"/>
        </w:rPr>
        <w:t xml:space="preserve">bjednávateľom </w:t>
      </w:r>
      <w:r w:rsidR="001952F8" w:rsidRPr="00AF2899">
        <w:rPr>
          <w:rFonts w:cs="Arial"/>
          <w:szCs w:val="20"/>
        </w:rPr>
        <w:t>z</w:t>
      </w:r>
      <w:r w:rsidRPr="00AF2899">
        <w:rPr>
          <w:rFonts w:cs="Arial"/>
          <w:szCs w:val="20"/>
        </w:rPr>
        <w:t>hotoviteľovi.</w:t>
      </w:r>
    </w:p>
    <w:p w14:paraId="7C047C23" w14:textId="4D923E53"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Zhotoviteľ je povinný vyjadriť sa k oznámeniu </w:t>
      </w:r>
      <w:r w:rsidR="001952F8" w:rsidRPr="00AF2899">
        <w:rPr>
          <w:rFonts w:cs="Arial"/>
          <w:szCs w:val="20"/>
        </w:rPr>
        <w:t>o</w:t>
      </w:r>
      <w:r w:rsidRPr="00AF2899">
        <w:rPr>
          <w:rFonts w:cs="Arial"/>
          <w:szCs w:val="20"/>
        </w:rPr>
        <w:t xml:space="preserve">bjednávateľa o vadách predmetu </w:t>
      </w:r>
      <w:r w:rsidR="001952F8" w:rsidRPr="00AF2899">
        <w:rPr>
          <w:rFonts w:cs="Arial"/>
          <w:szCs w:val="20"/>
        </w:rPr>
        <w:t>z</w:t>
      </w:r>
      <w:r w:rsidRPr="00AF2899">
        <w:rPr>
          <w:rFonts w:cs="Arial"/>
          <w:szCs w:val="20"/>
        </w:rPr>
        <w:t xml:space="preserve">mluvy bez zbytočného odkladu, najneskôr však do 2 (dvoch) pracovných dní odo dňa jeho doručenia. Za tým účelom sa </w:t>
      </w:r>
      <w:r w:rsidR="001361EE" w:rsidRPr="00AF2899">
        <w:rPr>
          <w:rFonts w:cs="Arial"/>
          <w:szCs w:val="20"/>
        </w:rPr>
        <w:t>z</w:t>
      </w:r>
      <w:r w:rsidRPr="00AF2899">
        <w:rPr>
          <w:rFonts w:cs="Arial"/>
          <w:szCs w:val="20"/>
        </w:rPr>
        <w:t xml:space="preserve">mluvné strany zaväzujú vykonať obhliadku reklamovanej vady a o vykonanej obhliadke spísať písomný protokol podpísaný oprávnenými zástupcami oboch </w:t>
      </w:r>
      <w:r w:rsidR="001952F8" w:rsidRPr="00AF2899">
        <w:rPr>
          <w:rFonts w:cs="Arial"/>
          <w:szCs w:val="20"/>
        </w:rPr>
        <w:t>z</w:t>
      </w:r>
      <w:r w:rsidRPr="00AF2899">
        <w:rPr>
          <w:rFonts w:cs="Arial"/>
          <w:szCs w:val="20"/>
        </w:rPr>
        <w:t xml:space="preserve">mluvných strán, v ktorom dohodnú aj termín začatia a ukončenia odstraňovania reklamovaných vád. Zhotoviteľ sa zaväzuje počas záručnej doby bezplatne odstrániť vady predmetu </w:t>
      </w:r>
      <w:r w:rsidR="001952F8" w:rsidRPr="00AF2899">
        <w:rPr>
          <w:rFonts w:cs="Arial"/>
          <w:szCs w:val="20"/>
        </w:rPr>
        <w:t>z</w:t>
      </w:r>
      <w:r w:rsidRPr="00AF2899">
        <w:rPr>
          <w:rFonts w:cs="Arial"/>
          <w:szCs w:val="20"/>
        </w:rPr>
        <w:t xml:space="preserve">mluvy oznámené mu </w:t>
      </w:r>
      <w:r w:rsidR="001952F8" w:rsidRPr="00AF2899">
        <w:rPr>
          <w:rFonts w:cs="Arial"/>
          <w:szCs w:val="20"/>
        </w:rPr>
        <w:t>o</w:t>
      </w:r>
      <w:r w:rsidRPr="00AF2899">
        <w:rPr>
          <w:rFonts w:cs="Arial"/>
          <w:szCs w:val="20"/>
        </w:rPr>
        <w:t xml:space="preserve">bjednávateľom, a to v termíne stanovenom v protokole z obhliadky reklamovanej vady. Za tým účelom je </w:t>
      </w:r>
      <w:r w:rsidR="001952F8" w:rsidRPr="00AF2899">
        <w:rPr>
          <w:rFonts w:cs="Arial"/>
          <w:szCs w:val="20"/>
        </w:rPr>
        <w:t>o</w:t>
      </w:r>
      <w:r w:rsidRPr="00AF2899">
        <w:rPr>
          <w:rFonts w:cs="Arial"/>
          <w:szCs w:val="20"/>
        </w:rPr>
        <w:t xml:space="preserve">bjednávateľ povinný umožniť </w:t>
      </w:r>
      <w:r w:rsidR="001952F8" w:rsidRPr="00AF2899">
        <w:rPr>
          <w:rFonts w:cs="Arial"/>
          <w:szCs w:val="20"/>
        </w:rPr>
        <w:t>z</w:t>
      </w:r>
      <w:r w:rsidRPr="00AF2899">
        <w:rPr>
          <w:rFonts w:cs="Arial"/>
          <w:szCs w:val="20"/>
        </w:rPr>
        <w:t xml:space="preserve">hotoviteľovi vstup do priestorov </w:t>
      </w:r>
      <w:r w:rsidR="001952F8" w:rsidRPr="00AF2899">
        <w:rPr>
          <w:rFonts w:cs="Arial"/>
          <w:szCs w:val="20"/>
        </w:rPr>
        <w:t>o</w:t>
      </w:r>
      <w:r w:rsidRPr="00AF2899">
        <w:rPr>
          <w:rFonts w:cs="Arial"/>
          <w:szCs w:val="20"/>
        </w:rPr>
        <w:t>bjednávateľa.</w:t>
      </w:r>
    </w:p>
    <w:p w14:paraId="531B5482" w14:textId="5600561E"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Záručná doba začína plynúť dňom nasledujúcim po dni odovzdania kompletného diela bez vád, t. j. dňom podpisu preberacieho protokolu poslednej časti diela, resp. dňom podpisu posledného protokolu o odstránení vád a nedostatkov, ktoré boli zistené pri preberaní diela, resp. jeho častí. Plynutie záručnej doby sa preruší dňom uplatnenia práva </w:t>
      </w:r>
      <w:r w:rsidR="001952F8" w:rsidRPr="00AF2899">
        <w:rPr>
          <w:rFonts w:cs="Arial"/>
          <w:szCs w:val="20"/>
        </w:rPr>
        <w:t>o</w:t>
      </w:r>
      <w:r w:rsidRPr="00AF2899">
        <w:rPr>
          <w:rFonts w:cs="Arial"/>
          <w:szCs w:val="20"/>
        </w:rPr>
        <w:t>bjednávateľa na odstránenie vád doručením reklamácie.</w:t>
      </w:r>
    </w:p>
    <w:p w14:paraId="5A85DA90" w14:textId="28FDBB18"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Vady diela, uvedené v odovzdávacom a preberacom protokole, strany nepovažujú</w:t>
      </w:r>
      <w:r w:rsidR="00406F60" w:rsidRPr="00AF2899">
        <w:rPr>
          <w:rFonts w:cs="Arial"/>
          <w:szCs w:val="20"/>
        </w:rPr>
        <w:t xml:space="preserve"> </w:t>
      </w:r>
      <w:r w:rsidRPr="00AF2899">
        <w:rPr>
          <w:rFonts w:cs="Arial"/>
          <w:szCs w:val="20"/>
        </w:rPr>
        <w:t xml:space="preserve">za konečnú možnosť reklamácie zjavných vád zo strany </w:t>
      </w:r>
      <w:r w:rsidR="001952F8" w:rsidRPr="00AF2899">
        <w:rPr>
          <w:rFonts w:cs="Arial"/>
          <w:szCs w:val="20"/>
        </w:rPr>
        <w:t>o</w:t>
      </w:r>
      <w:r w:rsidRPr="00AF2899">
        <w:rPr>
          <w:rFonts w:cs="Arial"/>
          <w:szCs w:val="20"/>
        </w:rPr>
        <w:t xml:space="preserve">bjednávateľa a odovzdanie diela sa nepovažuje za prehliadku diela </w:t>
      </w:r>
      <w:r w:rsidR="001952F8" w:rsidRPr="00AF2899">
        <w:rPr>
          <w:rFonts w:cs="Arial"/>
          <w:szCs w:val="20"/>
        </w:rPr>
        <w:t>o</w:t>
      </w:r>
      <w:r w:rsidRPr="00AF2899">
        <w:rPr>
          <w:rFonts w:cs="Arial"/>
          <w:szCs w:val="20"/>
        </w:rPr>
        <w:t>bjednávateľom v zmysle ustanovenia § 562 Obchodného zákonníka.</w:t>
      </w:r>
    </w:p>
    <w:p w14:paraId="5C1EB042" w14:textId="77EC8EC5"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Ak </w:t>
      </w:r>
      <w:r w:rsidR="001952F8" w:rsidRPr="00AF2899">
        <w:rPr>
          <w:rFonts w:cs="Arial"/>
          <w:szCs w:val="20"/>
        </w:rPr>
        <w:t>z</w:t>
      </w:r>
      <w:r w:rsidRPr="00AF2899">
        <w:rPr>
          <w:rFonts w:cs="Arial"/>
          <w:szCs w:val="20"/>
        </w:rPr>
        <w:t xml:space="preserve">hotoviteľ neodstráni vady a nedorobky v dohodnutej lehote, </w:t>
      </w:r>
      <w:r w:rsidR="001952F8" w:rsidRPr="00AF2899">
        <w:rPr>
          <w:rFonts w:cs="Arial"/>
          <w:szCs w:val="20"/>
        </w:rPr>
        <w:t>o</w:t>
      </w:r>
      <w:r w:rsidRPr="00AF2899">
        <w:rPr>
          <w:rFonts w:cs="Arial"/>
          <w:szCs w:val="20"/>
        </w:rPr>
        <w:t>bjednávateľ má právo</w:t>
      </w:r>
      <w:r w:rsidRPr="00AF2899">
        <w:rPr>
          <w:rFonts w:cs="Arial"/>
          <w:szCs w:val="20"/>
        </w:rPr>
        <w:br/>
        <w:t xml:space="preserve">ich odstrániť na náklady </w:t>
      </w:r>
      <w:r w:rsidR="001952F8" w:rsidRPr="00AF2899">
        <w:rPr>
          <w:rFonts w:cs="Arial"/>
          <w:szCs w:val="20"/>
        </w:rPr>
        <w:t>z</w:t>
      </w:r>
      <w:r w:rsidRPr="00AF2899">
        <w:rPr>
          <w:rFonts w:cs="Arial"/>
          <w:szCs w:val="20"/>
        </w:rPr>
        <w:t>hotoviteľa.</w:t>
      </w:r>
    </w:p>
    <w:p w14:paraId="205CCE09" w14:textId="2EBB4CD9"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Materiály, stavebné diely a výrobky, ktoré nezodpovedajú Zmluve a požadovaným skúškam, musí </w:t>
      </w:r>
      <w:r w:rsidR="001952F8" w:rsidRPr="00AF2899">
        <w:rPr>
          <w:rFonts w:cs="Arial"/>
          <w:szCs w:val="20"/>
        </w:rPr>
        <w:t>z</w:t>
      </w:r>
      <w:r w:rsidRPr="00AF2899">
        <w:rPr>
          <w:rFonts w:cs="Arial"/>
          <w:szCs w:val="20"/>
        </w:rPr>
        <w:t>hotoviteľ na vlastné náklady odstrániť a nahradiť bezchybnými.</w:t>
      </w:r>
    </w:p>
    <w:p w14:paraId="235904FD" w14:textId="2A6464CF"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Objednávateľ je povinný umožniť </w:t>
      </w:r>
      <w:r w:rsidR="001952F8" w:rsidRPr="00AF2899">
        <w:rPr>
          <w:rFonts w:cs="Arial"/>
          <w:szCs w:val="20"/>
        </w:rPr>
        <w:t>z</w:t>
      </w:r>
      <w:r w:rsidRPr="00AF2899">
        <w:rPr>
          <w:rFonts w:cs="Arial"/>
          <w:szCs w:val="20"/>
        </w:rPr>
        <w:t>hotoviteľovi prístup do priestorov, kde sa majú vady diela, zistené počas záručnej doby, odstraňovať.</w:t>
      </w:r>
    </w:p>
    <w:p w14:paraId="29212FF5" w14:textId="385A78A1"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Na výzvu </w:t>
      </w:r>
      <w:r w:rsidR="001952F8" w:rsidRPr="00AF2899">
        <w:rPr>
          <w:rFonts w:cs="Arial"/>
          <w:szCs w:val="20"/>
        </w:rPr>
        <w:t>o</w:t>
      </w:r>
      <w:r w:rsidRPr="00AF2899">
        <w:rPr>
          <w:rFonts w:cs="Arial"/>
          <w:szCs w:val="20"/>
        </w:rPr>
        <w:t xml:space="preserve">bjednávateľa je </w:t>
      </w:r>
      <w:r w:rsidR="001952F8" w:rsidRPr="00AF2899">
        <w:rPr>
          <w:rFonts w:cs="Arial"/>
          <w:szCs w:val="20"/>
        </w:rPr>
        <w:t>z</w:t>
      </w:r>
      <w:r w:rsidRPr="00AF2899">
        <w:rPr>
          <w:rFonts w:cs="Arial"/>
          <w:szCs w:val="20"/>
        </w:rPr>
        <w:t>hotoviteľ povinný počas doby trvania záru</w:t>
      </w:r>
      <w:r w:rsidR="007E3562" w:rsidRPr="00AF2899">
        <w:rPr>
          <w:rFonts w:cs="Arial"/>
          <w:szCs w:val="20"/>
        </w:rPr>
        <w:t xml:space="preserve">čnej doby odstrániť všetky vady </w:t>
      </w:r>
      <w:r w:rsidRPr="00AF2899">
        <w:rPr>
          <w:rFonts w:cs="Arial"/>
          <w:szCs w:val="20"/>
        </w:rPr>
        <w:t>a nedostatky diela, vzájomne odsúhlasené, na svoju zodpovednosť a náklady,</w:t>
      </w:r>
      <w:r w:rsidR="00850118" w:rsidRPr="00AF2899">
        <w:rPr>
          <w:rFonts w:cs="Arial"/>
          <w:szCs w:val="20"/>
        </w:rPr>
        <w:t xml:space="preserve"> </w:t>
      </w:r>
      <w:r w:rsidRPr="00AF2899">
        <w:rPr>
          <w:rFonts w:cs="Arial"/>
          <w:szCs w:val="20"/>
        </w:rPr>
        <w:t xml:space="preserve">bez ohľadu či už vznikli chybou konštrukcie, prevedením dopravy, montážou alebo použitím nevhodného materiálu, alebo z iného dôvodu, za ktorý </w:t>
      </w:r>
      <w:r w:rsidR="001952F8" w:rsidRPr="00AF2899">
        <w:rPr>
          <w:rFonts w:cs="Arial"/>
          <w:szCs w:val="20"/>
        </w:rPr>
        <w:t>z</w:t>
      </w:r>
      <w:r w:rsidRPr="00AF2899">
        <w:rPr>
          <w:rFonts w:cs="Arial"/>
          <w:szCs w:val="20"/>
        </w:rPr>
        <w:t>hotoviteľ zodpovedá.</w:t>
      </w:r>
    </w:p>
    <w:p w14:paraId="79399FDE" w14:textId="73007920"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Zhotoviteľ preberá záväzok odstránenia všetk</w:t>
      </w:r>
      <w:r w:rsidR="00406F60" w:rsidRPr="00AF2899">
        <w:rPr>
          <w:rFonts w:cs="Arial"/>
          <w:szCs w:val="20"/>
        </w:rPr>
        <w:t xml:space="preserve">ých vzájomne odsúhlasených vád </w:t>
      </w:r>
      <w:r w:rsidRPr="00AF2899">
        <w:rPr>
          <w:rFonts w:cs="Arial"/>
          <w:szCs w:val="20"/>
        </w:rPr>
        <w:t xml:space="preserve">v záručnej dobe </w:t>
      </w:r>
      <w:r w:rsidR="00406F60" w:rsidRPr="00AF2899">
        <w:rPr>
          <w:rFonts w:cs="Arial"/>
          <w:szCs w:val="20"/>
        </w:rPr>
        <w:br/>
      </w:r>
      <w:r w:rsidRPr="00AF2899">
        <w:rPr>
          <w:rFonts w:cs="Arial"/>
          <w:szCs w:val="20"/>
        </w:rPr>
        <w:t xml:space="preserve">a súčasne sa zaväzuje, že v priebehu vykonávania rôznych prác, súvisiacich s touto </w:t>
      </w:r>
      <w:r w:rsidR="001952F8" w:rsidRPr="00AF2899">
        <w:rPr>
          <w:rFonts w:cs="Arial"/>
          <w:szCs w:val="20"/>
        </w:rPr>
        <w:t>z</w:t>
      </w:r>
      <w:r w:rsidRPr="00AF2899">
        <w:rPr>
          <w:rFonts w:cs="Arial"/>
          <w:szCs w:val="20"/>
        </w:rPr>
        <w:t>mluvou, bude realizovať opatrenia zamedzujúce vzniku nekvalitne prevedených prác, alebo poškodení</w:t>
      </w:r>
      <w:r w:rsidR="00406F60" w:rsidRPr="00AF2899">
        <w:rPr>
          <w:rFonts w:cs="Arial"/>
          <w:szCs w:val="20"/>
        </w:rPr>
        <w:t xml:space="preserve"> </w:t>
      </w:r>
      <w:r w:rsidR="00850118" w:rsidRPr="00AF2899">
        <w:rPr>
          <w:rFonts w:cs="Arial"/>
          <w:szCs w:val="20"/>
        </w:rPr>
        <w:br/>
      </w:r>
      <w:r w:rsidRPr="00AF2899">
        <w:rPr>
          <w:rFonts w:cs="Arial"/>
          <w:szCs w:val="20"/>
        </w:rPr>
        <w:t>už zrealizovaných prác a to počínajúc kontrolou dodávaných materiálov a výrobkov a ich atestov, kontrolou dodržiavania technologických postupov, vrátene prác a činností svojich prípadných subdodávateľov.</w:t>
      </w:r>
    </w:p>
    <w:p w14:paraId="32B70DFF" w14:textId="5A05CE54"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Záručná lehota na reklamovanú časť diela sa predlžuje o dobu od dňa uplatnenia oprávnenej reklamácie do dňa podpísania protokolu o odstránení vady oboma </w:t>
      </w:r>
      <w:r w:rsidR="001952F8" w:rsidRPr="00AF2899">
        <w:rPr>
          <w:rFonts w:cs="Arial"/>
          <w:szCs w:val="20"/>
        </w:rPr>
        <w:t>z</w:t>
      </w:r>
      <w:r w:rsidRPr="00AF2899">
        <w:rPr>
          <w:rFonts w:cs="Arial"/>
          <w:szCs w:val="20"/>
        </w:rPr>
        <w:t>mluvnými stranami.</w:t>
      </w:r>
    </w:p>
    <w:p w14:paraId="33A0BD57" w14:textId="4B47DB33" w:rsidR="007F6B9C" w:rsidRPr="00AF2899" w:rsidRDefault="007F6B9C" w:rsidP="00AF2899">
      <w:pPr>
        <w:pStyle w:val="odsek-1"/>
        <w:numPr>
          <w:ilvl w:val="1"/>
          <w:numId w:val="5"/>
        </w:numPr>
        <w:tabs>
          <w:tab w:val="num" w:pos="567"/>
          <w:tab w:val="num" w:pos="4973"/>
        </w:tabs>
        <w:ind w:left="709" w:hanging="709"/>
        <w:rPr>
          <w:rFonts w:cs="Arial"/>
          <w:szCs w:val="20"/>
        </w:rPr>
      </w:pPr>
      <w:r w:rsidRPr="00AF2899">
        <w:rPr>
          <w:rFonts w:cs="Arial"/>
          <w:szCs w:val="20"/>
        </w:rPr>
        <w:t xml:space="preserve">Pred uplynutím záručnej doby bude na základe výzvy </w:t>
      </w:r>
      <w:r w:rsidR="001952F8" w:rsidRPr="00AF2899">
        <w:rPr>
          <w:rFonts w:cs="Arial"/>
          <w:szCs w:val="20"/>
        </w:rPr>
        <w:t>z</w:t>
      </w:r>
      <w:r w:rsidRPr="00AF2899">
        <w:rPr>
          <w:rFonts w:cs="Arial"/>
          <w:szCs w:val="20"/>
        </w:rPr>
        <w:t xml:space="preserve">hotoviteľa za prítomnosti </w:t>
      </w:r>
      <w:r w:rsidR="001952F8" w:rsidRPr="00AF2899">
        <w:rPr>
          <w:rFonts w:cs="Arial"/>
          <w:szCs w:val="20"/>
        </w:rPr>
        <w:t>z</w:t>
      </w:r>
      <w:r w:rsidRPr="00AF2899">
        <w:rPr>
          <w:rFonts w:cs="Arial"/>
          <w:szCs w:val="20"/>
        </w:rPr>
        <w:t>hotoviteľa</w:t>
      </w:r>
      <w:r w:rsidRPr="00AF2899">
        <w:rPr>
          <w:rFonts w:cs="Arial"/>
          <w:szCs w:val="20"/>
        </w:rPr>
        <w:br/>
        <w:t xml:space="preserve">a </w:t>
      </w:r>
      <w:r w:rsidR="001952F8" w:rsidRPr="00AF2899">
        <w:rPr>
          <w:rFonts w:cs="Arial"/>
          <w:szCs w:val="20"/>
        </w:rPr>
        <w:t>o</w:t>
      </w:r>
      <w:r w:rsidRPr="00AF2899">
        <w:rPr>
          <w:rFonts w:cs="Arial"/>
          <w:szCs w:val="20"/>
        </w:rPr>
        <w:t xml:space="preserve">bjednávateľa prípadne ich právnych nástupcov vykonané vyhodnotenie garančnej prevádzky a zistení, či boli odstránené doteraz reklamované vady. Konanie zvolá ktorákoľvek zo </w:t>
      </w:r>
      <w:r w:rsidR="001952F8" w:rsidRPr="00AF2899">
        <w:rPr>
          <w:rFonts w:cs="Arial"/>
          <w:szCs w:val="20"/>
        </w:rPr>
        <w:t>z</w:t>
      </w:r>
      <w:r w:rsidRPr="00AF2899">
        <w:rPr>
          <w:rFonts w:cs="Arial"/>
          <w:szCs w:val="20"/>
        </w:rPr>
        <w:t xml:space="preserve">mluvných strán v poslednom mesiaci pred uplynutím lehoty záručnej doby. </w:t>
      </w:r>
    </w:p>
    <w:p w14:paraId="388C73F2" w14:textId="67A41B37" w:rsidR="007F6B9C" w:rsidRPr="00AF2899" w:rsidRDefault="007F6B9C" w:rsidP="00AF2899">
      <w:pPr>
        <w:pStyle w:val="odsek-1"/>
        <w:numPr>
          <w:ilvl w:val="1"/>
          <w:numId w:val="5"/>
        </w:numPr>
        <w:tabs>
          <w:tab w:val="num" w:pos="709"/>
          <w:tab w:val="num" w:pos="4973"/>
        </w:tabs>
        <w:ind w:left="709" w:hanging="709"/>
        <w:rPr>
          <w:rFonts w:cs="Arial"/>
          <w:szCs w:val="20"/>
        </w:rPr>
      </w:pPr>
      <w:r w:rsidRPr="00AF2899">
        <w:rPr>
          <w:rFonts w:cs="Arial"/>
          <w:szCs w:val="20"/>
        </w:rPr>
        <w:t xml:space="preserve">Pre zabezpečenie riadnej obsluhy a údržby je </w:t>
      </w:r>
      <w:r w:rsidR="001952F8" w:rsidRPr="00AF2899">
        <w:rPr>
          <w:rFonts w:cs="Arial"/>
          <w:szCs w:val="20"/>
        </w:rPr>
        <w:t>z</w:t>
      </w:r>
      <w:r w:rsidRPr="00AF2899">
        <w:rPr>
          <w:rFonts w:cs="Arial"/>
          <w:szCs w:val="20"/>
        </w:rPr>
        <w:t xml:space="preserve">hotoviteľ povinný odovzdať </w:t>
      </w:r>
      <w:r w:rsidR="001952F8" w:rsidRPr="00AF2899">
        <w:rPr>
          <w:rFonts w:cs="Arial"/>
          <w:szCs w:val="20"/>
        </w:rPr>
        <w:t>o</w:t>
      </w:r>
      <w:r w:rsidRPr="00AF2899">
        <w:rPr>
          <w:rFonts w:cs="Arial"/>
          <w:szCs w:val="20"/>
        </w:rPr>
        <w:t xml:space="preserve">bjednávateľovi pokyny k užívaniu a údržbe zhotoveného diela ak je to vzhľadom na charakter diela relevantné. Pokiaľ takéto pokyny nebudú </w:t>
      </w:r>
      <w:r w:rsidR="001952F8" w:rsidRPr="00AF2899">
        <w:rPr>
          <w:rFonts w:cs="Arial"/>
          <w:szCs w:val="20"/>
        </w:rPr>
        <w:t>o</w:t>
      </w:r>
      <w:r w:rsidRPr="00AF2899">
        <w:rPr>
          <w:rFonts w:cs="Arial"/>
          <w:szCs w:val="20"/>
        </w:rPr>
        <w:t xml:space="preserve">bjednávateľovi odovzdané, nemôže </w:t>
      </w:r>
      <w:r w:rsidR="001952F8" w:rsidRPr="00AF2899">
        <w:rPr>
          <w:rFonts w:cs="Arial"/>
          <w:szCs w:val="20"/>
        </w:rPr>
        <w:t>z</w:t>
      </w:r>
      <w:r w:rsidRPr="00AF2899">
        <w:rPr>
          <w:rFonts w:cs="Arial"/>
          <w:szCs w:val="20"/>
        </w:rPr>
        <w:t>hotoviteľ pri reklamáciách odmietnuť vadu s tým, že vada vznikla nedostatočnou alebo vadnou údržbou alebo obsluhou.</w:t>
      </w:r>
    </w:p>
    <w:p w14:paraId="222E036E" w14:textId="77777777" w:rsidR="008B6ADF" w:rsidRPr="00AF2899" w:rsidRDefault="008B6ADF" w:rsidP="00AF2899">
      <w:pPr>
        <w:pStyle w:val="clanok-cislo"/>
        <w:rPr>
          <w:rFonts w:cs="Arial"/>
          <w:sz w:val="20"/>
          <w:szCs w:val="20"/>
        </w:rPr>
      </w:pPr>
    </w:p>
    <w:p w14:paraId="5A466335" w14:textId="77777777" w:rsidR="00BA4065" w:rsidRPr="00AF2899" w:rsidRDefault="00BA4065" w:rsidP="00AF2899">
      <w:pPr>
        <w:pStyle w:val="clanok-text"/>
        <w:rPr>
          <w:rFonts w:cs="Arial"/>
          <w:sz w:val="20"/>
          <w:szCs w:val="20"/>
        </w:rPr>
      </w:pPr>
      <w:bookmarkStart w:id="32" w:name="_Toc513317476"/>
      <w:r w:rsidRPr="00AF2899">
        <w:rPr>
          <w:rFonts w:cs="Arial"/>
          <w:sz w:val="20"/>
          <w:szCs w:val="20"/>
        </w:rPr>
        <w:t>ZODPOVEDNOSŤ ZA ŠKODU</w:t>
      </w:r>
      <w:bookmarkEnd w:id="32"/>
    </w:p>
    <w:p w14:paraId="5958D6B2" w14:textId="77777777" w:rsidR="00A250FE" w:rsidRPr="00AF2899" w:rsidRDefault="00A250FE" w:rsidP="00AF2899">
      <w:pPr>
        <w:pStyle w:val="odsek-1"/>
        <w:numPr>
          <w:ilvl w:val="0"/>
          <w:numId w:val="0"/>
        </w:numPr>
        <w:ind w:left="720"/>
        <w:rPr>
          <w:rFonts w:cs="Arial"/>
          <w:szCs w:val="20"/>
        </w:rPr>
      </w:pPr>
    </w:p>
    <w:p w14:paraId="403160D4" w14:textId="03B7B8AE" w:rsidR="00BA4065" w:rsidRPr="00AF2899" w:rsidRDefault="00BA4065" w:rsidP="00AF2899">
      <w:pPr>
        <w:pStyle w:val="odsek-1"/>
        <w:rPr>
          <w:rFonts w:cs="Arial"/>
          <w:szCs w:val="20"/>
        </w:rPr>
      </w:pPr>
      <w:r w:rsidRPr="00AF2899">
        <w:rPr>
          <w:rFonts w:cs="Arial"/>
          <w:szCs w:val="20"/>
        </w:rPr>
        <w:t xml:space="preserve">Zhotoviteľ zodpovedá za všetky škody, ktoré vzniknú </w:t>
      </w:r>
      <w:r w:rsidR="001D69AE" w:rsidRPr="00AF2899">
        <w:rPr>
          <w:rFonts w:cs="Arial"/>
          <w:szCs w:val="20"/>
        </w:rPr>
        <w:t>o</w:t>
      </w:r>
      <w:r w:rsidRPr="00AF2899">
        <w:rPr>
          <w:rFonts w:cs="Arial"/>
          <w:szCs w:val="20"/>
        </w:rPr>
        <w:t xml:space="preserve">bjednávateľovi v dôsledku porušenia jeho povinností, vyplývajúcich z tejto </w:t>
      </w:r>
      <w:r w:rsidR="001D69AE" w:rsidRPr="00AF2899">
        <w:rPr>
          <w:rFonts w:cs="Arial"/>
          <w:szCs w:val="20"/>
        </w:rPr>
        <w:t>z</w:t>
      </w:r>
      <w:r w:rsidRPr="00AF2899">
        <w:rPr>
          <w:rFonts w:cs="Arial"/>
          <w:szCs w:val="20"/>
        </w:rPr>
        <w:t xml:space="preserve">mluvy, neobmedzene do výšky vzniknutej škody. </w:t>
      </w:r>
    </w:p>
    <w:p w14:paraId="415C69A6" w14:textId="4407F9B8" w:rsidR="00BA4065" w:rsidRPr="00AF2899" w:rsidRDefault="00BA4065" w:rsidP="00AF2899">
      <w:pPr>
        <w:pStyle w:val="odsek-1"/>
        <w:rPr>
          <w:rFonts w:cs="Arial"/>
          <w:szCs w:val="20"/>
        </w:rPr>
      </w:pPr>
      <w:r w:rsidRPr="00AF2899">
        <w:rPr>
          <w:rFonts w:cs="Arial"/>
          <w:szCs w:val="20"/>
        </w:rPr>
        <w:t xml:space="preserve">Zhotoviteľ sa zaväzuje, že odškodní </w:t>
      </w:r>
      <w:r w:rsidR="001D69AE" w:rsidRPr="00AF2899">
        <w:rPr>
          <w:rFonts w:cs="Arial"/>
          <w:szCs w:val="20"/>
        </w:rPr>
        <w:t>o</w:t>
      </w:r>
      <w:r w:rsidRPr="00AF2899">
        <w:rPr>
          <w:rFonts w:cs="Arial"/>
          <w:szCs w:val="20"/>
        </w:rPr>
        <w:t xml:space="preserve">bjednávateľa v súvislosti s akoukoľvek škodou, ktorá bola </w:t>
      </w:r>
      <w:r w:rsidR="001D69AE" w:rsidRPr="00AF2899">
        <w:rPr>
          <w:rFonts w:cs="Arial"/>
          <w:szCs w:val="20"/>
        </w:rPr>
        <w:t>o</w:t>
      </w:r>
      <w:r w:rsidRPr="00AF2899">
        <w:rPr>
          <w:rFonts w:cs="Arial"/>
          <w:szCs w:val="20"/>
        </w:rPr>
        <w:t xml:space="preserve">bjednávateľovi spôsobená v dôsledku konania alebo opomenutia </w:t>
      </w:r>
      <w:r w:rsidR="001D69AE" w:rsidRPr="00AF2899">
        <w:rPr>
          <w:rFonts w:cs="Arial"/>
          <w:szCs w:val="20"/>
        </w:rPr>
        <w:t>z</w:t>
      </w:r>
      <w:r w:rsidRPr="00AF2899">
        <w:rPr>
          <w:rFonts w:cs="Arial"/>
          <w:szCs w:val="20"/>
        </w:rPr>
        <w:t xml:space="preserve">hotoviteľa, vrátane náhrady akýchkoľvek pokút </w:t>
      </w:r>
      <w:r w:rsidR="00440AA6" w:rsidRPr="00AF2899">
        <w:rPr>
          <w:rFonts w:cs="Arial"/>
          <w:szCs w:val="20"/>
        </w:rPr>
        <w:t>alebo iných sank</w:t>
      </w:r>
      <w:r w:rsidR="007F6B9C" w:rsidRPr="00AF2899">
        <w:rPr>
          <w:rFonts w:cs="Arial"/>
          <w:szCs w:val="20"/>
        </w:rPr>
        <w:t xml:space="preserve">cií, ktoré boli </w:t>
      </w:r>
      <w:r w:rsidRPr="00AF2899">
        <w:rPr>
          <w:rFonts w:cs="Arial"/>
          <w:szCs w:val="20"/>
        </w:rPr>
        <w:t xml:space="preserve">v dôsledku konania/ opomenutia </w:t>
      </w:r>
      <w:r w:rsidR="001D69AE" w:rsidRPr="00AF2899">
        <w:rPr>
          <w:rFonts w:cs="Arial"/>
          <w:szCs w:val="20"/>
        </w:rPr>
        <w:t>z</w:t>
      </w:r>
      <w:r w:rsidRPr="00AF2899">
        <w:rPr>
          <w:rFonts w:cs="Arial"/>
          <w:szCs w:val="20"/>
        </w:rPr>
        <w:t xml:space="preserve">hotoviteľa </w:t>
      </w:r>
      <w:r w:rsidR="001D69AE" w:rsidRPr="00AF2899">
        <w:rPr>
          <w:rFonts w:cs="Arial"/>
          <w:szCs w:val="20"/>
        </w:rPr>
        <w:t>o</w:t>
      </w:r>
      <w:r w:rsidRPr="00AF2899">
        <w:rPr>
          <w:rFonts w:cs="Arial"/>
          <w:szCs w:val="20"/>
        </w:rPr>
        <w:t>bjednávateľovi vyrubené.</w:t>
      </w:r>
    </w:p>
    <w:p w14:paraId="114DEDD5" w14:textId="3D906B14" w:rsidR="00BA4065" w:rsidRPr="00AF2899" w:rsidRDefault="00BA4065" w:rsidP="00AF2899">
      <w:pPr>
        <w:pStyle w:val="odsek-1"/>
        <w:rPr>
          <w:rFonts w:cs="Arial"/>
          <w:szCs w:val="20"/>
        </w:rPr>
      </w:pPr>
      <w:r w:rsidRPr="00AF2899">
        <w:rPr>
          <w:rFonts w:cs="Arial"/>
          <w:szCs w:val="20"/>
        </w:rPr>
        <w:t xml:space="preserve">V prípade vzniku škody porušením povinností vyplývajúcich z tejto </w:t>
      </w:r>
      <w:r w:rsidR="001D69AE" w:rsidRPr="00AF2899">
        <w:rPr>
          <w:rFonts w:cs="Arial"/>
          <w:szCs w:val="20"/>
        </w:rPr>
        <w:t>z</w:t>
      </w:r>
      <w:r w:rsidRPr="00AF2899">
        <w:rPr>
          <w:rFonts w:cs="Arial"/>
          <w:szCs w:val="20"/>
        </w:rPr>
        <w:t xml:space="preserve">mluvy ktorejkoľvek </w:t>
      </w:r>
      <w:r w:rsidR="001D69AE" w:rsidRPr="00AF2899">
        <w:rPr>
          <w:rFonts w:cs="Arial"/>
          <w:szCs w:val="20"/>
        </w:rPr>
        <w:t>z</w:t>
      </w:r>
      <w:r w:rsidRPr="00AF2899">
        <w:rPr>
          <w:rFonts w:cs="Arial"/>
          <w:szCs w:val="20"/>
        </w:rPr>
        <w:t>mluvnej strane, má druhá strana nárok na úh</w:t>
      </w:r>
      <w:r w:rsidR="00A250FE" w:rsidRPr="00AF2899">
        <w:rPr>
          <w:rFonts w:cs="Arial"/>
          <w:szCs w:val="20"/>
        </w:rPr>
        <w:t>radu vzniknutej škody</w:t>
      </w:r>
      <w:r w:rsidR="00CE3B9A" w:rsidRPr="00AF2899">
        <w:rPr>
          <w:rFonts w:cs="Arial"/>
          <w:szCs w:val="20"/>
        </w:rPr>
        <w:t>.</w:t>
      </w:r>
    </w:p>
    <w:p w14:paraId="0D3B247F" w14:textId="77777777" w:rsidR="00BA4065" w:rsidRPr="00AF2899" w:rsidRDefault="00BA4065" w:rsidP="00095973">
      <w:pPr>
        <w:pStyle w:val="clanok-cislo"/>
        <w:spacing w:before="0"/>
        <w:rPr>
          <w:rFonts w:cs="Arial"/>
          <w:sz w:val="20"/>
          <w:szCs w:val="20"/>
        </w:rPr>
      </w:pPr>
      <w:bookmarkStart w:id="33" w:name="_Toc513317477"/>
      <w:bookmarkEnd w:id="33"/>
    </w:p>
    <w:p w14:paraId="17F7231A" w14:textId="0D53FED0" w:rsidR="00A250FE" w:rsidRDefault="00BA4065" w:rsidP="00095973">
      <w:pPr>
        <w:pStyle w:val="clanok-text"/>
        <w:rPr>
          <w:rFonts w:cs="Arial"/>
          <w:sz w:val="20"/>
          <w:szCs w:val="20"/>
        </w:rPr>
      </w:pPr>
      <w:bookmarkStart w:id="34" w:name="_Toc513317478"/>
      <w:r w:rsidRPr="00AF2899">
        <w:rPr>
          <w:rFonts w:cs="Arial"/>
          <w:sz w:val="20"/>
          <w:szCs w:val="20"/>
        </w:rPr>
        <w:t>ZABEZPEČENIE ZÁVӒZKOV</w:t>
      </w:r>
      <w:bookmarkEnd w:id="34"/>
    </w:p>
    <w:p w14:paraId="6A6331A0" w14:textId="77777777" w:rsidR="00095973" w:rsidRPr="00AF2899" w:rsidRDefault="00095973" w:rsidP="00095973">
      <w:pPr>
        <w:pStyle w:val="clanok-text"/>
        <w:rPr>
          <w:rFonts w:cs="Arial"/>
          <w:sz w:val="20"/>
          <w:szCs w:val="20"/>
        </w:rPr>
      </w:pPr>
    </w:p>
    <w:p w14:paraId="7F0A59CF" w14:textId="50CBAAB6" w:rsidR="00BA4065" w:rsidRPr="00AF2899" w:rsidRDefault="00BA4065" w:rsidP="00095973">
      <w:pPr>
        <w:pStyle w:val="odsek-1"/>
        <w:spacing w:after="0"/>
        <w:rPr>
          <w:rFonts w:cs="Arial"/>
          <w:szCs w:val="20"/>
        </w:rPr>
      </w:pPr>
      <w:r w:rsidRPr="00AF2899">
        <w:rPr>
          <w:rFonts w:cs="Arial"/>
          <w:szCs w:val="20"/>
        </w:rPr>
        <w:t xml:space="preserve">Zmluvné strany sa dohodli, že v prípade porušenia záväzkov </w:t>
      </w:r>
      <w:r w:rsidR="001D69AE" w:rsidRPr="00AF2899">
        <w:rPr>
          <w:rFonts w:cs="Arial"/>
          <w:szCs w:val="20"/>
        </w:rPr>
        <w:t>z</w:t>
      </w:r>
      <w:r w:rsidRPr="00AF2899">
        <w:rPr>
          <w:rFonts w:cs="Arial"/>
          <w:szCs w:val="20"/>
        </w:rPr>
        <w:t xml:space="preserve">hotoviteľa je </w:t>
      </w:r>
      <w:r w:rsidR="001D69AE" w:rsidRPr="00AF2899">
        <w:rPr>
          <w:rFonts w:cs="Arial"/>
          <w:szCs w:val="20"/>
        </w:rPr>
        <w:t>o</w:t>
      </w:r>
      <w:r w:rsidRPr="00AF2899">
        <w:rPr>
          <w:rFonts w:cs="Arial"/>
          <w:szCs w:val="20"/>
        </w:rPr>
        <w:t>bjednávateľ oprávnený uplatniť si nižšie uvedené zm</w:t>
      </w:r>
      <w:r w:rsidR="007F6B9C" w:rsidRPr="00AF2899">
        <w:rPr>
          <w:rFonts w:cs="Arial"/>
          <w:szCs w:val="20"/>
        </w:rPr>
        <w:t>luvné pokuty u</w:t>
      </w:r>
      <w:r w:rsidR="00C278DA" w:rsidRPr="00AF2899">
        <w:rPr>
          <w:rFonts w:cs="Arial"/>
          <w:szCs w:val="20"/>
        </w:rPr>
        <w:t> </w:t>
      </w:r>
      <w:r w:rsidR="001D69AE" w:rsidRPr="00AF2899">
        <w:rPr>
          <w:rFonts w:cs="Arial"/>
          <w:szCs w:val="20"/>
        </w:rPr>
        <w:t>z</w:t>
      </w:r>
      <w:r w:rsidR="007F6B9C" w:rsidRPr="00AF2899">
        <w:rPr>
          <w:rFonts w:cs="Arial"/>
          <w:szCs w:val="20"/>
        </w:rPr>
        <w:t>hotoviteľa</w:t>
      </w:r>
      <w:r w:rsidR="00C278DA" w:rsidRPr="00AF2899">
        <w:rPr>
          <w:rFonts w:cs="Arial"/>
          <w:szCs w:val="20"/>
        </w:rPr>
        <w:t xml:space="preserve"> </w:t>
      </w:r>
      <w:r w:rsidRPr="00AF2899">
        <w:rPr>
          <w:rFonts w:cs="Arial"/>
          <w:szCs w:val="20"/>
        </w:rPr>
        <w:t xml:space="preserve">a </w:t>
      </w:r>
      <w:r w:rsidR="001D69AE" w:rsidRPr="00AF2899">
        <w:rPr>
          <w:rFonts w:cs="Arial"/>
          <w:szCs w:val="20"/>
        </w:rPr>
        <w:t>z</w:t>
      </w:r>
      <w:r w:rsidRPr="00AF2899">
        <w:rPr>
          <w:rFonts w:cs="Arial"/>
          <w:szCs w:val="20"/>
        </w:rPr>
        <w:t xml:space="preserve">hotoviteľ je povinný tieto pokuty </w:t>
      </w:r>
      <w:r w:rsidR="001D69AE" w:rsidRPr="00AF2899">
        <w:rPr>
          <w:rFonts w:cs="Arial"/>
          <w:szCs w:val="20"/>
        </w:rPr>
        <w:t>o</w:t>
      </w:r>
      <w:r w:rsidRPr="00AF2899">
        <w:rPr>
          <w:rFonts w:cs="Arial"/>
          <w:szCs w:val="20"/>
        </w:rPr>
        <w:t>bjednávateľovi uhradiť:</w:t>
      </w:r>
      <w:r w:rsidRPr="00AF2899">
        <w:rPr>
          <w:rFonts w:cs="Arial"/>
          <w:szCs w:val="20"/>
        </w:rPr>
        <w:tab/>
      </w:r>
    </w:p>
    <w:p w14:paraId="4B245156" w14:textId="0440A973" w:rsidR="00BA4065" w:rsidRPr="00AF2899" w:rsidRDefault="00C278DA" w:rsidP="00095973">
      <w:pPr>
        <w:pStyle w:val="odsek-1-odr-1"/>
        <w:spacing w:after="0"/>
        <w:ind w:left="1276" w:hanging="567"/>
        <w:rPr>
          <w:rFonts w:cs="Arial"/>
          <w:szCs w:val="20"/>
        </w:rPr>
      </w:pPr>
      <w:r w:rsidRPr="00AF2899">
        <w:rPr>
          <w:rFonts w:cs="Arial"/>
          <w:szCs w:val="20"/>
        </w:rPr>
        <w:t>z</w:t>
      </w:r>
      <w:r w:rsidR="00BA4065" w:rsidRPr="00AF2899">
        <w:rPr>
          <w:rFonts w:cs="Arial"/>
          <w:szCs w:val="20"/>
        </w:rPr>
        <w:t xml:space="preserve">a nedodržanie termínu dokončenia </w:t>
      </w:r>
      <w:r w:rsidRPr="00AF2899">
        <w:rPr>
          <w:rFonts w:cs="Arial"/>
          <w:szCs w:val="20"/>
        </w:rPr>
        <w:t>d</w:t>
      </w:r>
      <w:r w:rsidR="00BA4065" w:rsidRPr="00AF2899">
        <w:rPr>
          <w:rFonts w:cs="Arial"/>
          <w:szCs w:val="20"/>
        </w:rPr>
        <w:t>iela, resp. jeho časti</w:t>
      </w:r>
      <w:r w:rsidR="00F05A9E" w:rsidRPr="00AF2899">
        <w:rPr>
          <w:rFonts w:cs="Arial"/>
          <w:szCs w:val="20"/>
        </w:rPr>
        <w:t xml:space="preserve"> </w:t>
      </w:r>
      <w:r w:rsidR="00BA4065" w:rsidRPr="00AF2899">
        <w:rPr>
          <w:rFonts w:cs="Arial"/>
          <w:szCs w:val="20"/>
        </w:rPr>
        <w:t xml:space="preserve">zmluvnú pokutu vo výške 0,2% </w:t>
      </w:r>
      <w:r w:rsidR="00850118" w:rsidRPr="00AF2899">
        <w:rPr>
          <w:rFonts w:cs="Arial"/>
          <w:szCs w:val="20"/>
        </w:rPr>
        <w:br/>
      </w:r>
      <w:r w:rsidR="00BA4065" w:rsidRPr="00AF2899">
        <w:rPr>
          <w:rFonts w:cs="Arial"/>
          <w:szCs w:val="20"/>
        </w:rPr>
        <w:t xml:space="preserve">z celkovej </w:t>
      </w:r>
      <w:r w:rsidRPr="00AF2899">
        <w:rPr>
          <w:rFonts w:cs="Arial"/>
          <w:szCs w:val="20"/>
        </w:rPr>
        <w:t>c</w:t>
      </w:r>
      <w:r w:rsidR="00BA4065" w:rsidRPr="00AF2899">
        <w:rPr>
          <w:rFonts w:cs="Arial"/>
          <w:szCs w:val="20"/>
        </w:rPr>
        <w:t>eny za Dielo bez DPH za každý začatý kalendárny deň omeškania</w:t>
      </w:r>
      <w:r w:rsidRPr="00AF2899">
        <w:rPr>
          <w:rFonts w:cs="Arial"/>
          <w:szCs w:val="20"/>
        </w:rPr>
        <w:t>;</w:t>
      </w:r>
    </w:p>
    <w:p w14:paraId="4B5122E3" w14:textId="6CB9BCA2" w:rsidR="00BA4065" w:rsidRPr="00AF2899" w:rsidRDefault="00C278DA" w:rsidP="00AF2899">
      <w:pPr>
        <w:pStyle w:val="odsek-1-odr-1"/>
        <w:spacing w:after="0"/>
        <w:ind w:left="1276" w:hanging="567"/>
        <w:rPr>
          <w:rFonts w:cs="Arial"/>
          <w:szCs w:val="20"/>
        </w:rPr>
      </w:pPr>
      <w:r w:rsidRPr="00AF2899">
        <w:rPr>
          <w:rFonts w:cs="Arial"/>
          <w:szCs w:val="20"/>
        </w:rPr>
        <w:t>z</w:t>
      </w:r>
      <w:r w:rsidR="00BA4065" w:rsidRPr="00AF2899">
        <w:rPr>
          <w:rFonts w:cs="Arial"/>
          <w:szCs w:val="20"/>
        </w:rPr>
        <w:t xml:space="preserve">a omeškanie s odstránením vád a nedorobkov v termíne uvedenom v odovzdávacom </w:t>
      </w:r>
      <w:r w:rsidRPr="00AF2899">
        <w:rPr>
          <w:rFonts w:cs="Arial"/>
          <w:szCs w:val="20"/>
        </w:rPr>
        <w:br/>
      </w:r>
      <w:r w:rsidR="00BA4065" w:rsidRPr="00AF2899">
        <w:rPr>
          <w:rFonts w:cs="Arial"/>
          <w:szCs w:val="20"/>
        </w:rPr>
        <w:t xml:space="preserve">a preberacom protokole, alebo v dohodách o odstránení reklamovaných vád v záručnej dobe sa </w:t>
      </w:r>
      <w:r w:rsidR="00C41DFE">
        <w:rPr>
          <w:rFonts w:cs="Arial"/>
          <w:szCs w:val="20"/>
        </w:rPr>
        <w:t>z</w:t>
      </w:r>
      <w:r w:rsidR="00BA4065" w:rsidRPr="00AF2899">
        <w:rPr>
          <w:rFonts w:cs="Arial"/>
          <w:szCs w:val="20"/>
        </w:rPr>
        <w:t>hotoviteľ zaväzuje zaplatiť zmluvnú pokutu vo výške 2</w:t>
      </w:r>
      <w:r w:rsidR="001D69AE" w:rsidRPr="00AF2899">
        <w:rPr>
          <w:rFonts w:cs="Arial"/>
          <w:szCs w:val="20"/>
        </w:rPr>
        <w:t> </w:t>
      </w:r>
      <w:r w:rsidR="00BA4065" w:rsidRPr="00AF2899">
        <w:rPr>
          <w:rFonts w:cs="Arial"/>
          <w:szCs w:val="20"/>
        </w:rPr>
        <w:t>000</w:t>
      </w:r>
      <w:r w:rsidR="001D69AE" w:rsidRPr="00AF2899">
        <w:rPr>
          <w:rFonts w:cs="Arial"/>
          <w:szCs w:val="20"/>
        </w:rPr>
        <w:t xml:space="preserve"> .-</w:t>
      </w:r>
      <w:r w:rsidRPr="00AF2899">
        <w:rPr>
          <w:rFonts w:cs="Arial"/>
          <w:szCs w:val="20"/>
        </w:rPr>
        <w:t xml:space="preserve"> EUR</w:t>
      </w:r>
      <w:r w:rsidR="00BA4065" w:rsidRPr="00AF2899">
        <w:rPr>
          <w:rFonts w:cs="Arial"/>
          <w:szCs w:val="20"/>
        </w:rPr>
        <w:t xml:space="preserve"> za každý deň omeškania </w:t>
      </w:r>
      <w:r w:rsidR="00C41DFE">
        <w:rPr>
          <w:rFonts w:cs="Arial"/>
          <w:szCs w:val="20"/>
        </w:rPr>
        <w:t>z</w:t>
      </w:r>
      <w:r w:rsidR="00BA4065" w:rsidRPr="00AF2899">
        <w:rPr>
          <w:rFonts w:cs="Arial"/>
          <w:szCs w:val="20"/>
        </w:rPr>
        <w:t>hotoviteľa až do doby ich skutočného odstránenia</w:t>
      </w:r>
      <w:r w:rsidR="00E40652" w:rsidRPr="00AF2899">
        <w:rPr>
          <w:rFonts w:cs="Arial"/>
          <w:szCs w:val="20"/>
        </w:rPr>
        <w:t>;</w:t>
      </w:r>
    </w:p>
    <w:p w14:paraId="02B445B8" w14:textId="1AFFF838" w:rsidR="00BA4065" w:rsidRPr="00AF2899" w:rsidRDefault="00C278DA" w:rsidP="00AF2899">
      <w:pPr>
        <w:pStyle w:val="odsek-1-odr-1"/>
        <w:spacing w:after="0"/>
        <w:ind w:left="1276" w:hanging="567"/>
        <w:rPr>
          <w:rFonts w:cs="Arial"/>
          <w:szCs w:val="20"/>
        </w:rPr>
      </w:pPr>
      <w:r w:rsidRPr="00AF2899">
        <w:rPr>
          <w:rFonts w:cs="Arial"/>
          <w:szCs w:val="20"/>
        </w:rPr>
        <w:t>z</w:t>
      </w:r>
      <w:r w:rsidR="00BA4065" w:rsidRPr="00AF2899">
        <w:rPr>
          <w:rFonts w:cs="Arial"/>
          <w:szCs w:val="20"/>
        </w:rPr>
        <w:t xml:space="preserve">a nezačatie realizácie stavebných prác </w:t>
      </w:r>
      <w:r w:rsidRPr="00AF2899">
        <w:rPr>
          <w:rFonts w:cs="Arial"/>
          <w:szCs w:val="20"/>
        </w:rPr>
        <w:t xml:space="preserve">alebo opráv (vrátane záručných) </w:t>
      </w:r>
      <w:r w:rsidR="00BA4065" w:rsidRPr="00AF2899">
        <w:rPr>
          <w:rFonts w:cs="Arial"/>
          <w:szCs w:val="20"/>
        </w:rPr>
        <w:t xml:space="preserve">v termíne podľa </w:t>
      </w:r>
      <w:r w:rsidR="00D462C2" w:rsidRPr="00AF2899">
        <w:rPr>
          <w:rFonts w:cs="Arial"/>
          <w:szCs w:val="20"/>
        </w:rPr>
        <w:t xml:space="preserve">časového </w:t>
      </w:r>
      <w:r w:rsidR="00BA4065" w:rsidRPr="00AF2899">
        <w:rPr>
          <w:rFonts w:cs="Arial"/>
          <w:szCs w:val="20"/>
        </w:rPr>
        <w:t xml:space="preserve">harmonogramu </w:t>
      </w:r>
      <w:r w:rsidR="00C41DFE">
        <w:rPr>
          <w:rFonts w:cs="Arial"/>
          <w:szCs w:val="20"/>
        </w:rPr>
        <w:t xml:space="preserve">realizácie diela </w:t>
      </w:r>
      <w:r w:rsidRPr="00AF2899">
        <w:rPr>
          <w:rFonts w:cs="Arial"/>
          <w:szCs w:val="20"/>
        </w:rPr>
        <w:t>zmluvnú pokutu vo výške 0,10 %</w:t>
      </w:r>
      <w:r w:rsidR="00BA4065" w:rsidRPr="00AF2899">
        <w:rPr>
          <w:rFonts w:cs="Arial"/>
          <w:szCs w:val="20"/>
        </w:rPr>
        <w:t xml:space="preserve">z celkovej </w:t>
      </w:r>
      <w:r w:rsidR="007F6B9C" w:rsidRPr="00AF2899">
        <w:rPr>
          <w:rFonts w:cs="Arial"/>
          <w:szCs w:val="20"/>
        </w:rPr>
        <w:t>c</w:t>
      </w:r>
      <w:r w:rsidR="00BA4065" w:rsidRPr="00AF2899">
        <w:rPr>
          <w:rFonts w:cs="Arial"/>
          <w:szCs w:val="20"/>
        </w:rPr>
        <w:t xml:space="preserve">eny za </w:t>
      </w:r>
      <w:r w:rsidR="007F6B9C" w:rsidRPr="00AF2899">
        <w:rPr>
          <w:rFonts w:cs="Arial"/>
          <w:szCs w:val="20"/>
        </w:rPr>
        <w:t>d</w:t>
      </w:r>
      <w:r w:rsidR="00BA4065" w:rsidRPr="00AF2899">
        <w:rPr>
          <w:rFonts w:cs="Arial"/>
          <w:szCs w:val="20"/>
        </w:rPr>
        <w:t>ielo za každý začatý kalendárny deň omeškania</w:t>
      </w:r>
      <w:r w:rsidR="00E40652" w:rsidRPr="00AF2899">
        <w:rPr>
          <w:rFonts w:cs="Arial"/>
          <w:szCs w:val="20"/>
        </w:rPr>
        <w:t>;</w:t>
      </w:r>
    </w:p>
    <w:p w14:paraId="2654628D" w14:textId="270FB549" w:rsidR="00BA4065" w:rsidRPr="00AF2899" w:rsidRDefault="00C278DA" w:rsidP="00AF2899">
      <w:pPr>
        <w:pStyle w:val="odsek-1-odr-1"/>
        <w:spacing w:after="0"/>
        <w:ind w:left="1276" w:hanging="567"/>
        <w:rPr>
          <w:rFonts w:cs="Arial"/>
          <w:szCs w:val="20"/>
        </w:rPr>
      </w:pPr>
      <w:r w:rsidRPr="00AF2899">
        <w:rPr>
          <w:rFonts w:cs="Arial"/>
          <w:szCs w:val="20"/>
        </w:rPr>
        <w:t>v</w:t>
      </w:r>
      <w:r w:rsidR="00BA4065" w:rsidRPr="00AF2899">
        <w:rPr>
          <w:rFonts w:cs="Arial"/>
          <w:szCs w:val="20"/>
        </w:rPr>
        <w:t xml:space="preserve"> prípade zistenia požitia alkoholu, resp. iných omamných látok alebo prácou pod ich vplyvom, v prípade zistenia porušenia zákazu fa</w:t>
      </w:r>
      <w:r w:rsidR="00A250FE" w:rsidRPr="00AF2899">
        <w:rPr>
          <w:rFonts w:cs="Arial"/>
          <w:szCs w:val="20"/>
        </w:rPr>
        <w:t xml:space="preserve">jčiť v </w:t>
      </w:r>
      <w:r w:rsidR="001D69AE" w:rsidRPr="00AF2899">
        <w:rPr>
          <w:rFonts w:cs="Arial"/>
          <w:szCs w:val="20"/>
        </w:rPr>
        <w:t>o</w:t>
      </w:r>
      <w:r w:rsidR="00A250FE" w:rsidRPr="00AF2899">
        <w:rPr>
          <w:rFonts w:cs="Arial"/>
          <w:szCs w:val="20"/>
        </w:rPr>
        <w:t xml:space="preserve">bjektoch </w:t>
      </w:r>
      <w:r w:rsidR="001D69AE" w:rsidRPr="00AF2899">
        <w:rPr>
          <w:rFonts w:cs="Arial"/>
          <w:szCs w:val="20"/>
        </w:rPr>
        <w:t>o</w:t>
      </w:r>
      <w:r w:rsidR="00A250FE" w:rsidRPr="00AF2899">
        <w:rPr>
          <w:rFonts w:cs="Arial"/>
          <w:szCs w:val="20"/>
        </w:rPr>
        <w:t>bjednávateľa,</w:t>
      </w:r>
      <w:r w:rsidR="00BA4065" w:rsidRPr="00AF2899">
        <w:rPr>
          <w:rFonts w:cs="Arial"/>
          <w:szCs w:val="20"/>
        </w:rPr>
        <w:t xml:space="preserve"> u pracovníkov Zhotoviteľa, zmluvnú pokutu vo výške </w:t>
      </w:r>
      <w:r w:rsidR="00850118" w:rsidRPr="00AF2899">
        <w:rPr>
          <w:rFonts w:cs="Arial"/>
          <w:szCs w:val="20"/>
        </w:rPr>
        <w:t>100</w:t>
      </w:r>
      <w:r w:rsidR="001D69AE" w:rsidRPr="00AF2899">
        <w:rPr>
          <w:rFonts w:cs="Arial"/>
          <w:szCs w:val="20"/>
        </w:rPr>
        <w:t xml:space="preserve"> .-</w:t>
      </w:r>
      <w:r w:rsidRPr="00AF2899">
        <w:rPr>
          <w:rFonts w:cs="Arial"/>
          <w:szCs w:val="20"/>
        </w:rPr>
        <w:t>EUR</w:t>
      </w:r>
      <w:r w:rsidR="00E40652" w:rsidRPr="00AF2899">
        <w:rPr>
          <w:rFonts w:cs="Arial"/>
          <w:szCs w:val="20"/>
        </w:rPr>
        <w:t xml:space="preserve"> </w:t>
      </w:r>
      <w:r w:rsidR="00BA4065" w:rsidRPr="00AF2899">
        <w:rPr>
          <w:rFonts w:cs="Arial"/>
          <w:szCs w:val="20"/>
        </w:rPr>
        <w:t>za každého pracovník</w:t>
      </w:r>
      <w:r w:rsidR="007F6B9C" w:rsidRPr="00AF2899">
        <w:rPr>
          <w:rFonts w:cs="Arial"/>
          <w:szCs w:val="20"/>
        </w:rPr>
        <w:t>a za každé jednotlivé porušenie</w:t>
      </w:r>
      <w:r w:rsidRPr="00AF2899">
        <w:rPr>
          <w:rFonts w:cs="Arial"/>
          <w:szCs w:val="20"/>
        </w:rPr>
        <w:t xml:space="preserve"> </w:t>
      </w:r>
      <w:r w:rsidR="00BA4065" w:rsidRPr="00AF2899">
        <w:rPr>
          <w:rFonts w:cs="Arial"/>
          <w:szCs w:val="20"/>
        </w:rPr>
        <w:t xml:space="preserve">a to aj opakovane zistené. Týmto nezaniká nárok </w:t>
      </w:r>
      <w:r w:rsidR="001D69AE" w:rsidRPr="00AF2899">
        <w:rPr>
          <w:rFonts w:cs="Arial"/>
          <w:szCs w:val="20"/>
        </w:rPr>
        <w:t>o</w:t>
      </w:r>
      <w:r w:rsidR="00BA4065" w:rsidRPr="00AF2899">
        <w:rPr>
          <w:rFonts w:cs="Arial"/>
          <w:szCs w:val="20"/>
        </w:rPr>
        <w:t xml:space="preserve">bjednávateľa na odstúpenie od </w:t>
      </w:r>
      <w:r w:rsidR="001D69AE" w:rsidRPr="00AF2899">
        <w:rPr>
          <w:rFonts w:cs="Arial"/>
          <w:szCs w:val="20"/>
        </w:rPr>
        <w:t>z</w:t>
      </w:r>
      <w:r w:rsidR="00BA4065" w:rsidRPr="00AF2899">
        <w:rPr>
          <w:rFonts w:cs="Arial"/>
          <w:szCs w:val="20"/>
        </w:rPr>
        <w:t>mluvy</w:t>
      </w:r>
      <w:r w:rsidR="00E40652" w:rsidRPr="00AF2899">
        <w:rPr>
          <w:rFonts w:cs="Arial"/>
          <w:szCs w:val="20"/>
        </w:rPr>
        <w:t>;</w:t>
      </w:r>
    </w:p>
    <w:p w14:paraId="0E55706D" w14:textId="0F455FFF" w:rsidR="00BA4065" w:rsidRPr="00AF2899" w:rsidRDefault="00C278DA" w:rsidP="00AF2899">
      <w:pPr>
        <w:pStyle w:val="odsek-1-odr-1"/>
        <w:spacing w:after="0"/>
        <w:ind w:left="1276" w:hanging="567"/>
        <w:rPr>
          <w:rFonts w:cs="Arial"/>
          <w:szCs w:val="20"/>
        </w:rPr>
      </w:pPr>
      <w:r w:rsidRPr="00AF2899">
        <w:rPr>
          <w:rFonts w:cs="Arial"/>
          <w:szCs w:val="20"/>
        </w:rPr>
        <w:t>v</w:t>
      </w:r>
      <w:r w:rsidR="00BA4065" w:rsidRPr="00AF2899">
        <w:rPr>
          <w:rFonts w:cs="Arial"/>
          <w:szCs w:val="20"/>
        </w:rPr>
        <w:t xml:space="preserve"> prípade porušenia inej povinnosti podľa tejto Zmluvy a v prípade podstatného porušenia</w:t>
      </w:r>
      <w:r w:rsidR="00F05A9E" w:rsidRPr="00AF2899">
        <w:rPr>
          <w:rFonts w:cs="Arial"/>
          <w:szCs w:val="20"/>
        </w:rPr>
        <w:t xml:space="preserve"> </w:t>
      </w:r>
      <w:r w:rsidR="00BA4065" w:rsidRPr="00AF2899">
        <w:rPr>
          <w:rFonts w:cs="Arial"/>
          <w:szCs w:val="20"/>
        </w:rPr>
        <w:t xml:space="preserve">tejto Zmluvy, za ktorú nie je určená individuálna sadzba zmluvnej pokuty, zmluvnú pokutu vo výške </w:t>
      </w:r>
      <w:r w:rsidR="00850118" w:rsidRPr="00AF2899">
        <w:rPr>
          <w:rFonts w:cs="Arial"/>
          <w:szCs w:val="20"/>
        </w:rPr>
        <w:t>1</w:t>
      </w:r>
      <w:r w:rsidR="001D69AE" w:rsidRPr="00AF2899">
        <w:rPr>
          <w:rFonts w:cs="Arial"/>
          <w:szCs w:val="20"/>
        </w:rPr>
        <w:t> </w:t>
      </w:r>
      <w:r w:rsidR="00BA4065" w:rsidRPr="00AF2899">
        <w:rPr>
          <w:rFonts w:cs="Arial"/>
          <w:szCs w:val="20"/>
        </w:rPr>
        <w:t>000</w:t>
      </w:r>
      <w:r w:rsidR="001D69AE" w:rsidRPr="00AF2899">
        <w:rPr>
          <w:rFonts w:cs="Arial"/>
          <w:szCs w:val="20"/>
        </w:rPr>
        <w:t xml:space="preserve"> .-</w:t>
      </w:r>
      <w:r w:rsidR="00A32BC0" w:rsidRPr="00AF2899">
        <w:rPr>
          <w:rFonts w:cs="Arial"/>
          <w:szCs w:val="20"/>
        </w:rPr>
        <w:t xml:space="preserve"> </w:t>
      </w:r>
      <w:r w:rsidRPr="00AF2899">
        <w:rPr>
          <w:rFonts w:cs="Arial"/>
          <w:szCs w:val="20"/>
        </w:rPr>
        <w:t>EUR</w:t>
      </w:r>
      <w:r w:rsidR="00BA4065" w:rsidRPr="00AF2899">
        <w:rPr>
          <w:rFonts w:cs="Arial"/>
          <w:szCs w:val="20"/>
        </w:rPr>
        <w:t xml:space="preserve"> za každé jednotlivé porušenie, a to aj opakovane</w:t>
      </w:r>
      <w:r w:rsidR="00E40652" w:rsidRPr="00AF2899">
        <w:rPr>
          <w:rFonts w:cs="Arial"/>
          <w:szCs w:val="20"/>
        </w:rPr>
        <w:t>;</w:t>
      </w:r>
    </w:p>
    <w:p w14:paraId="288321E7" w14:textId="4387B2E3" w:rsidR="00BA4065" w:rsidRPr="00AF2899" w:rsidRDefault="00C278DA" w:rsidP="00AF2899">
      <w:pPr>
        <w:pStyle w:val="odsek-1-odr-1"/>
        <w:spacing w:after="0"/>
        <w:ind w:left="1276" w:hanging="567"/>
        <w:rPr>
          <w:rFonts w:cs="Arial"/>
          <w:szCs w:val="20"/>
        </w:rPr>
      </w:pPr>
      <w:r w:rsidRPr="00AF2899">
        <w:rPr>
          <w:rFonts w:cs="Arial"/>
          <w:szCs w:val="20"/>
        </w:rPr>
        <w:t>v</w:t>
      </w:r>
      <w:r w:rsidR="00BA4065" w:rsidRPr="00AF2899">
        <w:rPr>
          <w:rFonts w:cs="Arial"/>
          <w:szCs w:val="20"/>
        </w:rPr>
        <w:t xml:space="preserve"> prípade porušenia povinností </w:t>
      </w:r>
      <w:r w:rsidR="001D69AE" w:rsidRPr="00AF2899">
        <w:rPr>
          <w:rFonts w:cs="Arial"/>
          <w:szCs w:val="20"/>
        </w:rPr>
        <w:t>z</w:t>
      </w:r>
      <w:r w:rsidR="00BA4065" w:rsidRPr="00AF2899">
        <w:rPr>
          <w:rFonts w:cs="Arial"/>
          <w:szCs w:val="20"/>
        </w:rPr>
        <w:t xml:space="preserve">hotoviteľa týkajúcej sa subdodávateľov alebo zákazov </w:t>
      </w:r>
      <w:r w:rsidR="00A250FE" w:rsidRPr="00AF2899">
        <w:rPr>
          <w:rFonts w:cs="Arial"/>
          <w:szCs w:val="20"/>
        </w:rPr>
        <w:t>uvedených v</w:t>
      </w:r>
      <w:r w:rsidR="00E40652" w:rsidRPr="00AF2899">
        <w:rPr>
          <w:rFonts w:cs="Arial"/>
          <w:szCs w:val="20"/>
        </w:rPr>
        <w:t> </w:t>
      </w:r>
      <w:r w:rsidR="001D69AE" w:rsidRPr="00AF2899">
        <w:rPr>
          <w:rFonts w:cs="Arial"/>
          <w:szCs w:val="20"/>
        </w:rPr>
        <w:t>z</w:t>
      </w:r>
      <w:r w:rsidR="00A250FE" w:rsidRPr="00AF2899">
        <w:rPr>
          <w:rFonts w:cs="Arial"/>
          <w:szCs w:val="20"/>
        </w:rPr>
        <w:t>mluve</w:t>
      </w:r>
      <w:r w:rsidR="00E40652" w:rsidRPr="00AF2899">
        <w:rPr>
          <w:rFonts w:cs="Arial"/>
          <w:szCs w:val="20"/>
        </w:rPr>
        <w:t>,</w:t>
      </w:r>
      <w:r w:rsidR="00A250FE" w:rsidRPr="00AF2899">
        <w:rPr>
          <w:rFonts w:cs="Arial"/>
          <w:szCs w:val="20"/>
        </w:rPr>
        <w:t xml:space="preserve"> </w:t>
      </w:r>
      <w:r w:rsidR="00BA4065" w:rsidRPr="00AF2899">
        <w:rPr>
          <w:rFonts w:cs="Arial"/>
          <w:szCs w:val="20"/>
        </w:rPr>
        <w:t>sa toto porušenie považuje za podstatné porušenie</w:t>
      </w:r>
      <w:r w:rsidRPr="00AF2899">
        <w:rPr>
          <w:rFonts w:cs="Arial"/>
          <w:szCs w:val="20"/>
        </w:rPr>
        <w:t xml:space="preserve"> Zmluvy </w:t>
      </w:r>
      <w:r w:rsidR="00E40652" w:rsidRPr="00AF2899">
        <w:rPr>
          <w:rFonts w:cs="Arial"/>
          <w:szCs w:val="20"/>
        </w:rPr>
        <w:br/>
      </w:r>
      <w:r w:rsidRPr="00AF2899">
        <w:rPr>
          <w:rFonts w:cs="Arial"/>
          <w:szCs w:val="20"/>
        </w:rPr>
        <w:t xml:space="preserve">a </w:t>
      </w:r>
      <w:r w:rsidR="001D69AE" w:rsidRPr="00AF2899">
        <w:rPr>
          <w:rFonts w:cs="Arial"/>
          <w:szCs w:val="20"/>
        </w:rPr>
        <w:t>o</w:t>
      </w:r>
      <w:r w:rsidRPr="00AF2899">
        <w:rPr>
          <w:rFonts w:cs="Arial"/>
          <w:szCs w:val="20"/>
        </w:rPr>
        <w:t xml:space="preserve">bjednávateľ má právo </w:t>
      </w:r>
      <w:r w:rsidR="00BA4065" w:rsidRPr="00AF2899">
        <w:rPr>
          <w:rFonts w:cs="Arial"/>
          <w:szCs w:val="20"/>
        </w:rPr>
        <w:t xml:space="preserve">odstúpiť od </w:t>
      </w:r>
      <w:r w:rsidR="001D69AE" w:rsidRPr="00AF2899">
        <w:rPr>
          <w:rFonts w:cs="Arial"/>
          <w:szCs w:val="20"/>
        </w:rPr>
        <w:t>z</w:t>
      </w:r>
      <w:r w:rsidR="00BA4065" w:rsidRPr="00AF2899">
        <w:rPr>
          <w:rFonts w:cs="Arial"/>
          <w:szCs w:val="20"/>
        </w:rPr>
        <w:t>mluvy</w:t>
      </w:r>
      <w:r w:rsidRPr="00AF2899">
        <w:rPr>
          <w:rFonts w:cs="Arial"/>
          <w:szCs w:val="20"/>
        </w:rPr>
        <w:t>,</w:t>
      </w:r>
      <w:r w:rsidR="00BA4065" w:rsidRPr="00AF2899">
        <w:rPr>
          <w:rFonts w:cs="Arial"/>
          <w:szCs w:val="20"/>
        </w:rPr>
        <w:t xml:space="preserve"> </w:t>
      </w:r>
    </w:p>
    <w:p w14:paraId="49B871C2" w14:textId="77777777" w:rsidR="00BA4065" w:rsidRPr="00AF2899" w:rsidRDefault="00BA4065" w:rsidP="00AF2899">
      <w:pPr>
        <w:pStyle w:val="odsek-1-text"/>
        <w:rPr>
          <w:rFonts w:cs="Arial"/>
          <w:szCs w:val="20"/>
        </w:rPr>
      </w:pPr>
      <w:r w:rsidRPr="00AF2899">
        <w:rPr>
          <w:rFonts w:cs="Arial"/>
          <w:szCs w:val="20"/>
        </w:rPr>
        <w:t>a zároveň</w:t>
      </w:r>
    </w:p>
    <w:p w14:paraId="1198E792" w14:textId="1F2836C3" w:rsidR="003C1CDC" w:rsidRPr="00AF2899" w:rsidRDefault="00BA4065" w:rsidP="00AF2899">
      <w:pPr>
        <w:pStyle w:val="odsek-1-odr-2"/>
        <w:ind w:left="1276" w:hanging="567"/>
        <w:rPr>
          <w:rFonts w:cs="Arial"/>
          <w:szCs w:val="20"/>
        </w:rPr>
      </w:pPr>
      <w:r w:rsidRPr="00AF2899">
        <w:rPr>
          <w:rFonts w:cs="Arial"/>
          <w:szCs w:val="20"/>
        </w:rPr>
        <w:t>má nárok na zmluvnú pokutu vo výške 0,5% z celkovej hodnoty diela za každé porušenie povinností uvedených v tomto bode</w:t>
      </w:r>
      <w:r w:rsidR="00F05A9E" w:rsidRPr="00AF2899">
        <w:rPr>
          <w:rFonts w:cs="Arial"/>
          <w:szCs w:val="20"/>
        </w:rPr>
        <w:t xml:space="preserve"> </w:t>
      </w:r>
      <w:r w:rsidR="00406F60" w:rsidRPr="00AF2899">
        <w:rPr>
          <w:rFonts w:cs="Arial"/>
          <w:szCs w:val="20"/>
        </w:rPr>
        <w:t>(a to aj opakovane).</w:t>
      </w:r>
    </w:p>
    <w:p w14:paraId="31F88B48" w14:textId="60C13700" w:rsidR="00BA4065" w:rsidRPr="00AF2899" w:rsidRDefault="00BA4065" w:rsidP="00AF2899">
      <w:pPr>
        <w:pStyle w:val="odsek-1"/>
        <w:rPr>
          <w:rFonts w:cs="Arial"/>
          <w:szCs w:val="20"/>
        </w:rPr>
      </w:pPr>
      <w:r w:rsidRPr="00AF2899">
        <w:rPr>
          <w:rFonts w:cs="Arial"/>
          <w:szCs w:val="20"/>
        </w:rPr>
        <w:t xml:space="preserve">Odstúpenie od </w:t>
      </w:r>
      <w:r w:rsidR="001D69AE" w:rsidRPr="00AF2899">
        <w:rPr>
          <w:rFonts w:cs="Arial"/>
          <w:szCs w:val="20"/>
        </w:rPr>
        <w:t>z</w:t>
      </w:r>
      <w:r w:rsidRPr="00AF2899">
        <w:rPr>
          <w:rFonts w:cs="Arial"/>
          <w:szCs w:val="20"/>
        </w:rPr>
        <w:t>mluvy neznamená zánik nároku na zmluvnú pokutu alebo na náhradu škody.</w:t>
      </w:r>
    </w:p>
    <w:p w14:paraId="2D19DECB" w14:textId="5507D18D" w:rsidR="009021C0" w:rsidRPr="00AF2899" w:rsidRDefault="00BA4065" w:rsidP="00AF2899">
      <w:pPr>
        <w:pStyle w:val="odsek-1"/>
        <w:rPr>
          <w:rFonts w:cs="Arial"/>
          <w:szCs w:val="20"/>
        </w:rPr>
      </w:pPr>
      <w:r w:rsidRPr="00AF2899">
        <w:rPr>
          <w:rFonts w:cs="Arial"/>
          <w:szCs w:val="20"/>
        </w:rPr>
        <w:t xml:space="preserve">Zaplatením zmluvnej pokuty nezaniká nárok </w:t>
      </w:r>
      <w:r w:rsidR="001D69AE" w:rsidRPr="00AF2899">
        <w:rPr>
          <w:rFonts w:cs="Arial"/>
          <w:szCs w:val="20"/>
        </w:rPr>
        <w:t>o</w:t>
      </w:r>
      <w:r w:rsidRPr="00AF2899">
        <w:rPr>
          <w:rFonts w:cs="Arial"/>
          <w:szCs w:val="20"/>
        </w:rPr>
        <w:t xml:space="preserve">bjednávateľa na náhradu škody v zmysle ust. </w:t>
      </w:r>
      <w:r w:rsidR="007E3562" w:rsidRPr="00AF2899">
        <w:rPr>
          <w:rFonts w:cs="Arial"/>
          <w:szCs w:val="20"/>
        </w:rPr>
        <w:br/>
      </w:r>
      <w:r w:rsidRPr="00AF2899">
        <w:rPr>
          <w:rFonts w:cs="Arial"/>
          <w:szCs w:val="20"/>
        </w:rPr>
        <w:t>§ 373 a nasl. zákona č. 513/1991 Zb. Obchodný zákonník v znení neskorších predpisov alebo prípadné odstúpen</w:t>
      </w:r>
      <w:r w:rsidR="00406F60" w:rsidRPr="00AF2899">
        <w:rPr>
          <w:rFonts w:cs="Arial"/>
          <w:szCs w:val="20"/>
        </w:rPr>
        <w:t>ie od Zmluvy.</w:t>
      </w:r>
    </w:p>
    <w:p w14:paraId="43400903" w14:textId="77777777" w:rsidR="003C1CDC" w:rsidRPr="00AF2899" w:rsidRDefault="003C1CDC" w:rsidP="00AF2899">
      <w:pPr>
        <w:pStyle w:val="clanok-cislo"/>
        <w:rPr>
          <w:rFonts w:cs="Arial"/>
          <w:sz w:val="20"/>
          <w:szCs w:val="20"/>
        </w:rPr>
      </w:pPr>
    </w:p>
    <w:p w14:paraId="0AA69A66" w14:textId="77777777" w:rsidR="003C1CDC" w:rsidRPr="00AF2899" w:rsidRDefault="00440AA6" w:rsidP="00AF2899">
      <w:pPr>
        <w:spacing w:after="120" w:line="240" w:lineRule="auto"/>
        <w:jc w:val="center"/>
        <w:rPr>
          <w:rFonts w:cs="Arial"/>
          <w:b/>
          <w:szCs w:val="20"/>
        </w:rPr>
      </w:pPr>
      <w:r w:rsidRPr="00AF2899">
        <w:rPr>
          <w:rFonts w:cs="Arial"/>
          <w:b/>
          <w:szCs w:val="20"/>
        </w:rPr>
        <w:t xml:space="preserve">POISTENIE </w:t>
      </w:r>
    </w:p>
    <w:p w14:paraId="347DFA85" w14:textId="1D31DDB2" w:rsidR="003C1CDC" w:rsidRPr="00AF2899" w:rsidRDefault="003C1CDC" w:rsidP="00AF2899">
      <w:pPr>
        <w:pStyle w:val="odsek-1"/>
        <w:rPr>
          <w:rFonts w:cs="Arial"/>
          <w:szCs w:val="20"/>
        </w:rPr>
      </w:pPr>
      <w:r w:rsidRPr="00AF2899">
        <w:rPr>
          <w:rFonts w:cs="Arial"/>
          <w:szCs w:val="20"/>
        </w:rPr>
        <w:t xml:space="preserve">Zhotoviteľ sa zaväzuje že ku dňu </w:t>
      </w:r>
      <w:r w:rsidR="001D69AE" w:rsidRPr="00AF2899">
        <w:rPr>
          <w:rFonts w:cs="Arial"/>
          <w:szCs w:val="20"/>
        </w:rPr>
        <w:t xml:space="preserve">odovzdania a prevzatia </w:t>
      </w:r>
      <w:r w:rsidR="00AF0786" w:rsidRPr="00AF2899">
        <w:rPr>
          <w:rFonts w:cs="Arial"/>
          <w:szCs w:val="20"/>
        </w:rPr>
        <w:t>miesta realizácie diela</w:t>
      </w:r>
      <w:r w:rsidRPr="00AF2899">
        <w:rPr>
          <w:rFonts w:cs="Arial"/>
          <w:szCs w:val="20"/>
        </w:rPr>
        <w:t>, bude mať uzatvorené poistenie zodpovednosti za škody, ktoré by v súvislosti s vykonávaním stavebných prác</w:t>
      </w:r>
      <w:r w:rsidR="00F05A9E" w:rsidRPr="00AF2899">
        <w:rPr>
          <w:rFonts w:cs="Arial"/>
          <w:szCs w:val="20"/>
        </w:rPr>
        <w:t xml:space="preserve"> </w:t>
      </w:r>
      <w:r w:rsidRPr="00AF2899">
        <w:rPr>
          <w:rFonts w:cs="Arial"/>
          <w:szCs w:val="20"/>
        </w:rPr>
        <w:t xml:space="preserve">mohol </w:t>
      </w:r>
      <w:r w:rsidR="001D69AE" w:rsidRPr="00AF2899">
        <w:rPr>
          <w:rFonts w:cs="Arial"/>
          <w:szCs w:val="20"/>
        </w:rPr>
        <w:t xml:space="preserve">zhotoviteľ </w:t>
      </w:r>
      <w:r w:rsidRPr="00AF2899">
        <w:rPr>
          <w:rFonts w:cs="Arial"/>
          <w:szCs w:val="20"/>
        </w:rPr>
        <w:t xml:space="preserve">spôsobiť sám, príp. ktoré by mohli spôsobiť </w:t>
      </w:r>
      <w:r w:rsidR="001D69AE" w:rsidRPr="00AF2899">
        <w:rPr>
          <w:rFonts w:cs="Arial"/>
          <w:szCs w:val="20"/>
        </w:rPr>
        <w:t>o</w:t>
      </w:r>
      <w:r w:rsidRPr="00AF2899">
        <w:rPr>
          <w:rFonts w:cs="Arial"/>
          <w:szCs w:val="20"/>
        </w:rPr>
        <w:t xml:space="preserve">bjednávateľovi tretie osoby (napr. subdodávatelia) na sumu minimálne do výšky hodnoty </w:t>
      </w:r>
      <w:r w:rsidR="001D69AE" w:rsidRPr="00AF2899">
        <w:rPr>
          <w:rFonts w:cs="Arial"/>
          <w:szCs w:val="20"/>
        </w:rPr>
        <w:t>z</w:t>
      </w:r>
      <w:r w:rsidRPr="00AF2899">
        <w:rPr>
          <w:rFonts w:cs="Arial"/>
          <w:szCs w:val="20"/>
        </w:rPr>
        <w:t xml:space="preserve">mluvnej ceny. </w:t>
      </w:r>
    </w:p>
    <w:p w14:paraId="60009462" w14:textId="2F1DBFA0" w:rsidR="003C1CDC" w:rsidRPr="00AF2899" w:rsidRDefault="003C1CDC" w:rsidP="00AF2899">
      <w:pPr>
        <w:pStyle w:val="odsek-1"/>
        <w:rPr>
          <w:rFonts w:cs="Arial"/>
          <w:szCs w:val="20"/>
        </w:rPr>
      </w:pPr>
      <w:r w:rsidRPr="00AF2899">
        <w:rPr>
          <w:rFonts w:cs="Arial"/>
          <w:szCs w:val="20"/>
        </w:rPr>
        <w:t>Zhotoviteľ</w:t>
      </w:r>
      <w:r w:rsidR="00F05A9E" w:rsidRPr="00AF2899">
        <w:rPr>
          <w:rFonts w:cs="Arial"/>
          <w:szCs w:val="20"/>
        </w:rPr>
        <w:t xml:space="preserve"> </w:t>
      </w:r>
      <w:r w:rsidRPr="00AF2899">
        <w:rPr>
          <w:rFonts w:cs="Arial"/>
          <w:szCs w:val="20"/>
        </w:rPr>
        <w:t xml:space="preserve">je povinný poistenie podľa tohto článku udržiavať po celý čas </w:t>
      </w:r>
      <w:r w:rsidR="001D69AE" w:rsidRPr="00AF2899">
        <w:rPr>
          <w:rFonts w:cs="Arial"/>
          <w:szCs w:val="20"/>
        </w:rPr>
        <w:t>realizácie diela (t. j. od momentu odovzdania staveniska do momentu odovzdania diela bez vád)</w:t>
      </w:r>
      <w:r w:rsidRPr="00AF2899">
        <w:rPr>
          <w:rFonts w:cs="Arial"/>
          <w:szCs w:val="20"/>
        </w:rPr>
        <w:t xml:space="preserve"> a túto skutočnosť kedykoľvek na požiadanie </w:t>
      </w:r>
      <w:r w:rsidR="001D69AE" w:rsidRPr="00AF2899">
        <w:rPr>
          <w:rFonts w:cs="Arial"/>
          <w:szCs w:val="20"/>
        </w:rPr>
        <w:t>o</w:t>
      </w:r>
      <w:r w:rsidRPr="00AF2899">
        <w:rPr>
          <w:rFonts w:cs="Arial"/>
          <w:szCs w:val="20"/>
        </w:rPr>
        <w:t xml:space="preserve">bjednávateľa, v lehote piatich (5) pracovných dní od doručenia tejto požiadavky, aj preukázať </w:t>
      </w:r>
      <w:r w:rsidR="001D69AE" w:rsidRPr="00AF2899">
        <w:rPr>
          <w:rFonts w:cs="Arial"/>
          <w:szCs w:val="20"/>
        </w:rPr>
        <w:t>o</w:t>
      </w:r>
      <w:r w:rsidRPr="00AF2899">
        <w:rPr>
          <w:rFonts w:cs="Arial"/>
          <w:szCs w:val="20"/>
        </w:rPr>
        <w:t>bjednávateľovi.</w:t>
      </w:r>
    </w:p>
    <w:p w14:paraId="11496C2A" w14:textId="6A88A6C2" w:rsidR="003C1CDC" w:rsidRPr="00AF2899" w:rsidRDefault="003C1CDC" w:rsidP="00AF2899">
      <w:pPr>
        <w:pStyle w:val="odsek-1"/>
        <w:rPr>
          <w:rFonts w:cs="Arial"/>
          <w:szCs w:val="20"/>
        </w:rPr>
      </w:pPr>
      <w:r w:rsidRPr="00AF2899">
        <w:rPr>
          <w:rFonts w:cs="Arial"/>
          <w:szCs w:val="20"/>
        </w:rPr>
        <w:t xml:space="preserve">V prípade vzniku poistnej udalosti je </w:t>
      </w:r>
      <w:r w:rsidR="001D69AE" w:rsidRPr="00AF2899">
        <w:rPr>
          <w:rFonts w:cs="Arial"/>
          <w:szCs w:val="20"/>
        </w:rPr>
        <w:t>z</w:t>
      </w:r>
      <w:r w:rsidRPr="00AF2899">
        <w:rPr>
          <w:rFonts w:cs="Arial"/>
          <w:szCs w:val="20"/>
        </w:rPr>
        <w:t xml:space="preserve">hotoviteľ povinný ihneď informovať </w:t>
      </w:r>
      <w:r w:rsidR="001D69AE" w:rsidRPr="00AF2899">
        <w:rPr>
          <w:rFonts w:cs="Arial"/>
          <w:szCs w:val="20"/>
        </w:rPr>
        <w:t>o</w:t>
      </w:r>
      <w:r w:rsidRPr="00AF2899">
        <w:rPr>
          <w:rFonts w:cs="Arial"/>
          <w:szCs w:val="20"/>
        </w:rPr>
        <w:t>bjednávateľa o poistnej udalosti, zabezpečiť všetky dôkazy a iné doklady nevyhnutné k zabezpečeniu poistného plnenia a postupovať v súlade s uzatvorenou poistnou zmluvou.</w:t>
      </w:r>
    </w:p>
    <w:p w14:paraId="48C744B3" w14:textId="39830F09" w:rsidR="003C1CDC" w:rsidRPr="00AF2899" w:rsidRDefault="003C1CDC" w:rsidP="00AF2899">
      <w:pPr>
        <w:pStyle w:val="odsek-1"/>
        <w:rPr>
          <w:rFonts w:cs="Arial"/>
          <w:szCs w:val="20"/>
        </w:rPr>
      </w:pPr>
      <w:r w:rsidRPr="00AF2899">
        <w:rPr>
          <w:rFonts w:cs="Arial"/>
          <w:b/>
          <w:szCs w:val="20"/>
        </w:rPr>
        <w:t xml:space="preserve">Zhotoviteľ je povinný doručiť </w:t>
      </w:r>
      <w:r w:rsidR="001D69AE" w:rsidRPr="00AF2899">
        <w:rPr>
          <w:rFonts w:cs="Arial"/>
          <w:b/>
          <w:szCs w:val="20"/>
        </w:rPr>
        <w:t>o</w:t>
      </w:r>
      <w:r w:rsidRPr="00AF2899">
        <w:rPr>
          <w:rFonts w:cs="Arial"/>
          <w:b/>
          <w:szCs w:val="20"/>
        </w:rPr>
        <w:t xml:space="preserve">bjednávateľovi najneskôr do troch pracovných dní po </w:t>
      </w:r>
      <w:r w:rsidR="001D69AE" w:rsidRPr="00AF2899">
        <w:rPr>
          <w:rFonts w:cs="Arial"/>
          <w:b/>
          <w:szCs w:val="20"/>
        </w:rPr>
        <w:t xml:space="preserve">prevzatí staveniska doručiť </w:t>
      </w:r>
      <w:r w:rsidRPr="00AF2899">
        <w:rPr>
          <w:rFonts w:cs="Arial"/>
          <w:b/>
          <w:szCs w:val="20"/>
        </w:rPr>
        <w:t xml:space="preserve">kópiu dokladu o poistení zodpovednosti za škody, ktoré by v súvislosti s vykonávaním služieb mohol </w:t>
      </w:r>
      <w:r w:rsidR="001D69AE" w:rsidRPr="00AF2899">
        <w:rPr>
          <w:rFonts w:cs="Arial"/>
          <w:b/>
          <w:szCs w:val="20"/>
        </w:rPr>
        <w:t>zhotoviteľ</w:t>
      </w:r>
      <w:r w:rsidRPr="00AF2899">
        <w:rPr>
          <w:rFonts w:cs="Arial"/>
          <w:szCs w:val="20"/>
        </w:rPr>
        <w:t xml:space="preserve"> spôsobiť sám, príp. ktoré by mohli spôsobiť </w:t>
      </w:r>
      <w:r w:rsidR="001D69AE" w:rsidRPr="00AF2899">
        <w:rPr>
          <w:rFonts w:cs="Arial"/>
          <w:szCs w:val="20"/>
        </w:rPr>
        <w:t>o</w:t>
      </w:r>
      <w:r w:rsidRPr="00AF2899">
        <w:rPr>
          <w:rFonts w:cs="Arial"/>
          <w:szCs w:val="20"/>
        </w:rPr>
        <w:t xml:space="preserve">bjednávateľovi tretie osoby (napr. subdodávatelia). </w:t>
      </w:r>
    </w:p>
    <w:p w14:paraId="1FA35EC5" w14:textId="4B51A2F4" w:rsidR="003C1CDC" w:rsidRPr="00AF2899" w:rsidRDefault="003C1CDC" w:rsidP="00AF2899">
      <w:pPr>
        <w:pStyle w:val="odsek-1"/>
        <w:rPr>
          <w:rFonts w:cs="Arial"/>
          <w:szCs w:val="20"/>
        </w:rPr>
      </w:pPr>
      <w:r w:rsidRPr="00AF2899">
        <w:rPr>
          <w:rFonts w:cs="Arial"/>
          <w:szCs w:val="20"/>
        </w:rPr>
        <w:t xml:space="preserve">Kópia poistenej zmluvy bude tvoriť neoddeliteľnú </w:t>
      </w:r>
      <w:r w:rsidR="001D69AE" w:rsidRPr="00AF2899">
        <w:rPr>
          <w:rFonts w:cs="Arial"/>
          <w:szCs w:val="20"/>
        </w:rPr>
        <w:t xml:space="preserve">súčasť tejto </w:t>
      </w:r>
      <w:r w:rsidR="003A41FD" w:rsidRPr="00AF2899">
        <w:rPr>
          <w:rFonts w:cs="Arial"/>
          <w:szCs w:val="20"/>
        </w:rPr>
        <w:t>z</w:t>
      </w:r>
      <w:r w:rsidR="001D69AE" w:rsidRPr="00AF2899">
        <w:rPr>
          <w:rFonts w:cs="Arial"/>
          <w:szCs w:val="20"/>
        </w:rPr>
        <w:t xml:space="preserve">mluvy ako Prílohu č. </w:t>
      </w:r>
      <w:r w:rsidR="007F6B9C" w:rsidRPr="00AF2899">
        <w:rPr>
          <w:rFonts w:cs="Arial"/>
          <w:szCs w:val="20"/>
        </w:rPr>
        <w:t>4</w:t>
      </w:r>
      <w:r w:rsidRPr="00AF2899">
        <w:rPr>
          <w:rFonts w:cs="Arial"/>
          <w:szCs w:val="20"/>
        </w:rPr>
        <w:t>.</w:t>
      </w:r>
      <w:r w:rsidR="00436998" w:rsidRPr="00AF2899">
        <w:rPr>
          <w:rFonts w:cs="Arial"/>
          <w:szCs w:val="20"/>
        </w:rPr>
        <w:t xml:space="preserve"> </w:t>
      </w:r>
    </w:p>
    <w:p w14:paraId="597779F1" w14:textId="77777777" w:rsidR="00BA4065" w:rsidRPr="00AF2899" w:rsidRDefault="00BA4065" w:rsidP="00AF2899">
      <w:pPr>
        <w:pStyle w:val="clanok-cislo"/>
        <w:rPr>
          <w:rFonts w:cs="Arial"/>
          <w:sz w:val="20"/>
          <w:szCs w:val="20"/>
        </w:rPr>
      </w:pPr>
      <w:bookmarkStart w:id="35" w:name="_Toc513317479"/>
      <w:bookmarkEnd w:id="35"/>
    </w:p>
    <w:p w14:paraId="578DEC3D" w14:textId="77777777" w:rsidR="00BA4065" w:rsidRPr="00AF2899" w:rsidRDefault="00BA4065" w:rsidP="00AF2899">
      <w:pPr>
        <w:pStyle w:val="clanok-text"/>
        <w:rPr>
          <w:rFonts w:cs="Arial"/>
          <w:sz w:val="20"/>
          <w:szCs w:val="20"/>
        </w:rPr>
      </w:pPr>
      <w:bookmarkStart w:id="36" w:name="_Toc513317480"/>
      <w:r w:rsidRPr="00AF2899">
        <w:rPr>
          <w:rFonts w:cs="Arial"/>
          <w:sz w:val="20"/>
          <w:szCs w:val="20"/>
        </w:rPr>
        <w:t>ĎALŠIE ZMLUVNÉ DOJEDNANIA</w:t>
      </w:r>
      <w:bookmarkEnd w:id="36"/>
    </w:p>
    <w:p w14:paraId="7AACCA41" w14:textId="77777777" w:rsidR="00A250FE" w:rsidRPr="00AF2899" w:rsidRDefault="00A250FE" w:rsidP="00AF2899">
      <w:pPr>
        <w:pStyle w:val="odsek-1"/>
        <w:numPr>
          <w:ilvl w:val="0"/>
          <w:numId w:val="0"/>
        </w:numPr>
        <w:ind w:left="720"/>
        <w:rPr>
          <w:rFonts w:cs="Arial"/>
          <w:szCs w:val="20"/>
        </w:rPr>
      </w:pPr>
    </w:p>
    <w:p w14:paraId="51D8279B" w14:textId="6975D477" w:rsidR="00BA4065" w:rsidRPr="00AF2899" w:rsidRDefault="00BA4065" w:rsidP="00AF2899">
      <w:pPr>
        <w:pStyle w:val="odsek-1"/>
        <w:rPr>
          <w:rFonts w:cs="Arial"/>
          <w:szCs w:val="20"/>
        </w:rPr>
      </w:pPr>
      <w:r w:rsidRPr="00AF2899">
        <w:rPr>
          <w:rFonts w:cs="Arial"/>
          <w:szCs w:val="20"/>
        </w:rPr>
        <w:t xml:space="preserve">Všetky oficiálne oznámenia medzi </w:t>
      </w:r>
      <w:r w:rsidR="001D69AE" w:rsidRPr="00AF2899">
        <w:rPr>
          <w:rFonts w:cs="Arial"/>
          <w:szCs w:val="20"/>
        </w:rPr>
        <w:t>z</w:t>
      </w:r>
      <w:r w:rsidRPr="00AF2899">
        <w:rPr>
          <w:rFonts w:cs="Arial"/>
          <w:szCs w:val="20"/>
        </w:rPr>
        <w:t xml:space="preserve">mluvnými stranami na základe tejto </w:t>
      </w:r>
      <w:r w:rsidR="001D69AE" w:rsidRPr="00AF2899">
        <w:rPr>
          <w:rFonts w:cs="Arial"/>
          <w:szCs w:val="20"/>
        </w:rPr>
        <w:t>z</w:t>
      </w:r>
      <w:r w:rsidRPr="00AF2899">
        <w:rPr>
          <w:rFonts w:cs="Arial"/>
          <w:szCs w:val="20"/>
        </w:rPr>
        <w:t xml:space="preserve">mluvy, budú uvedené v liste, podpísanom oprávneným zástupcom </w:t>
      </w:r>
      <w:r w:rsidR="001D69AE" w:rsidRPr="00AF2899">
        <w:rPr>
          <w:rFonts w:cs="Arial"/>
          <w:szCs w:val="20"/>
        </w:rPr>
        <w:t>z</w:t>
      </w:r>
      <w:r w:rsidRPr="00AF2899">
        <w:rPr>
          <w:rFonts w:cs="Arial"/>
          <w:szCs w:val="20"/>
        </w:rPr>
        <w:t xml:space="preserve">mluvnej strany, ktorá oznámenie odosiela, alebo faxom (e-mailom), ktorý bude bezprostredne potvrdený zaslaním listu. Všetky oznámenia budú zasielané doporučeným listom s doručenkou, resp. doručené iným preukazným spôsobom, na adresy uvedené v záhlaví tejto </w:t>
      </w:r>
      <w:r w:rsidR="001D69AE" w:rsidRPr="00AF2899">
        <w:rPr>
          <w:rFonts w:cs="Arial"/>
          <w:szCs w:val="20"/>
        </w:rPr>
        <w:t>z</w:t>
      </w:r>
      <w:r w:rsidRPr="00AF2899">
        <w:rPr>
          <w:rFonts w:cs="Arial"/>
          <w:szCs w:val="20"/>
        </w:rPr>
        <w:t xml:space="preserve">mluvy a na nižšie uvedené zodpovedné osoby: </w:t>
      </w:r>
    </w:p>
    <w:p w14:paraId="6C745938" w14:textId="42EC284C" w:rsidR="00BA4065" w:rsidRPr="00C41DFE" w:rsidRDefault="00BA4065" w:rsidP="00AF2899">
      <w:pPr>
        <w:pStyle w:val="odsek-2"/>
        <w:numPr>
          <w:ilvl w:val="0"/>
          <w:numId w:val="0"/>
        </w:numPr>
        <w:ind w:left="720" w:hanging="11"/>
        <w:rPr>
          <w:rFonts w:cs="Arial"/>
          <w:szCs w:val="20"/>
          <w:highlight w:val="green"/>
          <w:u w:val="single"/>
        </w:rPr>
      </w:pPr>
      <w:r w:rsidRPr="00C41DFE">
        <w:rPr>
          <w:rFonts w:cs="Arial"/>
          <w:szCs w:val="20"/>
          <w:highlight w:val="green"/>
          <w:u w:val="single"/>
        </w:rPr>
        <w:t xml:space="preserve">za </w:t>
      </w:r>
      <w:r w:rsidR="001D69AE" w:rsidRPr="00C41DFE">
        <w:rPr>
          <w:rFonts w:cs="Arial"/>
          <w:szCs w:val="20"/>
          <w:highlight w:val="green"/>
          <w:u w:val="single"/>
        </w:rPr>
        <w:t>z</w:t>
      </w:r>
      <w:r w:rsidRPr="00C41DFE">
        <w:rPr>
          <w:rFonts w:cs="Arial"/>
          <w:szCs w:val="20"/>
          <w:highlight w:val="green"/>
          <w:u w:val="single"/>
        </w:rPr>
        <w:t>hotoviteľa:</w:t>
      </w:r>
    </w:p>
    <w:p w14:paraId="468FB979"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Pre riešenie zmluvných a obchodných záležitostí:</w:t>
      </w:r>
    </w:p>
    <w:p w14:paraId="12CB21D0"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titul, meno a priezvisko, funkcia: .........................</w:t>
      </w:r>
    </w:p>
    <w:p w14:paraId="15DCEDA6"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Tel: .........................</w:t>
      </w:r>
    </w:p>
    <w:p w14:paraId="5795BEE9"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Email:.........................</w:t>
      </w:r>
    </w:p>
    <w:p w14:paraId="26C9E708"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 xml:space="preserve">Za technické riešenie: </w:t>
      </w:r>
    </w:p>
    <w:p w14:paraId="2AB0F772"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titul, meno a priezvisko, funkcia: .........................</w:t>
      </w:r>
    </w:p>
    <w:p w14:paraId="6211AC93" w14:textId="77777777" w:rsidR="00BA4065" w:rsidRPr="00C41DFE" w:rsidRDefault="00BA4065" w:rsidP="00AF2899">
      <w:pPr>
        <w:pStyle w:val="odsek-1-text"/>
        <w:ind w:hanging="11"/>
        <w:rPr>
          <w:rFonts w:cs="Arial"/>
          <w:szCs w:val="20"/>
          <w:highlight w:val="green"/>
        </w:rPr>
      </w:pPr>
      <w:r w:rsidRPr="00C41DFE">
        <w:rPr>
          <w:rFonts w:cs="Arial"/>
          <w:szCs w:val="20"/>
          <w:highlight w:val="green"/>
        </w:rPr>
        <w:t>Tel: .....................</w:t>
      </w:r>
    </w:p>
    <w:p w14:paraId="5B166D46" w14:textId="3265D188" w:rsidR="00BA4065" w:rsidRPr="00AF2899" w:rsidRDefault="00BA4065" w:rsidP="00AF2899">
      <w:pPr>
        <w:pStyle w:val="odsek-1-text"/>
        <w:ind w:hanging="11"/>
        <w:rPr>
          <w:rFonts w:cs="Arial"/>
          <w:szCs w:val="20"/>
        </w:rPr>
      </w:pPr>
      <w:r w:rsidRPr="00C41DFE">
        <w:rPr>
          <w:rFonts w:cs="Arial"/>
          <w:szCs w:val="20"/>
          <w:highlight w:val="green"/>
        </w:rPr>
        <w:t>E</w:t>
      </w:r>
      <w:r w:rsidR="00C278DA" w:rsidRPr="00C41DFE">
        <w:rPr>
          <w:rFonts w:cs="Arial"/>
          <w:szCs w:val="20"/>
          <w:highlight w:val="green"/>
        </w:rPr>
        <w:t>-</w:t>
      </w:r>
      <w:r w:rsidRPr="00C41DFE">
        <w:rPr>
          <w:rFonts w:cs="Arial"/>
          <w:szCs w:val="20"/>
          <w:highlight w:val="green"/>
        </w:rPr>
        <w:t>mail: ........................</w:t>
      </w:r>
    </w:p>
    <w:p w14:paraId="066B0986" w14:textId="77777777" w:rsidR="00A250FE" w:rsidRPr="00AF2899" w:rsidRDefault="00A250FE" w:rsidP="00AF2899">
      <w:pPr>
        <w:pStyle w:val="odsek-1-text"/>
        <w:ind w:left="0"/>
        <w:rPr>
          <w:rFonts w:cs="Arial"/>
          <w:szCs w:val="20"/>
        </w:rPr>
      </w:pPr>
    </w:p>
    <w:p w14:paraId="53590D28" w14:textId="4585448B" w:rsidR="00BA4065" w:rsidRPr="00AF2899" w:rsidRDefault="00BA4065" w:rsidP="00AF2899">
      <w:pPr>
        <w:pStyle w:val="odsek-2"/>
        <w:numPr>
          <w:ilvl w:val="0"/>
          <w:numId w:val="0"/>
        </w:numPr>
        <w:ind w:left="720"/>
        <w:rPr>
          <w:rFonts w:cs="Arial"/>
          <w:szCs w:val="20"/>
          <w:highlight w:val="yellow"/>
          <w:u w:val="single"/>
        </w:rPr>
      </w:pPr>
      <w:r w:rsidRPr="00AF2899">
        <w:rPr>
          <w:rFonts w:cs="Arial"/>
          <w:szCs w:val="20"/>
          <w:highlight w:val="yellow"/>
          <w:u w:val="single"/>
        </w:rPr>
        <w:t xml:space="preserve">za </w:t>
      </w:r>
      <w:r w:rsidR="001D69AE" w:rsidRPr="00AF2899">
        <w:rPr>
          <w:rFonts w:cs="Arial"/>
          <w:szCs w:val="20"/>
          <w:highlight w:val="yellow"/>
          <w:u w:val="single"/>
        </w:rPr>
        <w:t>o</w:t>
      </w:r>
      <w:r w:rsidRPr="00AF2899">
        <w:rPr>
          <w:rFonts w:cs="Arial"/>
          <w:szCs w:val="20"/>
          <w:highlight w:val="yellow"/>
          <w:u w:val="single"/>
        </w:rPr>
        <w:t>bjednávateľa:</w:t>
      </w:r>
    </w:p>
    <w:p w14:paraId="1A5A8935" w14:textId="77777777" w:rsidR="00BA4065" w:rsidRPr="00AF2899" w:rsidRDefault="00BA4065" w:rsidP="00AF2899">
      <w:pPr>
        <w:pStyle w:val="odsek-1-text"/>
        <w:rPr>
          <w:rFonts w:cs="Arial"/>
          <w:szCs w:val="20"/>
          <w:highlight w:val="yellow"/>
        </w:rPr>
      </w:pPr>
      <w:r w:rsidRPr="00AF2899">
        <w:rPr>
          <w:rFonts w:cs="Arial"/>
          <w:szCs w:val="20"/>
          <w:highlight w:val="yellow"/>
        </w:rPr>
        <w:t>Pre riešenie zmluvných a obchodných záležitostí:</w:t>
      </w:r>
    </w:p>
    <w:p w14:paraId="1E4E6948" w14:textId="77777777" w:rsidR="00BA4065" w:rsidRPr="00AF2899" w:rsidRDefault="00BA4065" w:rsidP="00AF2899">
      <w:pPr>
        <w:pStyle w:val="odsek-1-text"/>
        <w:rPr>
          <w:rFonts w:cs="Arial"/>
          <w:szCs w:val="20"/>
          <w:highlight w:val="yellow"/>
        </w:rPr>
      </w:pPr>
      <w:r w:rsidRPr="00AF2899">
        <w:rPr>
          <w:rFonts w:cs="Arial"/>
          <w:szCs w:val="20"/>
          <w:highlight w:val="yellow"/>
        </w:rPr>
        <w:t>titul, meno a priezvisko, funkcia:..........................</w:t>
      </w:r>
    </w:p>
    <w:p w14:paraId="4129BD62" w14:textId="77777777" w:rsidR="00BA4065" w:rsidRPr="00AF2899" w:rsidRDefault="00BA4065" w:rsidP="00AF2899">
      <w:pPr>
        <w:pStyle w:val="odsek-1-text"/>
        <w:rPr>
          <w:rFonts w:cs="Arial"/>
          <w:szCs w:val="20"/>
          <w:highlight w:val="yellow"/>
        </w:rPr>
      </w:pPr>
      <w:r w:rsidRPr="00AF2899">
        <w:rPr>
          <w:rFonts w:cs="Arial"/>
          <w:szCs w:val="20"/>
          <w:highlight w:val="yellow"/>
        </w:rPr>
        <w:t>Tel:.................................</w:t>
      </w:r>
    </w:p>
    <w:p w14:paraId="7953245A" w14:textId="77777777" w:rsidR="00BA4065" w:rsidRPr="00AF2899" w:rsidRDefault="00BA4065" w:rsidP="00AF2899">
      <w:pPr>
        <w:pStyle w:val="odsek-1-text"/>
        <w:rPr>
          <w:rFonts w:cs="Arial"/>
          <w:szCs w:val="20"/>
          <w:highlight w:val="yellow"/>
        </w:rPr>
      </w:pPr>
      <w:r w:rsidRPr="00AF2899">
        <w:rPr>
          <w:rFonts w:cs="Arial"/>
          <w:szCs w:val="20"/>
          <w:highlight w:val="yellow"/>
        </w:rPr>
        <w:t xml:space="preserve">Email: </w:t>
      </w:r>
      <w:hyperlink r:id="rId13" w:history="1">
        <w:r w:rsidRPr="00AF2899">
          <w:rPr>
            <w:rStyle w:val="Hypertextovprepojenie"/>
            <w:rFonts w:cs="Arial"/>
            <w:szCs w:val="20"/>
            <w:highlight w:val="yellow"/>
          </w:rPr>
          <w:t>..........................</w:t>
        </w:r>
      </w:hyperlink>
    </w:p>
    <w:p w14:paraId="05A6830A" w14:textId="77777777" w:rsidR="00BA4065" w:rsidRPr="00AF2899" w:rsidRDefault="00BA4065" w:rsidP="00AF2899">
      <w:pPr>
        <w:pStyle w:val="odsek-1-text"/>
        <w:rPr>
          <w:rFonts w:cs="Arial"/>
          <w:szCs w:val="20"/>
          <w:highlight w:val="yellow"/>
        </w:rPr>
      </w:pPr>
      <w:r w:rsidRPr="00AF2899">
        <w:rPr>
          <w:rFonts w:cs="Arial"/>
          <w:szCs w:val="20"/>
          <w:highlight w:val="yellow"/>
        </w:rPr>
        <w:t>Za technické riešenie:</w:t>
      </w:r>
    </w:p>
    <w:p w14:paraId="5FFDD14D" w14:textId="77777777" w:rsidR="00BA4065" w:rsidRPr="00AF2899" w:rsidRDefault="00BA4065" w:rsidP="00AF2899">
      <w:pPr>
        <w:pStyle w:val="odsek-1-text"/>
        <w:rPr>
          <w:rFonts w:cs="Arial"/>
          <w:szCs w:val="20"/>
          <w:highlight w:val="yellow"/>
        </w:rPr>
      </w:pPr>
      <w:r w:rsidRPr="00AF2899">
        <w:rPr>
          <w:rFonts w:cs="Arial"/>
          <w:szCs w:val="20"/>
          <w:highlight w:val="yellow"/>
        </w:rPr>
        <w:t>titul, meno a priezvisko, funkcia:..........................</w:t>
      </w:r>
    </w:p>
    <w:p w14:paraId="2753596E" w14:textId="77777777" w:rsidR="00BA4065" w:rsidRPr="00AF2899" w:rsidRDefault="00BA4065" w:rsidP="00AF2899">
      <w:pPr>
        <w:pStyle w:val="odsek-1-text"/>
        <w:rPr>
          <w:rFonts w:cs="Arial"/>
          <w:szCs w:val="20"/>
          <w:highlight w:val="yellow"/>
        </w:rPr>
      </w:pPr>
      <w:r w:rsidRPr="00AF2899">
        <w:rPr>
          <w:rFonts w:cs="Arial"/>
          <w:szCs w:val="20"/>
          <w:highlight w:val="yellow"/>
        </w:rPr>
        <w:t>Tel...........................</w:t>
      </w:r>
    </w:p>
    <w:p w14:paraId="439A9E5D" w14:textId="14207E54" w:rsidR="00BA4065" w:rsidRPr="00AF2899" w:rsidRDefault="00BA4065" w:rsidP="00AF2899">
      <w:pPr>
        <w:pStyle w:val="odsek-1-text"/>
        <w:rPr>
          <w:rStyle w:val="Hypertextovprepojenie"/>
          <w:rFonts w:cs="Arial"/>
          <w:szCs w:val="20"/>
        </w:rPr>
      </w:pPr>
      <w:r w:rsidRPr="00AF2899">
        <w:rPr>
          <w:rFonts w:cs="Arial"/>
          <w:szCs w:val="20"/>
          <w:highlight w:val="yellow"/>
        </w:rPr>
        <w:t>E</w:t>
      </w:r>
      <w:r w:rsidR="00C278DA" w:rsidRPr="00AF2899">
        <w:rPr>
          <w:rFonts w:cs="Arial"/>
          <w:szCs w:val="20"/>
          <w:highlight w:val="yellow"/>
        </w:rPr>
        <w:t>-</w:t>
      </w:r>
      <w:r w:rsidRPr="00AF2899">
        <w:rPr>
          <w:rFonts w:cs="Arial"/>
          <w:szCs w:val="20"/>
          <w:highlight w:val="yellow"/>
        </w:rPr>
        <w:t>mail:</w:t>
      </w:r>
      <w:r w:rsidRPr="00AF2899">
        <w:rPr>
          <w:rStyle w:val="Hypertextovprepojenie"/>
          <w:rFonts w:cs="Arial"/>
          <w:szCs w:val="20"/>
          <w:highlight w:val="yellow"/>
        </w:rPr>
        <w:t>..........................................</w:t>
      </w:r>
    </w:p>
    <w:p w14:paraId="08A856FC" w14:textId="4F677165" w:rsidR="00BA4065" w:rsidRPr="00AF2899" w:rsidRDefault="00BA4065" w:rsidP="00AF2899">
      <w:pPr>
        <w:pStyle w:val="odsek-1"/>
        <w:spacing w:before="240"/>
        <w:rPr>
          <w:rFonts w:cs="Arial"/>
          <w:szCs w:val="20"/>
        </w:rPr>
      </w:pPr>
      <w:r w:rsidRPr="00AF2899">
        <w:rPr>
          <w:rFonts w:cs="Arial"/>
          <w:szCs w:val="20"/>
        </w:rPr>
        <w:t xml:space="preserve">Zmluvné strany sa dohodli, že všetky skutočnosti, ktoré </w:t>
      </w:r>
      <w:r w:rsidR="00AF0786" w:rsidRPr="00AF2899">
        <w:rPr>
          <w:rFonts w:cs="Arial"/>
          <w:szCs w:val="20"/>
        </w:rPr>
        <w:t xml:space="preserve">sa </w:t>
      </w:r>
      <w:r w:rsidRPr="00AF2899">
        <w:rPr>
          <w:rFonts w:cs="Arial"/>
          <w:szCs w:val="20"/>
        </w:rPr>
        <w:t>v súvislosti s</w:t>
      </w:r>
      <w:r w:rsidR="00AF0786" w:rsidRPr="00AF2899">
        <w:rPr>
          <w:rFonts w:cs="Arial"/>
          <w:szCs w:val="20"/>
        </w:rPr>
        <w:t> realizáciou diela</w:t>
      </w:r>
      <w:r w:rsidRPr="00AF2899">
        <w:rPr>
          <w:rFonts w:cs="Arial"/>
          <w:szCs w:val="20"/>
        </w:rPr>
        <w:t xml:space="preserve"> </w:t>
      </w:r>
      <w:r w:rsidR="00AF0786" w:rsidRPr="00AF2899">
        <w:rPr>
          <w:rFonts w:cs="Arial"/>
          <w:szCs w:val="20"/>
        </w:rPr>
        <w:t xml:space="preserve"> </w:t>
      </w:r>
      <w:r w:rsidRPr="00AF2899">
        <w:rPr>
          <w:rFonts w:cs="Arial"/>
          <w:szCs w:val="20"/>
        </w:rPr>
        <w:t>dozvedia</w:t>
      </w:r>
      <w:r w:rsidR="00AF0786" w:rsidRPr="00AF2899">
        <w:rPr>
          <w:rFonts w:cs="Arial"/>
          <w:szCs w:val="20"/>
        </w:rPr>
        <w:t xml:space="preserve">, </w:t>
      </w:r>
      <w:r w:rsidRPr="00AF2899">
        <w:rPr>
          <w:rFonts w:cs="Arial"/>
          <w:szCs w:val="20"/>
        </w:rPr>
        <w:t xml:space="preserve"> sa považujú za obchodné tajomstvo podľa § 17 Obchodného zákonníka.</w:t>
      </w:r>
    </w:p>
    <w:p w14:paraId="3D1DB7F2" w14:textId="6A04CF99" w:rsidR="00BA4065" w:rsidRPr="00AF2899" w:rsidRDefault="00BA4065" w:rsidP="00AF2899">
      <w:pPr>
        <w:pStyle w:val="odsek-1"/>
        <w:rPr>
          <w:rFonts w:cs="Arial"/>
          <w:szCs w:val="20"/>
        </w:rPr>
      </w:pPr>
      <w:r w:rsidRPr="00AF2899">
        <w:rPr>
          <w:rFonts w:cs="Arial"/>
          <w:szCs w:val="20"/>
        </w:rPr>
        <w:t xml:space="preserve">Všetky spory, ktoré vzniknú z tejto </w:t>
      </w:r>
      <w:r w:rsidR="001D69AE" w:rsidRPr="00AF2899">
        <w:rPr>
          <w:rFonts w:cs="Arial"/>
          <w:szCs w:val="20"/>
        </w:rPr>
        <w:t>z</w:t>
      </w:r>
      <w:r w:rsidRPr="00AF2899">
        <w:rPr>
          <w:rFonts w:cs="Arial"/>
          <w:szCs w:val="20"/>
        </w:rPr>
        <w:t xml:space="preserve">mluvy, vrátane sporov o jej platnosť, výklad alebo ukončenie </w:t>
      </w:r>
      <w:r w:rsidR="00850118" w:rsidRPr="00AF2899">
        <w:rPr>
          <w:rFonts w:cs="Arial"/>
          <w:szCs w:val="20"/>
        </w:rPr>
        <w:br/>
      </w:r>
      <w:r w:rsidRPr="00AF2899">
        <w:rPr>
          <w:rFonts w:cs="Arial"/>
          <w:szCs w:val="20"/>
        </w:rPr>
        <w:t xml:space="preserve">sa </w:t>
      </w:r>
      <w:r w:rsidR="001D69AE" w:rsidRPr="00AF2899">
        <w:rPr>
          <w:rFonts w:cs="Arial"/>
          <w:szCs w:val="20"/>
        </w:rPr>
        <w:t>z</w:t>
      </w:r>
      <w:r w:rsidRPr="00AF2899">
        <w:rPr>
          <w:rFonts w:cs="Arial"/>
          <w:szCs w:val="20"/>
        </w:rPr>
        <w:t xml:space="preserve">mluvné strany zaväzujú prednostne riešiť vzájomnými zmierovacími rokovaniami a dohodami. </w:t>
      </w:r>
      <w:r w:rsidR="00850118" w:rsidRPr="00AF2899">
        <w:rPr>
          <w:rFonts w:cs="Arial"/>
          <w:szCs w:val="20"/>
        </w:rPr>
        <w:br/>
      </w:r>
      <w:r w:rsidRPr="00AF2899">
        <w:rPr>
          <w:rFonts w:cs="Arial"/>
          <w:szCs w:val="20"/>
        </w:rPr>
        <w:t xml:space="preserve">V prípade, že sa vzájomné spory </w:t>
      </w:r>
      <w:r w:rsidR="001D69AE" w:rsidRPr="00AF2899">
        <w:rPr>
          <w:rFonts w:cs="Arial"/>
          <w:szCs w:val="20"/>
        </w:rPr>
        <w:t>z</w:t>
      </w:r>
      <w:r w:rsidRPr="00AF2899">
        <w:rPr>
          <w:rFonts w:cs="Arial"/>
          <w:szCs w:val="20"/>
        </w:rPr>
        <w:t xml:space="preserve">mluvných strán vzniknuté v súvislosti s plnením záväzkov podľa Zmluvy alebo v súvislosti s ňou nevyriešia, </w:t>
      </w:r>
      <w:r w:rsidR="001D69AE" w:rsidRPr="00AF2899">
        <w:rPr>
          <w:rFonts w:cs="Arial"/>
          <w:szCs w:val="20"/>
        </w:rPr>
        <w:t>z</w:t>
      </w:r>
      <w:r w:rsidRPr="00AF2899">
        <w:rPr>
          <w:rFonts w:cs="Arial"/>
          <w:szCs w:val="20"/>
        </w:rPr>
        <w:t>mluvné strany sa dohodli a súhl</w:t>
      </w:r>
      <w:r w:rsidR="007E3562" w:rsidRPr="00AF2899">
        <w:rPr>
          <w:rFonts w:cs="Arial"/>
          <w:szCs w:val="20"/>
        </w:rPr>
        <w:t>asia, že všetky spory vzniknuté</w:t>
      </w:r>
      <w:r w:rsidR="003A41FD" w:rsidRPr="00AF2899">
        <w:rPr>
          <w:rFonts w:cs="Arial"/>
          <w:szCs w:val="20"/>
        </w:rPr>
        <w:t xml:space="preserve"> </w:t>
      </w:r>
      <w:r w:rsidR="001D69AE" w:rsidRPr="00AF2899">
        <w:rPr>
          <w:rFonts w:cs="Arial"/>
          <w:szCs w:val="20"/>
        </w:rPr>
        <w:t>zo z</w:t>
      </w:r>
      <w:r w:rsidRPr="00AF2899">
        <w:rPr>
          <w:rFonts w:cs="Arial"/>
          <w:szCs w:val="20"/>
        </w:rPr>
        <w:t>mluvy, vrátane sporov o jej platnosť, výkla</w:t>
      </w:r>
      <w:r w:rsidR="007F6B9C" w:rsidRPr="00AF2899">
        <w:rPr>
          <w:rFonts w:cs="Arial"/>
          <w:szCs w:val="20"/>
        </w:rPr>
        <w:t>d alebo ukončenie, budú riešené</w:t>
      </w:r>
      <w:r w:rsidR="00E62DDD" w:rsidRPr="00AF2899">
        <w:rPr>
          <w:rFonts w:cs="Arial"/>
          <w:szCs w:val="20"/>
        </w:rPr>
        <w:t xml:space="preserve"> </w:t>
      </w:r>
      <w:r w:rsidRPr="00AF2899">
        <w:rPr>
          <w:rFonts w:cs="Arial"/>
          <w:szCs w:val="20"/>
        </w:rPr>
        <w:t>na miestne a vecne príslušnom súde Slovenskej republiky podľa právneho poriadku Slovenskej republiky.</w:t>
      </w:r>
    </w:p>
    <w:p w14:paraId="382693CF" w14:textId="5EDFAE6F" w:rsidR="00BA4065" w:rsidRPr="00AF2899" w:rsidRDefault="00BA4065" w:rsidP="00AF2899">
      <w:pPr>
        <w:pStyle w:val="odsek-1"/>
        <w:rPr>
          <w:rFonts w:cs="Arial"/>
          <w:szCs w:val="20"/>
        </w:rPr>
      </w:pPr>
      <w:r w:rsidRPr="00AF2899">
        <w:rPr>
          <w:rFonts w:cs="Arial"/>
          <w:szCs w:val="20"/>
        </w:rPr>
        <w:t xml:space="preserve">Za okolnosti vylučujúce zodpovednosť </w:t>
      </w:r>
      <w:r w:rsidR="001D69AE" w:rsidRPr="00AF2899">
        <w:rPr>
          <w:rFonts w:cs="Arial"/>
          <w:szCs w:val="20"/>
        </w:rPr>
        <w:t>z</w:t>
      </w:r>
      <w:r w:rsidRPr="00AF2899">
        <w:rPr>
          <w:rFonts w:cs="Arial"/>
          <w:szCs w:val="20"/>
        </w:rPr>
        <w:t xml:space="preserve">mluvných strán podľa tejto </w:t>
      </w:r>
      <w:r w:rsidR="00967954" w:rsidRPr="00AF2899">
        <w:rPr>
          <w:rFonts w:cs="Arial"/>
          <w:szCs w:val="20"/>
        </w:rPr>
        <w:t>z</w:t>
      </w:r>
      <w:r w:rsidRPr="00AF2899">
        <w:rPr>
          <w:rFonts w:cs="Arial"/>
          <w:szCs w:val="20"/>
        </w:rPr>
        <w:t xml:space="preserve">mluvy sa považuje prekážka, ktorá nastala nezávisle od vôle </w:t>
      </w:r>
      <w:r w:rsidR="001D69AE" w:rsidRPr="00AF2899">
        <w:rPr>
          <w:rFonts w:cs="Arial"/>
          <w:szCs w:val="20"/>
        </w:rPr>
        <w:t>z</w:t>
      </w:r>
      <w:r w:rsidRPr="00AF2899">
        <w:rPr>
          <w:rFonts w:cs="Arial"/>
          <w:szCs w:val="20"/>
        </w:rPr>
        <w:t xml:space="preserve">mluvnej strany a bráni jej v splnení jej povinnosti, ak nemožno rozumne predpokladať, že by </w:t>
      </w:r>
      <w:r w:rsidR="001D69AE" w:rsidRPr="00AF2899">
        <w:rPr>
          <w:rFonts w:cs="Arial"/>
          <w:szCs w:val="20"/>
        </w:rPr>
        <w:t>z</w:t>
      </w:r>
      <w:r w:rsidRPr="00AF2899">
        <w:rPr>
          <w:rFonts w:cs="Arial"/>
          <w:szCs w:val="20"/>
        </w:rPr>
        <w:t>mluvná strana túto prekážku alebo jej následky odvrátila alebo prekonala, a ďalej že by v čase vzniku záväzku túto prekážku predvídala. Účinky vylučujúce zodpovednosť sú obmedzené iba na dobu dokiaľ trvá prekážka, s ktorou sú tiet</w:t>
      </w:r>
      <w:r w:rsidR="001D69AE" w:rsidRPr="00AF2899">
        <w:rPr>
          <w:rFonts w:cs="Arial"/>
          <w:szCs w:val="20"/>
        </w:rPr>
        <w:t>o účinky spojené. Zodpovednosť z</w:t>
      </w:r>
      <w:r w:rsidRPr="00AF2899">
        <w:rPr>
          <w:rFonts w:cs="Arial"/>
          <w:szCs w:val="20"/>
        </w:rPr>
        <w:t xml:space="preserve">mluvnej strany nevylučuje prekážka, ktorá nastala až v čase, keď bola </w:t>
      </w:r>
      <w:r w:rsidR="001D69AE" w:rsidRPr="00AF2899">
        <w:rPr>
          <w:rFonts w:cs="Arial"/>
          <w:szCs w:val="20"/>
        </w:rPr>
        <w:t>z</w:t>
      </w:r>
      <w:r w:rsidRPr="00AF2899">
        <w:rPr>
          <w:rFonts w:cs="Arial"/>
          <w:szCs w:val="20"/>
        </w:rPr>
        <w:t>mluvná strana v omeškaní s plnením svojej povinnosti, alebo vznikla z jej hospodárskych pomerov.</w:t>
      </w:r>
    </w:p>
    <w:p w14:paraId="3B013E52" w14:textId="35F59632" w:rsidR="00BA4065" w:rsidRPr="00AF2899" w:rsidRDefault="00BA4065" w:rsidP="00AF2899">
      <w:pPr>
        <w:pStyle w:val="odsek-1"/>
        <w:rPr>
          <w:rFonts w:cs="Arial"/>
          <w:szCs w:val="20"/>
        </w:rPr>
      </w:pPr>
      <w:r w:rsidRPr="00AF2899">
        <w:rPr>
          <w:rFonts w:cs="Arial"/>
          <w:szCs w:val="20"/>
        </w:rPr>
        <w:t xml:space="preserve">Akékoľvek zmeny alebo doplnenia tejto </w:t>
      </w:r>
      <w:r w:rsidR="001D69AE" w:rsidRPr="00AF2899">
        <w:rPr>
          <w:rFonts w:cs="Arial"/>
          <w:szCs w:val="20"/>
        </w:rPr>
        <w:t>z</w:t>
      </w:r>
      <w:r w:rsidRPr="00AF2899">
        <w:rPr>
          <w:rFonts w:cs="Arial"/>
          <w:szCs w:val="20"/>
        </w:rPr>
        <w:t xml:space="preserve">mluvy možno uskutočniť len písomne vo forme dodatku(ov) k </w:t>
      </w:r>
      <w:r w:rsidR="001D69AE" w:rsidRPr="00AF2899">
        <w:rPr>
          <w:rFonts w:cs="Arial"/>
          <w:szCs w:val="20"/>
        </w:rPr>
        <w:t>z</w:t>
      </w:r>
      <w:r w:rsidRPr="00AF2899">
        <w:rPr>
          <w:rFonts w:cs="Arial"/>
          <w:szCs w:val="20"/>
        </w:rPr>
        <w:t xml:space="preserve">mluve, podpísanými oprávnenými zástupcami </w:t>
      </w:r>
      <w:r w:rsidR="001D69AE" w:rsidRPr="00AF2899">
        <w:rPr>
          <w:rFonts w:cs="Arial"/>
          <w:szCs w:val="20"/>
        </w:rPr>
        <w:t>z</w:t>
      </w:r>
      <w:r w:rsidRPr="00AF2899">
        <w:rPr>
          <w:rFonts w:cs="Arial"/>
          <w:szCs w:val="20"/>
        </w:rPr>
        <w:t>mluvných strán, inak je zmena či doplnenie</w:t>
      </w:r>
      <w:r w:rsidR="00FD489C" w:rsidRPr="00AF2899">
        <w:rPr>
          <w:rFonts w:cs="Arial"/>
          <w:szCs w:val="20"/>
        </w:rPr>
        <w:t xml:space="preserve"> zmluvy </w:t>
      </w:r>
      <w:r w:rsidRPr="00AF2899">
        <w:rPr>
          <w:rFonts w:cs="Arial"/>
          <w:szCs w:val="20"/>
        </w:rPr>
        <w:t>neplatné. Zmena zmluvy sa riadi</w:t>
      </w:r>
      <w:r w:rsidR="00406F60" w:rsidRPr="00AF2899">
        <w:rPr>
          <w:rFonts w:cs="Arial"/>
          <w:szCs w:val="20"/>
        </w:rPr>
        <w:t xml:space="preserve"> </w:t>
      </w:r>
      <w:r w:rsidR="00AA1F1D" w:rsidRPr="00AF2899">
        <w:rPr>
          <w:rFonts w:cs="Arial"/>
          <w:szCs w:val="20"/>
        </w:rPr>
        <w:t>ustanoveniami Obchodného zákonníka a podľa podmienok uvedených v tejto zmluve a v jednotnej príručke.</w:t>
      </w:r>
      <w:r w:rsidRPr="00AF2899">
        <w:rPr>
          <w:rFonts w:cs="Arial"/>
          <w:szCs w:val="20"/>
        </w:rPr>
        <w:t xml:space="preserve"> </w:t>
      </w:r>
    </w:p>
    <w:p w14:paraId="05366DA1" w14:textId="08CB7FD5" w:rsidR="00B848D6" w:rsidRPr="00AF2899" w:rsidRDefault="00B848D6" w:rsidP="00AF2899">
      <w:pPr>
        <w:pStyle w:val="odsek-1"/>
        <w:rPr>
          <w:rFonts w:cs="Arial"/>
          <w:szCs w:val="20"/>
        </w:rPr>
      </w:pPr>
      <w:r w:rsidRPr="00AF2899">
        <w:rPr>
          <w:rFonts w:cs="Arial"/>
          <w:szCs w:val="20"/>
        </w:rPr>
        <w:t xml:space="preserve">Zhotoviteľ sa zaväzuje strpieť výkon kontroly/auditu/overovania </w:t>
      </w:r>
      <w:r w:rsidR="00E62DDD" w:rsidRPr="00AF2899">
        <w:rPr>
          <w:rFonts w:cs="Arial"/>
          <w:szCs w:val="20"/>
        </w:rPr>
        <w:t xml:space="preserve">na mieste </w:t>
      </w:r>
      <w:r w:rsidRPr="00AF2899">
        <w:rPr>
          <w:rFonts w:cs="Arial"/>
          <w:szCs w:val="20"/>
        </w:rPr>
        <w:t>súvisiaceho s</w:t>
      </w:r>
      <w:r w:rsidR="00E62DDD" w:rsidRPr="00AF2899">
        <w:rPr>
          <w:rFonts w:cs="Arial"/>
          <w:szCs w:val="20"/>
        </w:rPr>
        <w:t xml:space="preserve"> dodávaným tovarom, </w:t>
      </w:r>
      <w:r w:rsidRPr="00AF2899">
        <w:rPr>
          <w:rFonts w:cs="Arial"/>
          <w:szCs w:val="20"/>
        </w:rPr>
        <w:t>uskutočňovanými stavebnými prácami a poskytovanými službami, a to kedykoľvek počas platnosti a účinnosti Zmluvy o poskytnutí finančného príspevku</w:t>
      </w:r>
      <w:r w:rsidR="00E62DDD" w:rsidRPr="00AF2899">
        <w:rPr>
          <w:rFonts w:cs="Arial"/>
          <w:szCs w:val="20"/>
        </w:rPr>
        <w:t>,</w:t>
      </w:r>
      <w:r w:rsidR="00406F60" w:rsidRPr="00AF2899">
        <w:rPr>
          <w:rFonts w:cs="Arial"/>
          <w:szCs w:val="20"/>
        </w:rPr>
        <w:t xml:space="preserve"> </w:t>
      </w:r>
      <w:r w:rsidRPr="00AF2899">
        <w:rPr>
          <w:rFonts w:cs="Arial"/>
          <w:szCs w:val="20"/>
        </w:rPr>
        <w:t xml:space="preserve">vykonávaný na to určenými a oprávnenými osobami a zaväzuje sa poskytnúť týmto osobám všetku potrebnú súčinnosť v nevyhnutnom rozsahu a v potrebných lehotách. </w:t>
      </w:r>
    </w:p>
    <w:p w14:paraId="1BD84C31" w14:textId="6645A2CF" w:rsidR="00B848D6" w:rsidRPr="00AF2899" w:rsidRDefault="00B848D6" w:rsidP="00AF2899">
      <w:pPr>
        <w:pStyle w:val="odsek-1"/>
        <w:rPr>
          <w:rFonts w:cs="Arial"/>
          <w:szCs w:val="20"/>
        </w:rPr>
      </w:pPr>
      <w:r w:rsidRPr="00AF2899">
        <w:rPr>
          <w:rFonts w:cs="Arial"/>
          <w:szCs w:val="20"/>
        </w:rPr>
        <w:t xml:space="preserve">Porušenie povinnosti poskytnutia riadnej a včasnej súčinnosti podľa bodu </w:t>
      </w:r>
      <w:r w:rsidR="0026730D" w:rsidRPr="00AF2899">
        <w:rPr>
          <w:rFonts w:cs="Arial"/>
          <w:szCs w:val="20"/>
        </w:rPr>
        <w:t>7</w:t>
      </w:r>
      <w:r w:rsidRPr="00AF2899">
        <w:rPr>
          <w:rFonts w:cs="Arial"/>
          <w:szCs w:val="20"/>
        </w:rPr>
        <w:t xml:space="preserve"> tohto článku </w:t>
      </w:r>
      <w:r w:rsidR="00967954" w:rsidRPr="00AF2899">
        <w:rPr>
          <w:rFonts w:cs="Arial"/>
          <w:szCs w:val="20"/>
        </w:rPr>
        <w:t>z</w:t>
      </w:r>
      <w:r w:rsidRPr="00AF2899">
        <w:rPr>
          <w:rFonts w:cs="Arial"/>
          <w:szCs w:val="20"/>
        </w:rPr>
        <w:t xml:space="preserve">mluvy zo strany </w:t>
      </w:r>
      <w:r w:rsidR="00967954" w:rsidRPr="00AF2899">
        <w:rPr>
          <w:rFonts w:cs="Arial"/>
          <w:szCs w:val="20"/>
        </w:rPr>
        <w:t>z</w:t>
      </w:r>
      <w:r w:rsidRPr="00AF2899">
        <w:rPr>
          <w:rFonts w:cs="Arial"/>
          <w:szCs w:val="20"/>
        </w:rPr>
        <w:t xml:space="preserve">hotoviteľa považuje sa za podstatné porušenie tejto </w:t>
      </w:r>
      <w:r w:rsidR="00967954" w:rsidRPr="00AF2899">
        <w:rPr>
          <w:rFonts w:cs="Arial"/>
          <w:szCs w:val="20"/>
        </w:rPr>
        <w:t>z</w:t>
      </w:r>
      <w:r w:rsidRPr="00AF2899">
        <w:rPr>
          <w:rFonts w:cs="Arial"/>
          <w:szCs w:val="20"/>
        </w:rPr>
        <w:t xml:space="preserve">mluvy. Ak vznikne </w:t>
      </w:r>
      <w:r w:rsidR="00967954" w:rsidRPr="00AF2899">
        <w:rPr>
          <w:rFonts w:cs="Arial"/>
          <w:szCs w:val="20"/>
        </w:rPr>
        <w:t>o</w:t>
      </w:r>
      <w:r w:rsidRPr="00AF2899">
        <w:rPr>
          <w:rFonts w:cs="Arial"/>
          <w:szCs w:val="20"/>
        </w:rPr>
        <w:t xml:space="preserve">bjednávateľovi škoda alebo majetková alebo nemajetková ujma z titulu neposkytnutia súčinnosti </w:t>
      </w:r>
      <w:r w:rsidR="00967954" w:rsidRPr="00AF2899">
        <w:rPr>
          <w:rFonts w:cs="Arial"/>
          <w:szCs w:val="20"/>
        </w:rPr>
        <w:t>z</w:t>
      </w:r>
      <w:r w:rsidRPr="00AF2899">
        <w:rPr>
          <w:rFonts w:cs="Arial"/>
          <w:szCs w:val="20"/>
        </w:rPr>
        <w:t>hotoviteľa</w:t>
      </w:r>
      <w:r w:rsidR="00F05A9E" w:rsidRPr="00AF2899">
        <w:rPr>
          <w:rFonts w:cs="Arial"/>
          <w:szCs w:val="20"/>
        </w:rPr>
        <w:t xml:space="preserve"> </w:t>
      </w:r>
      <w:r w:rsidRPr="00AF2899">
        <w:rPr>
          <w:rFonts w:cs="Arial"/>
          <w:szCs w:val="20"/>
        </w:rPr>
        <w:t xml:space="preserve">podľa bodu </w:t>
      </w:r>
      <w:r w:rsidR="0026730D" w:rsidRPr="00AF2899">
        <w:rPr>
          <w:rFonts w:cs="Arial"/>
          <w:szCs w:val="20"/>
        </w:rPr>
        <w:t>7</w:t>
      </w:r>
      <w:r w:rsidRPr="00AF2899">
        <w:rPr>
          <w:rFonts w:cs="Arial"/>
          <w:szCs w:val="20"/>
        </w:rPr>
        <w:t xml:space="preserve"> tohto článku Zmluvy, uplatni</w:t>
      </w:r>
      <w:r w:rsidR="00F05A9E" w:rsidRPr="00AF2899">
        <w:rPr>
          <w:rFonts w:cs="Arial"/>
          <w:szCs w:val="20"/>
        </w:rPr>
        <w:t xml:space="preserve"> </w:t>
      </w:r>
      <w:r w:rsidRPr="00AF2899">
        <w:rPr>
          <w:rFonts w:cs="Arial"/>
          <w:szCs w:val="20"/>
        </w:rPr>
        <w:t>si jej náhradu</w:t>
      </w:r>
      <w:r w:rsidR="00F05A9E" w:rsidRPr="00AF2899">
        <w:rPr>
          <w:rFonts w:cs="Arial"/>
          <w:szCs w:val="20"/>
        </w:rPr>
        <w:t xml:space="preserve"> </w:t>
      </w:r>
      <w:r w:rsidRPr="00AF2899">
        <w:rPr>
          <w:rFonts w:cs="Arial"/>
          <w:szCs w:val="20"/>
        </w:rPr>
        <w:t xml:space="preserve">v plnej výške </w:t>
      </w:r>
      <w:r w:rsidR="00967954" w:rsidRPr="00AF2899">
        <w:rPr>
          <w:rFonts w:cs="Arial"/>
          <w:szCs w:val="20"/>
        </w:rPr>
        <w:t>o</w:t>
      </w:r>
      <w:r w:rsidRPr="00AF2899">
        <w:rPr>
          <w:rFonts w:cs="Arial"/>
          <w:szCs w:val="20"/>
        </w:rPr>
        <w:t>bjednávateľ u</w:t>
      </w:r>
      <w:r w:rsidR="00406F60" w:rsidRPr="00AF2899">
        <w:rPr>
          <w:rFonts w:cs="Arial"/>
          <w:szCs w:val="20"/>
        </w:rPr>
        <w:t> </w:t>
      </w:r>
      <w:r w:rsidR="00967954" w:rsidRPr="00AF2899">
        <w:rPr>
          <w:rFonts w:cs="Arial"/>
          <w:szCs w:val="20"/>
        </w:rPr>
        <w:t>z</w:t>
      </w:r>
      <w:r w:rsidRPr="00AF2899">
        <w:rPr>
          <w:rFonts w:cs="Arial"/>
          <w:szCs w:val="20"/>
        </w:rPr>
        <w:t>hotoviteľa</w:t>
      </w:r>
      <w:r w:rsidR="00406F60" w:rsidRPr="00AF2899">
        <w:rPr>
          <w:rFonts w:cs="Arial"/>
          <w:szCs w:val="20"/>
        </w:rPr>
        <w:t>.</w:t>
      </w:r>
      <w:r w:rsidRPr="00AF2899">
        <w:rPr>
          <w:rFonts w:cs="Arial"/>
          <w:szCs w:val="20"/>
        </w:rPr>
        <w:t xml:space="preserve"> </w:t>
      </w:r>
    </w:p>
    <w:p w14:paraId="5B15DBDB" w14:textId="77777777" w:rsidR="00BA4065" w:rsidRPr="00AF2899" w:rsidRDefault="00BA4065" w:rsidP="00AF2899">
      <w:pPr>
        <w:pStyle w:val="clanok-cislo"/>
        <w:rPr>
          <w:rFonts w:cs="Arial"/>
          <w:sz w:val="20"/>
          <w:szCs w:val="20"/>
        </w:rPr>
      </w:pPr>
      <w:bookmarkStart w:id="37" w:name="_Toc513317481"/>
      <w:bookmarkEnd w:id="37"/>
    </w:p>
    <w:p w14:paraId="4DB3AF50" w14:textId="69072E8E" w:rsidR="00A250FE" w:rsidRPr="00AF2899" w:rsidRDefault="00BA4065" w:rsidP="00AF2899">
      <w:pPr>
        <w:pStyle w:val="clanok-text"/>
        <w:spacing w:after="240"/>
        <w:rPr>
          <w:rFonts w:cs="Arial"/>
          <w:sz w:val="20"/>
          <w:szCs w:val="20"/>
        </w:rPr>
      </w:pPr>
      <w:bookmarkStart w:id="38" w:name="_Toc513317482"/>
      <w:r w:rsidRPr="00AF2899">
        <w:rPr>
          <w:rFonts w:cs="Arial"/>
          <w:sz w:val="20"/>
          <w:szCs w:val="20"/>
        </w:rPr>
        <w:t xml:space="preserve">LEHOTA PLNENIA ZMLUVY </w:t>
      </w:r>
      <w:r w:rsidR="00563CBE" w:rsidRPr="00AF2899">
        <w:rPr>
          <w:rFonts w:cs="Arial"/>
          <w:sz w:val="20"/>
          <w:szCs w:val="20"/>
        </w:rPr>
        <w:t xml:space="preserve">– LEHOTA REALIZÁCIE DIELA </w:t>
      </w:r>
      <w:r w:rsidRPr="00AF2899">
        <w:rPr>
          <w:rFonts w:cs="Arial"/>
          <w:sz w:val="20"/>
          <w:szCs w:val="20"/>
        </w:rPr>
        <w:t>A UKONČENIE ZMLUVNÉHO VZŤAHU</w:t>
      </w:r>
      <w:bookmarkEnd w:id="38"/>
    </w:p>
    <w:p w14:paraId="6B0235B7" w14:textId="77777777" w:rsidR="0026730D" w:rsidRPr="00AF2899" w:rsidRDefault="00BA4065" w:rsidP="00AF2899">
      <w:pPr>
        <w:pStyle w:val="odsek-1"/>
        <w:spacing w:after="0"/>
        <w:rPr>
          <w:rFonts w:cs="Arial"/>
          <w:b/>
          <w:szCs w:val="20"/>
        </w:rPr>
      </w:pPr>
      <w:r w:rsidRPr="00AF2899">
        <w:rPr>
          <w:rFonts w:cs="Arial"/>
          <w:b/>
          <w:szCs w:val="20"/>
        </w:rPr>
        <w:t xml:space="preserve">Lehota plnenia predmetu zmluvy: </w:t>
      </w:r>
    </w:p>
    <w:p w14:paraId="64CBFCC9" w14:textId="534AA6D8" w:rsidR="00406F60" w:rsidRPr="00AF2899" w:rsidRDefault="0026730D" w:rsidP="00AF2899">
      <w:pPr>
        <w:pStyle w:val="odsek-1"/>
        <w:numPr>
          <w:ilvl w:val="0"/>
          <w:numId w:val="0"/>
        </w:numPr>
        <w:spacing w:after="0"/>
        <w:ind w:left="720"/>
        <w:rPr>
          <w:rFonts w:cs="Arial"/>
          <w:b/>
          <w:bCs/>
          <w:szCs w:val="20"/>
        </w:rPr>
      </w:pPr>
      <w:r w:rsidRPr="00AF2899">
        <w:rPr>
          <w:rFonts w:cs="Arial"/>
          <w:szCs w:val="20"/>
        </w:rPr>
        <w:t xml:space="preserve">Lehota plnenia predmetu Zmluvy – </w:t>
      </w:r>
      <w:r w:rsidRPr="00AF2899">
        <w:rPr>
          <w:rFonts w:cs="Arial"/>
          <w:b/>
          <w:szCs w:val="20"/>
        </w:rPr>
        <w:t>lehota realizácie diela</w:t>
      </w:r>
      <w:r w:rsidR="00406F60" w:rsidRPr="00AF2899">
        <w:rPr>
          <w:rFonts w:cs="Arial"/>
          <w:b/>
          <w:szCs w:val="20"/>
        </w:rPr>
        <w:t xml:space="preserve"> </w:t>
      </w:r>
      <w:r w:rsidRPr="00AF2899">
        <w:rPr>
          <w:rFonts w:cs="Arial"/>
          <w:b/>
          <w:szCs w:val="20"/>
        </w:rPr>
        <w:t>je najviac</w:t>
      </w:r>
      <w:r w:rsidRPr="00AF2899">
        <w:rPr>
          <w:rFonts w:cs="Arial"/>
          <w:szCs w:val="20"/>
        </w:rPr>
        <w:t xml:space="preserve"> </w:t>
      </w:r>
      <w:r w:rsidR="001D69AE" w:rsidRPr="00AF2899">
        <w:rPr>
          <w:rFonts w:cs="Arial"/>
          <w:b/>
          <w:bCs/>
          <w:szCs w:val="20"/>
        </w:rPr>
        <w:t>12</w:t>
      </w:r>
      <w:r w:rsidR="00AF2899" w:rsidRPr="00AF2899">
        <w:rPr>
          <w:rFonts w:cs="Arial"/>
          <w:b/>
          <w:bCs/>
          <w:szCs w:val="20"/>
        </w:rPr>
        <w:t xml:space="preserve"> (dvanásť) týždňov </w:t>
      </w:r>
      <w:r w:rsidR="00406F60" w:rsidRPr="00AF2899">
        <w:rPr>
          <w:rFonts w:cs="Arial"/>
          <w:b/>
          <w:bCs/>
          <w:szCs w:val="20"/>
        </w:rPr>
        <w:t>.</w:t>
      </w:r>
    </w:p>
    <w:p w14:paraId="01596F4D" w14:textId="1558998D" w:rsidR="00BA4065" w:rsidRPr="00AF2899" w:rsidRDefault="0026730D" w:rsidP="00AF2899">
      <w:pPr>
        <w:pStyle w:val="odsek-1"/>
        <w:numPr>
          <w:ilvl w:val="0"/>
          <w:numId w:val="0"/>
        </w:numPr>
        <w:ind w:left="720"/>
        <w:rPr>
          <w:rFonts w:cs="Arial"/>
          <w:szCs w:val="20"/>
        </w:rPr>
      </w:pPr>
      <w:r w:rsidRPr="00AF2899">
        <w:rPr>
          <w:rFonts w:cs="Arial"/>
          <w:b/>
          <w:bCs/>
          <w:szCs w:val="20"/>
        </w:rPr>
        <w:t xml:space="preserve">Lehota realizácie diela </w:t>
      </w:r>
      <w:r w:rsidR="00406F60" w:rsidRPr="00AF2899">
        <w:rPr>
          <w:rFonts w:cs="Arial"/>
          <w:b/>
          <w:bCs/>
          <w:szCs w:val="20"/>
        </w:rPr>
        <w:t xml:space="preserve">– najviac </w:t>
      </w:r>
      <w:r w:rsidR="001D69AE" w:rsidRPr="00AF2899">
        <w:rPr>
          <w:rFonts w:cs="Arial"/>
          <w:b/>
          <w:bCs/>
          <w:szCs w:val="20"/>
        </w:rPr>
        <w:t>12</w:t>
      </w:r>
      <w:r w:rsidR="00AF2899" w:rsidRPr="00AF2899">
        <w:rPr>
          <w:rFonts w:cs="Arial"/>
          <w:b/>
          <w:bCs/>
          <w:szCs w:val="20"/>
        </w:rPr>
        <w:t xml:space="preserve"> (dvanásť) </w:t>
      </w:r>
      <w:r w:rsidR="00406F60" w:rsidRPr="00AF2899">
        <w:rPr>
          <w:rFonts w:cs="Arial"/>
          <w:b/>
          <w:bCs/>
          <w:szCs w:val="20"/>
        </w:rPr>
        <w:t xml:space="preserve"> </w:t>
      </w:r>
      <w:r w:rsidR="00AF2899" w:rsidRPr="00AF2899">
        <w:rPr>
          <w:rFonts w:cs="Arial"/>
          <w:b/>
          <w:bCs/>
          <w:szCs w:val="20"/>
        </w:rPr>
        <w:t>týždňov</w:t>
      </w:r>
      <w:r w:rsidR="00406F60" w:rsidRPr="00AF2899">
        <w:rPr>
          <w:rFonts w:cs="Arial"/>
          <w:b/>
          <w:bCs/>
          <w:szCs w:val="20"/>
        </w:rPr>
        <w:t xml:space="preserve">, </w:t>
      </w:r>
      <w:r w:rsidR="00BA4065" w:rsidRPr="00AF2899">
        <w:rPr>
          <w:rFonts w:cs="Arial"/>
          <w:b/>
          <w:szCs w:val="20"/>
        </w:rPr>
        <w:t xml:space="preserve">začína plynúť od nasledujúceho dňa po protokolárnom odovzdaní </w:t>
      </w:r>
      <w:r w:rsidR="00AF2899" w:rsidRPr="00AF2899">
        <w:rPr>
          <w:rFonts w:cs="Arial"/>
          <w:b/>
          <w:szCs w:val="20"/>
        </w:rPr>
        <w:t xml:space="preserve">miesta realizácie diela </w:t>
      </w:r>
      <w:r w:rsidR="001D69AE" w:rsidRPr="00AF2899">
        <w:rPr>
          <w:rFonts w:cs="Arial"/>
          <w:b/>
          <w:szCs w:val="20"/>
        </w:rPr>
        <w:t>o</w:t>
      </w:r>
      <w:r w:rsidR="00563CBE" w:rsidRPr="00AF2899">
        <w:rPr>
          <w:rFonts w:cs="Arial"/>
          <w:b/>
          <w:szCs w:val="20"/>
        </w:rPr>
        <w:t>bjednávateľom a jeho prevzatí</w:t>
      </w:r>
      <w:r w:rsidR="00AF2899" w:rsidRPr="00AF2899">
        <w:rPr>
          <w:rFonts w:cs="Arial"/>
          <w:b/>
          <w:szCs w:val="20"/>
        </w:rPr>
        <w:t xml:space="preserve"> zhotoviteľom</w:t>
      </w:r>
      <w:r w:rsidR="00BA4065" w:rsidRPr="00AF2899">
        <w:rPr>
          <w:rFonts w:cs="Arial"/>
          <w:szCs w:val="20"/>
        </w:rPr>
        <w:t xml:space="preserve"> Lehota plnenia predmetu zmluvy </w:t>
      </w:r>
      <w:r w:rsidR="00563CBE" w:rsidRPr="00AF2899">
        <w:rPr>
          <w:rFonts w:cs="Arial"/>
          <w:szCs w:val="20"/>
        </w:rPr>
        <w:t xml:space="preserve">– lehota realizácie diela </w:t>
      </w:r>
      <w:r w:rsidR="00BA4065" w:rsidRPr="00AF2899">
        <w:rPr>
          <w:rFonts w:cs="Arial"/>
          <w:szCs w:val="20"/>
        </w:rPr>
        <w:t xml:space="preserve">je stanovená </w:t>
      </w:r>
      <w:r w:rsidR="00563CBE" w:rsidRPr="00AF2899">
        <w:rPr>
          <w:rFonts w:cs="Arial"/>
          <w:szCs w:val="20"/>
        </w:rPr>
        <w:t>v súlade s predloženým</w:t>
      </w:r>
      <w:r w:rsidR="00D462C2" w:rsidRPr="00AF2899">
        <w:rPr>
          <w:rFonts w:cs="Arial"/>
          <w:szCs w:val="20"/>
        </w:rPr>
        <w:t xml:space="preserve"> a</w:t>
      </w:r>
      <w:r w:rsidR="00406F60" w:rsidRPr="00AF2899">
        <w:rPr>
          <w:rFonts w:cs="Arial"/>
          <w:szCs w:val="20"/>
        </w:rPr>
        <w:t xml:space="preserve"> </w:t>
      </w:r>
      <w:r w:rsidR="001D69AE" w:rsidRPr="00AF2899">
        <w:rPr>
          <w:rFonts w:cs="Arial"/>
          <w:szCs w:val="20"/>
        </w:rPr>
        <w:t>o</w:t>
      </w:r>
      <w:r w:rsidR="00563CBE" w:rsidRPr="00AF2899">
        <w:rPr>
          <w:rFonts w:cs="Arial"/>
          <w:szCs w:val="20"/>
        </w:rPr>
        <w:t>bjednávateľom</w:t>
      </w:r>
      <w:r w:rsidR="00D462C2" w:rsidRPr="00AF2899">
        <w:rPr>
          <w:rFonts w:cs="Arial"/>
          <w:szCs w:val="20"/>
        </w:rPr>
        <w:t xml:space="preserve"> odsúhlaseným časovým </w:t>
      </w:r>
      <w:r w:rsidR="00BA4065" w:rsidRPr="00AF2899">
        <w:rPr>
          <w:rFonts w:cs="Arial"/>
          <w:szCs w:val="20"/>
        </w:rPr>
        <w:t xml:space="preserve">harmonogramom </w:t>
      </w:r>
      <w:r w:rsidR="00AF2899" w:rsidRPr="00AF2899">
        <w:rPr>
          <w:rFonts w:cs="Arial"/>
          <w:szCs w:val="20"/>
        </w:rPr>
        <w:t xml:space="preserve">realizácie diela </w:t>
      </w:r>
      <w:r w:rsidR="00AF2899" w:rsidRPr="00AF2899">
        <w:rPr>
          <w:rFonts w:cs="Arial"/>
          <w:szCs w:val="20"/>
        </w:rPr>
        <w:br/>
      </w:r>
      <w:r w:rsidR="00BA4065" w:rsidRPr="00AF2899">
        <w:rPr>
          <w:rFonts w:cs="Arial"/>
          <w:szCs w:val="20"/>
        </w:rPr>
        <w:t xml:space="preserve">a s obsahom </w:t>
      </w:r>
      <w:r w:rsidR="001D69AE" w:rsidRPr="00AF2899">
        <w:rPr>
          <w:rFonts w:cs="Arial"/>
          <w:szCs w:val="20"/>
        </w:rPr>
        <w:t>predloženého návrhu v rámci vyhlásenej OVS</w:t>
      </w:r>
      <w:r w:rsidR="00563CBE" w:rsidRPr="00AF2899">
        <w:rPr>
          <w:rFonts w:cs="Arial"/>
          <w:szCs w:val="20"/>
        </w:rPr>
        <w:t>.</w:t>
      </w:r>
    </w:p>
    <w:p w14:paraId="5F0F8B47" w14:textId="244DBC06" w:rsidR="00BA4065" w:rsidRPr="00AF2899" w:rsidRDefault="00BA4065" w:rsidP="00AF2899">
      <w:pPr>
        <w:pStyle w:val="odsek-1"/>
        <w:rPr>
          <w:rFonts w:cs="Arial"/>
          <w:szCs w:val="20"/>
        </w:rPr>
      </w:pPr>
      <w:r w:rsidRPr="00AF2899">
        <w:rPr>
          <w:rFonts w:cs="Arial"/>
          <w:szCs w:val="20"/>
        </w:rPr>
        <w:t xml:space="preserve">Riadne ukončenie zmluvného vzťahu </w:t>
      </w:r>
      <w:r w:rsidR="00850118" w:rsidRPr="00AF2899">
        <w:rPr>
          <w:rFonts w:cs="Arial"/>
          <w:szCs w:val="20"/>
        </w:rPr>
        <w:t>-</w:t>
      </w:r>
      <w:r w:rsidR="00A32BC0" w:rsidRPr="00AF2899">
        <w:rPr>
          <w:rFonts w:cs="Arial"/>
          <w:szCs w:val="20"/>
        </w:rPr>
        <w:t xml:space="preserve"> </w:t>
      </w:r>
      <w:r w:rsidR="001D69AE" w:rsidRPr="00AF2899">
        <w:rPr>
          <w:rFonts w:cs="Arial"/>
          <w:szCs w:val="20"/>
        </w:rPr>
        <w:t>z</w:t>
      </w:r>
      <w:r w:rsidRPr="00AF2899">
        <w:rPr>
          <w:rFonts w:cs="Arial"/>
          <w:szCs w:val="20"/>
        </w:rPr>
        <w:t xml:space="preserve">mluvy nastane splnením záväzkov </w:t>
      </w:r>
      <w:r w:rsidR="00850118" w:rsidRPr="00AF2899">
        <w:rPr>
          <w:rFonts w:cs="Arial"/>
          <w:szCs w:val="20"/>
        </w:rPr>
        <w:t>z</w:t>
      </w:r>
      <w:r w:rsidRPr="00AF2899">
        <w:rPr>
          <w:rFonts w:cs="Arial"/>
          <w:szCs w:val="20"/>
        </w:rPr>
        <w:t>mluvných strán.</w:t>
      </w:r>
    </w:p>
    <w:p w14:paraId="725F065F" w14:textId="19341587" w:rsidR="00BA4065" w:rsidRPr="00AF2899" w:rsidRDefault="00BA4065" w:rsidP="00AF2899">
      <w:pPr>
        <w:pStyle w:val="odsek-1"/>
        <w:rPr>
          <w:rFonts w:cs="Arial"/>
          <w:szCs w:val="20"/>
        </w:rPr>
      </w:pPr>
      <w:r w:rsidRPr="00AF2899">
        <w:rPr>
          <w:rFonts w:cs="Arial"/>
          <w:szCs w:val="20"/>
        </w:rPr>
        <w:t xml:space="preserve">Mimoriadne ukončenie zmluvného vzťahu vyplývajúceho zo </w:t>
      </w:r>
      <w:r w:rsidR="001D69AE" w:rsidRPr="00AF2899">
        <w:rPr>
          <w:rFonts w:cs="Arial"/>
          <w:szCs w:val="20"/>
        </w:rPr>
        <w:t>z</w:t>
      </w:r>
      <w:r w:rsidRPr="00AF2899">
        <w:rPr>
          <w:rFonts w:cs="Arial"/>
          <w:szCs w:val="20"/>
        </w:rPr>
        <w:t xml:space="preserve">mluvy nastáva dohodou </w:t>
      </w:r>
      <w:r w:rsidR="00850118" w:rsidRPr="00AF2899">
        <w:rPr>
          <w:rFonts w:cs="Arial"/>
          <w:szCs w:val="20"/>
        </w:rPr>
        <w:t>z</w:t>
      </w:r>
      <w:r w:rsidRPr="00AF2899">
        <w:rPr>
          <w:rFonts w:cs="Arial"/>
          <w:szCs w:val="20"/>
        </w:rPr>
        <w:t xml:space="preserve">mluvných strán v písomnej forme alebo odstúpením od </w:t>
      </w:r>
      <w:r w:rsidR="001D69AE" w:rsidRPr="00AF2899">
        <w:rPr>
          <w:rFonts w:cs="Arial"/>
          <w:szCs w:val="20"/>
        </w:rPr>
        <w:t>z</w:t>
      </w:r>
      <w:r w:rsidRPr="00AF2899">
        <w:rPr>
          <w:rFonts w:cs="Arial"/>
          <w:szCs w:val="20"/>
        </w:rPr>
        <w:t>mluvy. V prípade akéhokoľvek spôsobu skončenia zmluvn</w:t>
      </w:r>
      <w:r w:rsidR="00440AA6" w:rsidRPr="00AF2899">
        <w:rPr>
          <w:rFonts w:cs="Arial"/>
          <w:szCs w:val="20"/>
        </w:rPr>
        <w:t xml:space="preserve">ého vzťahu medzi </w:t>
      </w:r>
      <w:r w:rsidR="001D69AE" w:rsidRPr="00AF2899">
        <w:rPr>
          <w:rFonts w:cs="Arial"/>
          <w:szCs w:val="20"/>
        </w:rPr>
        <w:t>o</w:t>
      </w:r>
      <w:r w:rsidR="00440AA6" w:rsidRPr="00AF2899">
        <w:rPr>
          <w:rFonts w:cs="Arial"/>
          <w:szCs w:val="20"/>
        </w:rPr>
        <w:t>b</w:t>
      </w:r>
      <w:r w:rsidR="00563CBE" w:rsidRPr="00AF2899">
        <w:rPr>
          <w:rFonts w:cs="Arial"/>
          <w:szCs w:val="20"/>
        </w:rPr>
        <w:t>jednávateľom</w:t>
      </w:r>
      <w:r w:rsidR="00D0320E" w:rsidRPr="00AF2899">
        <w:rPr>
          <w:rFonts w:cs="Arial"/>
          <w:szCs w:val="20"/>
        </w:rPr>
        <w:t xml:space="preserve"> </w:t>
      </w:r>
      <w:r w:rsidRPr="00AF2899">
        <w:rPr>
          <w:rFonts w:cs="Arial"/>
          <w:szCs w:val="20"/>
        </w:rPr>
        <w:t xml:space="preserve">a </w:t>
      </w:r>
      <w:r w:rsidR="001D69AE" w:rsidRPr="00AF2899">
        <w:rPr>
          <w:rFonts w:cs="Arial"/>
          <w:szCs w:val="20"/>
        </w:rPr>
        <w:t>zhotoviteľom, o</w:t>
      </w:r>
      <w:r w:rsidRPr="00AF2899">
        <w:rPr>
          <w:rFonts w:cs="Arial"/>
          <w:szCs w:val="20"/>
        </w:rPr>
        <w:t xml:space="preserve">bjednávateľ vysporiada pohľadávky </w:t>
      </w:r>
      <w:r w:rsidR="001D69AE" w:rsidRPr="00AF2899">
        <w:rPr>
          <w:rFonts w:cs="Arial"/>
          <w:szCs w:val="20"/>
        </w:rPr>
        <w:t>zhotoviteľa podľa podmienok uvedených v tejto zmluve</w:t>
      </w:r>
      <w:r w:rsidRPr="00AF2899">
        <w:rPr>
          <w:rFonts w:cs="Arial"/>
          <w:szCs w:val="20"/>
        </w:rPr>
        <w:t>.</w:t>
      </w:r>
    </w:p>
    <w:p w14:paraId="42845F2D" w14:textId="053AFD05" w:rsidR="00BA4065" w:rsidRPr="00AF2899" w:rsidRDefault="00BA4065" w:rsidP="00AF2899">
      <w:pPr>
        <w:pStyle w:val="odsek-1"/>
        <w:rPr>
          <w:rFonts w:cs="Arial"/>
          <w:szCs w:val="20"/>
        </w:rPr>
      </w:pPr>
      <w:r w:rsidRPr="00AF2899">
        <w:rPr>
          <w:rFonts w:cs="Arial"/>
          <w:szCs w:val="20"/>
        </w:rPr>
        <w:t xml:space="preserve">Od </w:t>
      </w:r>
      <w:r w:rsidR="00967954" w:rsidRPr="00AF2899">
        <w:rPr>
          <w:rFonts w:cs="Arial"/>
          <w:szCs w:val="20"/>
        </w:rPr>
        <w:t>z</w:t>
      </w:r>
      <w:r w:rsidRPr="00AF2899">
        <w:rPr>
          <w:rFonts w:cs="Arial"/>
          <w:szCs w:val="20"/>
        </w:rPr>
        <w:t xml:space="preserve">mluvy môže ktorákoľvek zo </w:t>
      </w:r>
      <w:r w:rsidR="00967954" w:rsidRPr="00AF2899">
        <w:rPr>
          <w:rFonts w:cs="Arial"/>
          <w:szCs w:val="20"/>
        </w:rPr>
        <w:t>z</w:t>
      </w:r>
      <w:r w:rsidRPr="00AF2899">
        <w:rPr>
          <w:rFonts w:cs="Arial"/>
          <w:szCs w:val="20"/>
        </w:rPr>
        <w:t xml:space="preserve">mluvných strán odstúpiť v prípadoch podstatného porušenia </w:t>
      </w:r>
      <w:r w:rsidR="00967954" w:rsidRPr="00AF2899">
        <w:rPr>
          <w:rFonts w:cs="Arial"/>
          <w:szCs w:val="20"/>
        </w:rPr>
        <w:t>z</w:t>
      </w:r>
      <w:r w:rsidRPr="00AF2899">
        <w:rPr>
          <w:rFonts w:cs="Arial"/>
          <w:szCs w:val="20"/>
        </w:rPr>
        <w:t xml:space="preserve">mluvy. </w:t>
      </w:r>
    </w:p>
    <w:p w14:paraId="6B441424" w14:textId="3B2D7932" w:rsidR="00BA4065" w:rsidRPr="00AF2899" w:rsidRDefault="00BA4065" w:rsidP="00AF2899">
      <w:pPr>
        <w:pStyle w:val="odsek-1"/>
        <w:rPr>
          <w:rFonts w:cs="Arial"/>
          <w:szCs w:val="20"/>
        </w:rPr>
      </w:pPr>
      <w:r w:rsidRPr="00AF2899">
        <w:rPr>
          <w:rFonts w:cs="Arial"/>
          <w:szCs w:val="20"/>
        </w:rPr>
        <w:t xml:space="preserve">Na účely </w:t>
      </w:r>
      <w:r w:rsidR="00967954" w:rsidRPr="00AF2899">
        <w:rPr>
          <w:rFonts w:cs="Arial"/>
          <w:szCs w:val="20"/>
        </w:rPr>
        <w:t>z</w:t>
      </w:r>
      <w:r w:rsidRPr="00AF2899">
        <w:rPr>
          <w:rFonts w:cs="Arial"/>
          <w:szCs w:val="20"/>
        </w:rPr>
        <w:t xml:space="preserve">mluvy sa za podstatné porušenie </w:t>
      </w:r>
      <w:r w:rsidR="00967954" w:rsidRPr="00AF2899">
        <w:rPr>
          <w:rFonts w:cs="Arial"/>
          <w:szCs w:val="20"/>
        </w:rPr>
        <w:t>z</w:t>
      </w:r>
      <w:r w:rsidRPr="00AF2899">
        <w:rPr>
          <w:rFonts w:cs="Arial"/>
          <w:szCs w:val="20"/>
        </w:rPr>
        <w:t>mluvy sa považuje najmä:</w:t>
      </w:r>
    </w:p>
    <w:p w14:paraId="2DC59E44" w14:textId="58390909" w:rsidR="00BA4065" w:rsidRPr="00AF2899" w:rsidRDefault="00BA4065" w:rsidP="00AF2899">
      <w:pPr>
        <w:pStyle w:val="odsek-1-odr-1"/>
        <w:ind w:left="1077" w:hanging="357"/>
        <w:rPr>
          <w:rFonts w:cs="Arial"/>
          <w:szCs w:val="20"/>
        </w:rPr>
      </w:pPr>
      <w:r w:rsidRPr="00AF2899">
        <w:rPr>
          <w:rFonts w:cs="Arial"/>
          <w:szCs w:val="20"/>
        </w:rPr>
        <w:t xml:space="preserve">preukázané porušenie právnych predpisov SR a ES v rámci realizácie predmetu </w:t>
      </w:r>
      <w:r w:rsidR="00967954" w:rsidRPr="00AF2899">
        <w:rPr>
          <w:rFonts w:cs="Arial"/>
          <w:szCs w:val="20"/>
        </w:rPr>
        <w:t>z</w:t>
      </w:r>
      <w:r w:rsidRPr="00AF2899">
        <w:rPr>
          <w:rFonts w:cs="Arial"/>
          <w:szCs w:val="20"/>
        </w:rPr>
        <w:t xml:space="preserve">mluvy súvisiacich s činnosťou </w:t>
      </w:r>
      <w:r w:rsidR="00967954" w:rsidRPr="00AF2899">
        <w:rPr>
          <w:rFonts w:cs="Arial"/>
          <w:szCs w:val="20"/>
        </w:rPr>
        <w:t>z</w:t>
      </w:r>
      <w:r w:rsidRPr="00AF2899">
        <w:rPr>
          <w:rFonts w:cs="Arial"/>
          <w:szCs w:val="20"/>
        </w:rPr>
        <w:t>mluvných strán</w:t>
      </w:r>
      <w:r w:rsidR="00850118" w:rsidRPr="00AF2899">
        <w:rPr>
          <w:rFonts w:cs="Arial"/>
          <w:szCs w:val="20"/>
        </w:rPr>
        <w:t>;</w:t>
      </w:r>
    </w:p>
    <w:p w14:paraId="115573D8" w14:textId="21B2D6C2" w:rsidR="00BA4065" w:rsidRPr="00AF2899" w:rsidRDefault="00967954" w:rsidP="00AF2899">
      <w:pPr>
        <w:pStyle w:val="odsek-1-odr-1"/>
        <w:ind w:left="1077" w:hanging="357"/>
        <w:rPr>
          <w:rFonts w:cs="Arial"/>
          <w:szCs w:val="20"/>
        </w:rPr>
      </w:pPr>
      <w:r w:rsidRPr="00AF2899">
        <w:rPr>
          <w:rFonts w:cs="Arial"/>
          <w:szCs w:val="20"/>
        </w:rPr>
        <w:t>opakované porušenie záväzkov z</w:t>
      </w:r>
      <w:r w:rsidR="00BA4065" w:rsidRPr="00AF2899">
        <w:rPr>
          <w:rFonts w:cs="Arial"/>
          <w:szCs w:val="20"/>
        </w:rPr>
        <w:t xml:space="preserve">mluvných strán vyplývajúcich z tejto </w:t>
      </w:r>
      <w:r w:rsidRPr="00AF2899">
        <w:rPr>
          <w:rFonts w:cs="Arial"/>
          <w:szCs w:val="20"/>
        </w:rPr>
        <w:t>z</w:t>
      </w:r>
      <w:r w:rsidR="00BA4065" w:rsidRPr="00AF2899">
        <w:rPr>
          <w:rFonts w:cs="Arial"/>
          <w:szCs w:val="20"/>
        </w:rPr>
        <w:t>mluvy;</w:t>
      </w:r>
    </w:p>
    <w:p w14:paraId="1649D07B" w14:textId="05E5BB8F" w:rsidR="00BA4065" w:rsidRPr="00AF2899" w:rsidRDefault="00BA4065" w:rsidP="00AF2899">
      <w:pPr>
        <w:pStyle w:val="odsek-1-odr-1"/>
        <w:ind w:left="1077" w:hanging="357"/>
        <w:rPr>
          <w:rFonts w:cs="Arial"/>
          <w:szCs w:val="20"/>
        </w:rPr>
      </w:pPr>
      <w:r w:rsidRPr="00AF2899">
        <w:rPr>
          <w:rFonts w:cs="Arial"/>
          <w:szCs w:val="20"/>
        </w:rPr>
        <w:t xml:space="preserve">zastavenie realizácie </w:t>
      </w:r>
      <w:r w:rsidR="00AF2899" w:rsidRPr="00AF2899">
        <w:rPr>
          <w:rFonts w:cs="Arial"/>
          <w:szCs w:val="20"/>
        </w:rPr>
        <w:t>diela</w:t>
      </w:r>
      <w:r w:rsidRPr="00AF2899">
        <w:rPr>
          <w:rFonts w:cs="Arial"/>
          <w:szCs w:val="20"/>
        </w:rPr>
        <w:t xml:space="preserve"> z dôvodov na strane </w:t>
      </w:r>
      <w:r w:rsidR="00967954" w:rsidRPr="00AF2899">
        <w:rPr>
          <w:rFonts w:cs="Arial"/>
          <w:szCs w:val="20"/>
        </w:rPr>
        <w:t>z</w:t>
      </w:r>
      <w:r w:rsidRPr="00AF2899">
        <w:rPr>
          <w:rFonts w:cs="Arial"/>
          <w:szCs w:val="20"/>
        </w:rPr>
        <w:t xml:space="preserve">hotoviteľa, pričom toto zastavenie realizácie </w:t>
      </w:r>
      <w:r w:rsidR="00AF2899" w:rsidRPr="00AF2899">
        <w:rPr>
          <w:rFonts w:cs="Arial"/>
          <w:szCs w:val="20"/>
        </w:rPr>
        <w:t>diela</w:t>
      </w:r>
      <w:r w:rsidRPr="00AF2899">
        <w:rPr>
          <w:rFonts w:cs="Arial"/>
          <w:szCs w:val="20"/>
        </w:rPr>
        <w:t xml:space="preserve"> nie je z dôvodov na strane </w:t>
      </w:r>
      <w:r w:rsidR="00967954" w:rsidRPr="00AF2899">
        <w:rPr>
          <w:rFonts w:cs="Arial"/>
          <w:szCs w:val="20"/>
        </w:rPr>
        <w:t>o</w:t>
      </w:r>
      <w:r w:rsidRPr="00AF2899">
        <w:rPr>
          <w:rFonts w:cs="Arial"/>
          <w:szCs w:val="20"/>
        </w:rPr>
        <w:t>bjednávateľa;</w:t>
      </w:r>
    </w:p>
    <w:p w14:paraId="28CFBC34" w14:textId="0EC04AED" w:rsidR="00BA4065" w:rsidRPr="00AF2899" w:rsidRDefault="00BA4065" w:rsidP="00AF2899">
      <w:pPr>
        <w:pStyle w:val="odsek-1-odr-1"/>
        <w:ind w:left="1077" w:hanging="357"/>
        <w:rPr>
          <w:rFonts w:cs="Arial"/>
          <w:szCs w:val="20"/>
        </w:rPr>
      </w:pPr>
      <w:r w:rsidRPr="00AF2899">
        <w:rPr>
          <w:rFonts w:cs="Arial"/>
          <w:szCs w:val="20"/>
        </w:rPr>
        <w:t xml:space="preserve">vyhlásenie konkurzu alebo reštrukturalizácie na majetok </w:t>
      </w:r>
      <w:r w:rsidR="00967954" w:rsidRPr="00AF2899">
        <w:rPr>
          <w:rFonts w:cs="Arial"/>
          <w:szCs w:val="20"/>
        </w:rPr>
        <w:t>z</w:t>
      </w:r>
      <w:r w:rsidRPr="00AF2899">
        <w:rPr>
          <w:rFonts w:cs="Arial"/>
          <w:szCs w:val="20"/>
        </w:rPr>
        <w:t xml:space="preserve">hotoviteľa alebo </w:t>
      </w:r>
      <w:r w:rsidR="00967954" w:rsidRPr="00AF2899">
        <w:rPr>
          <w:rFonts w:cs="Arial"/>
          <w:szCs w:val="20"/>
        </w:rPr>
        <w:t>o</w:t>
      </w:r>
      <w:r w:rsidRPr="00AF2899">
        <w:rPr>
          <w:rFonts w:cs="Arial"/>
          <w:szCs w:val="20"/>
        </w:rPr>
        <w:t xml:space="preserve">bjednávateľa, resp. zastavenie konkurzného konania pre nedostatok majetku, alebo vstup </w:t>
      </w:r>
      <w:r w:rsidR="003A41FD" w:rsidRPr="00AF2899">
        <w:rPr>
          <w:rFonts w:cs="Arial"/>
          <w:szCs w:val="20"/>
        </w:rPr>
        <w:t>z</w:t>
      </w:r>
      <w:r w:rsidRPr="00AF2899">
        <w:rPr>
          <w:rFonts w:cs="Arial"/>
          <w:szCs w:val="20"/>
        </w:rPr>
        <w:t xml:space="preserve">hotoviteľa do likvidácie; </w:t>
      </w:r>
    </w:p>
    <w:p w14:paraId="4473CF3D" w14:textId="123A0979" w:rsidR="00BA4065" w:rsidRPr="00AF2899" w:rsidRDefault="00BA4065" w:rsidP="00AF2899">
      <w:pPr>
        <w:pStyle w:val="odsek-1-odr-1"/>
        <w:ind w:left="1077" w:hanging="357"/>
        <w:rPr>
          <w:rFonts w:cs="Arial"/>
          <w:szCs w:val="20"/>
        </w:rPr>
      </w:pPr>
      <w:r w:rsidRPr="00AF2899">
        <w:rPr>
          <w:rFonts w:cs="Arial"/>
          <w:szCs w:val="20"/>
        </w:rPr>
        <w:t xml:space="preserve">opakované dodanie </w:t>
      </w:r>
      <w:r w:rsidR="00AF2899" w:rsidRPr="00AF2899">
        <w:rPr>
          <w:rFonts w:cs="Arial"/>
          <w:szCs w:val="20"/>
        </w:rPr>
        <w:t>diela</w:t>
      </w:r>
      <w:r w:rsidRPr="00AF2899">
        <w:rPr>
          <w:rFonts w:cs="Arial"/>
          <w:szCs w:val="20"/>
        </w:rPr>
        <w:t xml:space="preserve"> alebo jeho časti od </w:t>
      </w:r>
      <w:r w:rsidR="00967954" w:rsidRPr="00AF2899">
        <w:rPr>
          <w:rFonts w:cs="Arial"/>
          <w:szCs w:val="20"/>
        </w:rPr>
        <w:t>z</w:t>
      </w:r>
      <w:r w:rsidRPr="00AF2899">
        <w:rPr>
          <w:rFonts w:cs="Arial"/>
          <w:szCs w:val="20"/>
        </w:rPr>
        <w:t>hotoviteľa s vadami (vady v množstve, v akosti, vo vyhotovení, v dodaní iného tovaru</w:t>
      </w:r>
      <w:r w:rsidR="00563CBE" w:rsidRPr="00AF2899">
        <w:rPr>
          <w:rFonts w:cs="Arial"/>
          <w:szCs w:val="20"/>
        </w:rPr>
        <w:t>, iných neodsúhlasených</w:t>
      </w:r>
      <w:r w:rsidR="00406F60" w:rsidRPr="00AF2899">
        <w:rPr>
          <w:rFonts w:cs="Arial"/>
          <w:szCs w:val="20"/>
        </w:rPr>
        <w:t xml:space="preserve"> </w:t>
      </w:r>
      <w:r w:rsidR="00563CBE" w:rsidRPr="00AF2899">
        <w:rPr>
          <w:rFonts w:cs="Arial"/>
          <w:szCs w:val="20"/>
        </w:rPr>
        <w:t>prác a technologických postupov</w:t>
      </w:r>
      <w:r w:rsidRPr="00AF2899">
        <w:rPr>
          <w:rFonts w:cs="Arial"/>
          <w:szCs w:val="20"/>
        </w:rPr>
        <w:t xml:space="preserve"> ako určuje </w:t>
      </w:r>
      <w:r w:rsidR="00967954" w:rsidRPr="00AF2899">
        <w:rPr>
          <w:rFonts w:cs="Arial"/>
          <w:szCs w:val="20"/>
        </w:rPr>
        <w:t>z</w:t>
      </w:r>
      <w:r w:rsidRPr="00AF2899">
        <w:rPr>
          <w:rFonts w:cs="Arial"/>
          <w:szCs w:val="20"/>
        </w:rPr>
        <w:t>mluva, vady v dokladoch potrebných k uží</w:t>
      </w:r>
      <w:r w:rsidR="00967954" w:rsidRPr="00AF2899">
        <w:rPr>
          <w:rFonts w:cs="Arial"/>
          <w:szCs w:val="20"/>
        </w:rPr>
        <w:t xml:space="preserve">vaniu) </w:t>
      </w:r>
      <w:r w:rsidRPr="00AF2899">
        <w:rPr>
          <w:rFonts w:cs="Arial"/>
          <w:szCs w:val="20"/>
        </w:rPr>
        <w:t>a</w:t>
      </w:r>
      <w:r w:rsidR="00563CBE" w:rsidRPr="00AF2899">
        <w:rPr>
          <w:rFonts w:cs="Arial"/>
          <w:szCs w:val="20"/>
        </w:rPr>
        <w:t>/alebo</w:t>
      </w:r>
      <w:r w:rsidRPr="00AF2899">
        <w:rPr>
          <w:rFonts w:cs="Arial"/>
          <w:szCs w:val="20"/>
        </w:rPr>
        <w:t xml:space="preserve"> s právnymi vadami</w:t>
      </w:r>
      <w:r w:rsidR="00850118" w:rsidRPr="00AF2899">
        <w:rPr>
          <w:rFonts w:cs="Arial"/>
          <w:szCs w:val="20"/>
        </w:rPr>
        <w:t>;</w:t>
      </w:r>
    </w:p>
    <w:p w14:paraId="29E2216A" w14:textId="6873A627" w:rsidR="00BA4065" w:rsidRPr="00AF2899" w:rsidRDefault="00BA4065" w:rsidP="00AF2899">
      <w:pPr>
        <w:pStyle w:val="odsek-1-odr-1"/>
        <w:ind w:left="1077" w:hanging="357"/>
        <w:rPr>
          <w:rFonts w:cs="Arial"/>
          <w:szCs w:val="20"/>
        </w:rPr>
      </w:pPr>
      <w:r w:rsidRPr="00AF2899">
        <w:rPr>
          <w:rFonts w:cs="Arial"/>
          <w:szCs w:val="20"/>
        </w:rPr>
        <w:t xml:space="preserve">dodanie </w:t>
      </w:r>
      <w:r w:rsidR="00AF2899" w:rsidRPr="00AF2899">
        <w:rPr>
          <w:rFonts w:cs="Arial"/>
          <w:szCs w:val="20"/>
        </w:rPr>
        <w:t xml:space="preserve">diela </w:t>
      </w:r>
      <w:r w:rsidRPr="00AF2899">
        <w:rPr>
          <w:rFonts w:cs="Arial"/>
          <w:szCs w:val="20"/>
        </w:rPr>
        <w:t xml:space="preserve"> alebo jeho časti </w:t>
      </w:r>
      <w:r w:rsidR="00967954" w:rsidRPr="00AF2899">
        <w:rPr>
          <w:rFonts w:cs="Arial"/>
          <w:szCs w:val="20"/>
        </w:rPr>
        <w:t>z</w:t>
      </w:r>
      <w:r w:rsidRPr="00AF2899">
        <w:rPr>
          <w:rFonts w:cs="Arial"/>
          <w:szCs w:val="20"/>
        </w:rPr>
        <w:t xml:space="preserve">hotoviteľom v omeškaní voči časovému harmonogramu </w:t>
      </w:r>
      <w:r w:rsidR="00D462C2" w:rsidRPr="00AF2899">
        <w:rPr>
          <w:rFonts w:cs="Arial"/>
          <w:szCs w:val="20"/>
        </w:rPr>
        <w:t xml:space="preserve">prác </w:t>
      </w:r>
      <w:r w:rsidRPr="00AF2899">
        <w:rPr>
          <w:rFonts w:cs="Arial"/>
          <w:szCs w:val="20"/>
        </w:rPr>
        <w:t xml:space="preserve">o viac ako </w:t>
      </w:r>
      <w:r w:rsidR="00563CBE" w:rsidRPr="00AF2899">
        <w:rPr>
          <w:rFonts w:cs="Arial"/>
          <w:szCs w:val="20"/>
        </w:rPr>
        <w:t>15</w:t>
      </w:r>
      <w:r w:rsidRPr="00AF2899">
        <w:rPr>
          <w:rFonts w:cs="Arial"/>
          <w:szCs w:val="20"/>
        </w:rPr>
        <w:t xml:space="preserve"> dní</w:t>
      </w:r>
      <w:r w:rsidR="00850118" w:rsidRPr="00AF2899">
        <w:rPr>
          <w:rFonts w:cs="Arial"/>
          <w:szCs w:val="20"/>
        </w:rPr>
        <w:t>;</w:t>
      </w:r>
    </w:p>
    <w:p w14:paraId="6328B992" w14:textId="5C377E29" w:rsidR="00BA4065" w:rsidRPr="00AF2899" w:rsidRDefault="00BA4065" w:rsidP="00AF2899">
      <w:pPr>
        <w:pStyle w:val="odsek-1-odr-1"/>
        <w:ind w:left="1077" w:hanging="357"/>
        <w:rPr>
          <w:rFonts w:cs="Arial"/>
          <w:szCs w:val="20"/>
        </w:rPr>
      </w:pPr>
      <w:r w:rsidRPr="00AF2899">
        <w:rPr>
          <w:rFonts w:cs="Arial"/>
          <w:szCs w:val="20"/>
        </w:rPr>
        <w:t xml:space="preserve">iné podstatné porušenie podľa textu </w:t>
      </w:r>
      <w:r w:rsidR="00967954" w:rsidRPr="00AF2899">
        <w:rPr>
          <w:rFonts w:cs="Arial"/>
          <w:szCs w:val="20"/>
        </w:rPr>
        <w:t>z</w:t>
      </w:r>
      <w:r w:rsidRPr="00AF2899">
        <w:rPr>
          <w:rFonts w:cs="Arial"/>
          <w:szCs w:val="20"/>
        </w:rPr>
        <w:t>mluvy</w:t>
      </w:r>
      <w:r w:rsidR="00850118" w:rsidRPr="00AF2899">
        <w:rPr>
          <w:rFonts w:cs="Arial"/>
          <w:szCs w:val="20"/>
        </w:rPr>
        <w:t>.</w:t>
      </w:r>
    </w:p>
    <w:p w14:paraId="2C63FC9E" w14:textId="141DFDB8" w:rsidR="00BA4065" w:rsidRPr="00AF2899" w:rsidRDefault="00BA4065" w:rsidP="00AF2899">
      <w:pPr>
        <w:pStyle w:val="odsek-1"/>
        <w:rPr>
          <w:rFonts w:cs="Arial"/>
          <w:szCs w:val="20"/>
        </w:rPr>
      </w:pPr>
      <w:r w:rsidRPr="00AF2899">
        <w:rPr>
          <w:rFonts w:cs="Arial"/>
          <w:szCs w:val="20"/>
        </w:rPr>
        <w:t xml:space="preserve">V prípade podstatného porušenia </w:t>
      </w:r>
      <w:r w:rsidR="00967954" w:rsidRPr="00AF2899">
        <w:rPr>
          <w:rFonts w:cs="Arial"/>
          <w:szCs w:val="20"/>
        </w:rPr>
        <w:t>z</w:t>
      </w:r>
      <w:r w:rsidRPr="00AF2899">
        <w:rPr>
          <w:rFonts w:cs="Arial"/>
          <w:szCs w:val="20"/>
        </w:rPr>
        <w:t xml:space="preserve">mluvy je </w:t>
      </w:r>
      <w:r w:rsidR="00967954" w:rsidRPr="00AF2899">
        <w:rPr>
          <w:rFonts w:cs="Arial"/>
          <w:szCs w:val="20"/>
        </w:rPr>
        <w:t>z</w:t>
      </w:r>
      <w:r w:rsidRPr="00AF2899">
        <w:rPr>
          <w:rFonts w:cs="Arial"/>
          <w:szCs w:val="20"/>
        </w:rPr>
        <w:t xml:space="preserve">mluvná strana oprávnená od </w:t>
      </w:r>
      <w:r w:rsidR="00967954" w:rsidRPr="00AF2899">
        <w:rPr>
          <w:rFonts w:cs="Arial"/>
          <w:szCs w:val="20"/>
        </w:rPr>
        <w:t>z</w:t>
      </w:r>
      <w:r w:rsidRPr="00AF2899">
        <w:rPr>
          <w:rFonts w:cs="Arial"/>
          <w:szCs w:val="20"/>
        </w:rPr>
        <w:t>mluvy odstúpiť bez zbytočného odkladu po tom, ako</w:t>
      </w:r>
      <w:r w:rsidR="00563CBE" w:rsidRPr="00AF2899">
        <w:rPr>
          <w:rFonts w:cs="Arial"/>
          <w:szCs w:val="20"/>
        </w:rPr>
        <w:t xml:space="preserve"> sa o tomto porušení dozvedela.</w:t>
      </w:r>
      <w:r w:rsidR="00850118" w:rsidRPr="00AF2899">
        <w:rPr>
          <w:rFonts w:cs="Arial"/>
          <w:szCs w:val="20"/>
        </w:rPr>
        <w:t xml:space="preserve"> </w:t>
      </w:r>
      <w:r w:rsidRPr="00AF2899">
        <w:rPr>
          <w:rFonts w:cs="Arial"/>
          <w:szCs w:val="20"/>
        </w:rPr>
        <w:t xml:space="preserve">V prípade nepodstatného porušenia </w:t>
      </w:r>
      <w:r w:rsidR="00967954" w:rsidRPr="00AF2899">
        <w:rPr>
          <w:rFonts w:cs="Arial"/>
          <w:szCs w:val="20"/>
        </w:rPr>
        <w:t>z</w:t>
      </w:r>
      <w:r w:rsidRPr="00AF2899">
        <w:rPr>
          <w:rFonts w:cs="Arial"/>
          <w:szCs w:val="20"/>
        </w:rPr>
        <w:t xml:space="preserve">mluvy je </w:t>
      </w:r>
      <w:r w:rsidR="00967954" w:rsidRPr="00AF2899">
        <w:rPr>
          <w:rFonts w:cs="Arial"/>
          <w:szCs w:val="20"/>
        </w:rPr>
        <w:t>z</w:t>
      </w:r>
      <w:r w:rsidRPr="00AF2899">
        <w:rPr>
          <w:rFonts w:cs="Arial"/>
          <w:szCs w:val="20"/>
        </w:rPr>
        <w:t xml:space="preserve">mluvná strana oprávnená odstúpiť, ak strana, ktorá je v omeškaní, nesplní svoju povinnosť ani v dodatočnej primeranej lehote, ktorá jej na to bola poskytnutá. Aj v prípade podstatného porušenia </w:t>
      </w:r>
      <w:r w:rsidR="00967954" w:rsidRPr="00AF2899">
        <w:rPr>
          <w:rFonts w:cs="Arial"/>
          <w:szCs w:val="20"/>
        </w:rPr>
        <w:t>z</w:t>
      </w:r>
      <w:r w:rsidRPr="00AF2899">
        <w:rPr>
          <w:rFonts w:cs="Arial"/>
          <w:szCs w:val="20"/>
        </w:rPr>
        <w:t xml:space="preserve">mluvy je </w:t>
      </w:r>
      <w:r w:rsidR="00967954" w:rsidRPr="00AF2899">
        <w:rPr>
          <w:rFonts w:cs="Arial"/>
          <w:szCs w:val="20"/>
        </w:rPr>
        <w:t>z</w:t>
      </w:r>
      <w:r w:rsidRPr="00AF2899">
        <w:rPr>
          <w:rFonts w:cs="Arial"/>
          <w:szCs w:val="20"/>
        </w:rPr>
        <w:t>mluvná strana oprávnená postupovať ako pr</w:t>
      </w:r>
      <w:r w:rsidR="007E3562" w:rsidRPr="00AF2899">
        <w:rPr>
          <w:rFonts w:cs="Arial"/>
          <w:szCs w:val="20"/>
        </w:rPr>
        <w:t xml:space="preserve">i nepodstatnom porušení </w:t>
      </w:r>
      <w:r w:rsidR="00967954" w:rsidRPr="00AF2899">
        <w:rPr>
          <w:rFonts w:cs="Arial"/>
          <w:szCs w:val="20"/>
        </w:rPr>
        <w:t>z</w:t>
      </w:r>
      <w:r w:rsidR="007E3562" w:rsidRPr="00AF2899">
        <w:rPr>
          <w:rFonts w:cs="Arial"/>
          <w:szCs w:val="20"/>
        </w:rPr>
        <w:t>mluvy.</w:t>
      </w:r>
      <w:r w:rsidR="00967954" w:rsidRPr="00AF2899">
        <w:rPr>
          <w:rFonts w:cs="Arial"/>
          <w:szCs w:val="20"/>
        </w:rPr>
        <w:t xml:space="preserve"> </w:t>
      </w:r>
      <w:r w:rsidRPr="00AF2899">
        <w:rPr>
          <w:rFonts w:cs="Arial"/>
          <w:szCs w:val="20"/>
        </w:rPr>
        <w:t xml:space="preserve">V tomto prípade sa takéto porušenie Zmluvy bude považovať za nepodstatné porušenie </w:t>
      </w:r>
      <w:r w:rsidR="00967954" w:rsidRPr="00AF2899">
        <w:rPr>
          <w:rFonts w:cs="Arial"/>
          <w:szCs w:val="20"/>
        </w:rPr>
        <w:t>z</w:t>
      </w:r>
      <w:r w:rsidRPr="00AF2899">
        <w:rPr>
          <w:rFonts w:cs="Arial"/>
          <w:szCs w:val="20"/>
        </w:rPr>
        <w:t>mluvy.</w:t>
      </w:r>
    </w:p>
    <w:p w14:paraId="12DF066E" w14:textId="68485C00" w:rsidR="00BA4065" w:rsidRPr="00AF2899" w:rsidRDefault="00BA4065" w:rsidP="00AF2899">
      <w:pPr>
        <w:pStyle w:val="odsek-1"/>
        <w:rPr>
          <w:rFonts w:cs="Arial"/>
          <w:szCs w:val="20"/>
        </w:rPr>
      </w:pPr>
      <w:r w:rsidRPr="00AF2899">
        <w:rPr>
          <w:rFonts w:cs="Arial"/>
          <w:szCs w:val="20"/>
        </w:rPr>
        <w:t xml:space="preserve">Odstúpenie od </w:t>
      </w:r>
      <w:r w:rsidR="00967954" w:rsidRPr="00AF2899">
        <w:rPr>
          <w:rFonts w:cs="Arial"/>
          <w:szCs w:val="20"/>
        </w:rPr>
        <w:t>z</w:t>
      </w:r>
      <w:r w:rsidRPr="00AF2899">
        <w:rPr>
          <w:rFonts w:cs="Arial"/>
          <w:szCs w:val="20"/>
        </w:rPr>
        <w:t xml:space="preserve">mluvy je účinné dňom doručenia písomného oznámenia o odstúpení od Zmluvy druhej </w:t>
      </w:r>
      <w:r w:rsidR="00967954" w:rsidRPr="00AF2899">
        <w:rPr>
          <w:rFonts w:cs="Arial"/>
          <w:szCs w:val="20"/>
        </w:rPr>
        <w:t>z</w:t>
      </w:r>
      <w:r w:rsidRPr="00AF2899">
        <w:rPr>
          <w:rFonts w:cs="Arial"/>
          <w:szCs w:val="20"/>
        </w:rPr>
        <w:t>mluvnej strane.</w:t>
      </w:r>
    </w:p>
    <w:p w14:paraId="110652F3" w14:textId="6B8EF3A7" w:rsidR="00BA4065" w:rsidRPr="00AF2899" w:rsidRDefault="00BA4065" w:rsidP="00AF2899">
      <w:pPr>
        <w:pStyle w:val="odsek-1"/>
        <w:rPr>
          <w:rFonts w:cs="Arial"/>
          <w:szCs w:val="20"/>
        </w:rPr>
      </w:pPr>
      <w:bookmarkStart w:id="39" w:name="_Ref488325969"/>
      <w:r w:rsidRPr="00AF2899">
        <w:rPr>
          <w:rFonts w:cs="Arial"/>
          <w:szCs w:val="20"/>
        </w:rPr>
        <w:t xml:space="preserve">Odstúpením od </w:t>
      </w:r>
      <w:r w:rsidR="00967954" w:rsidRPr="00AF2899">
        <w:rPr>
          <w:rFonts w:cs="Arial"/>
          <w:szCs w:val="20"/>
        </w:rPr>
        <w:t>z</w:t>
      </w:r>
      <w:r w:rsidRPr="00AF2899">
        <w:rPr>
          <w:rFonts w:cs="Arial"/>
          <w:szCs w:val="20"/>
        </w:rPr>
        <w:t xml:space="preserve">mluvy zanikajú všetky práva a povinnosti strán zo </w:t>
      </w:r>
      <w:r w:rsidR="00967954" w:rsidRPr="00AF2899">
        <w:rPr>
          <w:rFonts w:cs="Arial"/>
          <w:szCs w:val="20"/>
        </w:rPr>
        <w:t>z</w:t>
      </w:r>
      <w:r w:rsidRPr="00AF2899">
        <w:rPr>
          <w:rFonts w:cs="Arial"/>
          <w:szCs w:val="20"/>
        </w:rPr>
        <w:t xml:space="preserve">mluvy okrem nárokov na náhradu škody, nárokov zmluvné, resp. zákonné sankcie, ktoré sa týkajú konania, resp. opomenutia </w:t>
      </w:r>
      <w:r w:rsidR="00967954" w:rsidRPr="00AF2899">
        <w:rPr>
          <w:rFonts w:cs="Arial"/>
          <w:szCs w:val="20"/>
        </w:rPr>
        <w:t>z</w:t>
      </w:r>
      <w:r w:rsidRPr="00AF2899">
        <w:rPr>
          <w:rFonts w:cs="Arial"/>
          <w:szCs w:val="20"/>
        </w:rPr>
        <w:t xml:space="preserve">mluvnej strany pred účinnosťou odstúpenia od </w:t>
      </w:r>
      <w:r w:rsidR="00967954" w:rsidRPr="00AF2899">
        <w:rPr>
          <w:rFonts w:cs="Arial"/>
          <w:szCs w:val="20"/>
        </w:rPr>
        <w:t>z</w:t>
      </w:r>
      <w:r w:rsidRPr="00AF2899">
        <w:rPr>
          <w:rFonts w:cs="Arial"/>
          <w:szCs w:val="20"/>
        </w:rPr>
        <w:t xml:space="preserve">mluvy, resp. po účinnosti pokiaľ ide o povinnosti súvisiace s odvozom odpadov, resp. čistením priestorov </w:t>
      </w:r>
      <w:r w:rsidR="00967954" w:rsidRPr="00AF2899">
        <w:rPr>
          <w:rFonts w:cs="Arial"/>
          <w:szCs w:val="20"/>
        </w:rPr>
        <w:t>o</w:t>
      </w:r>
      <w:r w:rsidRPr="00AF2899">
        <w:rPr>
          <w:rFonts w:cs="Arial"/>
          <w:szCs w:val="20"/>
        </w:rPr>
        <w:t xml:space="preserve">bjednávateľa a nárokov vyplývajúcich z ustanovení tejto </w:t>
      </w:r>
      <w:r w:rsidR="00967954" w:rsidRPr="00AF2899">
        <w:rPr>
          <w:rFonts w:cs="Arial"/>
          <w:szCs w:val="20"/>
        </w:rPr>
        <w:t>z</w:t>
      </w:r>
      <w:r w:rsidRPr="00AF2899">
        <w:rPr>
          <w:rFonts w:cs="Arial"/>
          <w:szCs w:val="20"/>
        </w:rPr>
        <w:t xml:space="preserve">mluvy a poskytovaní záruky a zodpovednosti za vady tých častí predmetu </w:t>
      </w:r>
      <w:r w:rsidR="00967954" w:rsidRPr="00AF2899">
        <w:rPr>
          <w:rFonts w:cs="Arial"/>
          <w:szCs w:val="20"/>
        </w:rPr>
        <w:t>z</w:t>
      </w:r>
      <w:r w:rsidRPr="00AF2899">
        <w:rPr>
          <w:rFonts w:cs="Arial"/>
          <w:szCs w:val="20"/>
        </w:rPr>
        <w:t>mluvy, ktoré boli do odstúpenia zrealizované.</w:t>
      </w:r>
      <w:bookmarkEnd w:id="39"/>
    </w:p>
    <w:p w14:paraId="3AA8F577" w14:textId="77268A04" w:rsidR="00BA4065" w:rsidRPr="00AF2899" w:rsidRDefault="00BA4065" w:rsidP="00AF2899">
      <w:pPr>
        <w:pStyle w:val="odsek-1"/>
        <w:rPr>
          <w:rFonts w:cs="Arial"/>
          <w:szCs w:val="20"/>
        </w:rPr>
      </w:pPr>
      <w:r w:rsidRPr="00AF2899">
        <w:rPr>
          <w:rFonts w:cs="Arial"/>
          <w:szCs w:val="20"/>
        </w:rPr>
        <w:t xml:space="preserve">Vysporiadanie pohľadávok z titulu odstúpenia od </w:t>
      </w:r>
      <w:r w:rsidR="00FD489C" w:rsidRPr="00AF2899">
        <w:rPr>
          <w:rFonts w:cs="Arial"/>
          <w:szCs w:val="20"/>
        </w:rPr>
        <w:t>z</w:t>
      </w:r>
      <w:r w:rsidRPr="00AF2899">
        <w:rPr>
          <w:rFonts w:cs="Arial"/>
          <w:szCs w:val="20"/>
        </w:rPr>
        <w:t>mluvy:</w:t>
      </w:r>
    </w:p>
    <w:p w14:paraId="7EDDB11D" w14:textId="7FBCADB1" w:rsidR="00BA4065" w:rsidRPr="00AF2899" w:rsidRDefault="00BA4065" w:rsidP="00AF2899">
      <w:pPr>
        <w:pStyle w:val="odsek-1-odr-1"/>
        <w:ind w:left="1077" w:hanging="357"/>
        <w:rPr>
          <w:rFonts w:cs="Arial"/>
          <w:szCs w:val="20"/>
        </w:rPr>
      </w:pPr>
      <w:r w:rsidRPr="00AF2899">
        <w:rPr>
          <w:rFonts w:cs="Arial"/>
          <w:szCs w:val="20"/>
        </w:rPr>
        <w:t xml:space="preserve">časť dodaného a zhotoveného predmetu </w:t>
      </w:r>
      <w:r w:rsidR="00FD489C" w:rsidRPr="00AF2899">
        <w:rPr>
          <w:rFonts w:cs="Arial"/>
          <w:szCs w:val="20"/>
        </w:rPr>
        <w:t>z</w:t>
      </w:r>
      <w:r w:rsidRPr="00AF2899">
        <w:rPr>
          <w:rFonts w:cs="Arial"/>
          <w:szCs w:val="20"/>
        </w:rPr>
        <w:t xml:space="preserve">mluvy a uhradená </w:t>
      </w:r>
      <w:r w:rsidR="00FD489C" w:rsidRPr="00AF2899">
        <w:rPr>
          <w:rFonts w:cs="Arial"/>
          <w:szCs w:val="20"/>
        </w:rPr>
        <w:t>o</w:t>
      </w:r>
      <w:r w:rsidRPr="00AF2899">
        <w:rPr>
          <w:rFonts w:cs="Arial"/>
          <w:szCs w:val="20"/>
        </w:rPr>
        <w:t xml:space="preserve">bjednávateľom zostáva vlastníctvom </w:t>
      </w:r>
      <w:r w:rsidR="00FD489C" w:rsidRPr="00AF2899">
        <w:rPr>
          <w:rFonts w:cs="Arial"/>
          <w:szCs w:val="20"/>
        </w:rPr>
        <w:t>o</w:t>
      </w:r>
      <w:r w:rsidRPr="00AF2899">
        <w:rPr>
          <w:rFonts w:cs="Arial"/>
          <w:szCs w:val="20"/>
        </w:rPr>
        <w:t>bjednávateľa,</w:t>
      </w:r>
    </w:p>
    <w:p w14:paraId="19E0B267" w14:textId="1841EB49" w:rsidR="00BA4065" w:rsidRPr="00AF2899" w:rsidRDefault="00FD489C" w:rsidP="00AF2899">
      <w:pPr>
        <w:pStyle w:val="odsek-1-odr-1"/>
        <w:ind w:left="1077" w:hanging="357"/>
        <w:rPr>
          <w:rFonts w:cs="Arial"/>
          <w:szCs w:val="20"/>
        </w:rPr>
      </w:pPr>
      <w:r w:rsidRPr="00AF2899">
        <w:rPr>
          <w:rFonts w:cs="Arial"/>
          <w:szCs w:val="20"/>
        </w:rPr>
        <w:t>o</w:t>
      </w:r>
      <w:r w:rsidR="00BA4065" w:rsidRPr="00AF2899">
        <w:rPr>
          <w:rFonts w:cs="Arial"/>
          <w:szCs w:val="20"/>
        </w:rPr>
        <w:t xml:space="preserve">bjednávateľ je ďalej povinný uhradiť </w:t>
      </w:r>
      <w:r w:rsidRPr="00AF2899">
        <w:rPr>
          <w:rFonts w:cs="Arial"/>
          <w:szCs w:val="20"/>
        </w:rPr>
        <w:t>z</w:t>
      </w:r>
      <w:r w:rsidR="00BA4065" w:rsidRPr="00AF2899">
        <w:rPr>
          <w:rFonts w:cs="Arial"/>
          <w:szCs w:val="20"/>
        </w:rPr>
        <w:t xml:space="preserve">hotoviteľovi cenu tých častí predmetu </w:t>
      </w:r>
      <w:r w:rsidRPr="00AF2899">
        <w:rPr>
          <w:rFonts w:cs="Arial"/>
          <w:szCs w:val="20"/>
        </w:rPr>
        <w:t>z</w:t>
      </w:r>
      <w:r w:rsidR="00BA4065" w:rsidRPr="00AF2899">
        <w:rPr>
          <w:rFonts w:cs="Arial"/>
          <w:szCs w:val="20"/>
        </w:rPr>
        <w:t xml:space="preserve">mluvy, ktoré boli riadne dodané, zhotovené, resp. poskytnuté a prebraté </w:t>
      </w:r>
      <w:r w:rsidRPr="00AF2899">
        <w:rPr>
          <w:rFonts w:cs="Arial"/>
          <w:szCs w:val="20"/>
        </w:rPr>
        <w:t>o</w:t>
      </w:r>
      <w:r w:rsidR="00BA4065" w:rsidRPr="00AF2899">
        <w:rPr>
          <w:rFonts w:cs="Arial"/>
          <w:szCs w:val="20"/>
        </w:rPr>
        <w:t xml:space="preserve">bjednávateľom do dňa nadobudnutia účinnosti odstúpenia od </w:t>
      </w:r>
      <w:r w:rsidRPr="00AF2899">
        <w:rPr>
          <w:rFonts w:cs="Arial"/>
          <w:szCs w:val="20"/>
        </w:rPr>
        <w:t>z</w:t>
      </w:r>
      <w:r w:rsidR="00BA4065" w:rsidRPr="00AF2899">
        <w:rPr>
          <w:rFonts w:cs="Arial"/>
          <w:szCs w:val="20"/>
        </w:rPr>
        <w:t xml:space="preserve">mluvy, </w:t>
      </w:r>
    </w:p>
    <w:p w14:paraId="19C09EA0" w14:textId="5DAD45DB" w:rsidR="00C278DA" w:rsidRPr="00AF2899" w:rsidRDefault="00FD489C" w:rsidP="00AF2899">
      <w:pPr>
        <w:pStyle w:val="odsek-1-odr-1"/>
        <w:ind w:left="1077" w:hanging="357"/>
        <w:rPr>
          <w:rFonts w:cs="Arial"/>
          <w:szCs w:val="20"/>
        </w:rPr>
      </w:pPr>
      <w:r w:rsidRPr="00AF2899">
        <w:rPr>
          <w:rFonts w:cs="Arial"/>
          <w:szCs w:val="20"/>
        </w:rPr>
        <w:t>z</w:t>
      </w:r>
      <w:r w:rsidR="00BA4065" w:rsidRPr="00AF2899">
        <w:rPr>
          <w:rFonts w:cs="Arial"/>
          <w:szCs w:val="20"/>
        </w:rPr>
        <w:t xml:space="preserve">hotoviteľ vystaví vyúčtovaciu faktúru do 21 dní od nadobudnutia účinnosti odstúpenia od </w:t>
      </w:r>
      <w:r w:rsidRPr="00AF2899">
        <w:rPr>
          <w:rFonts w:cs="Arial"/>
          <w:szCs w:val="20"/>
        </w:rPr>
        <w:t>z</w:t>
      </w:r>
      <w:r w:rsidR="00BA4065" w:rsidRPr="00AF2899">
        <w:rPr>
          <w:rFonts w:cs="Arial"/>
          <w:szCs w:val="20"/>
        </w:rPr>
        <w:t>mluvy. Pre splatnosť faktúry sa primerane uplatnia ustanovenia Článku V</w:t>
      </w:r>
      <w:r w:rsidR="00A250FE" w:rsidRPr="00AF2899">
        <w:rPr>
          <w:rFonts w:cs="Arial"/>
          <w:szCs w:val="20"/>
        </w:rPr>
        <w:t>.</w:t>
      </w:r>
      <w:r w:rsidR="00BA4065" w:rsidRPr="00AF2899">
        <w:rPr>
          <w:rFonts w:cs="Arial"/>
          <w:szCs w:val="20"/>
        </w:rPr>
        <w:t xml:space="preserve"> tejto </w:t>
      </w:r>
      <w:r w:rsidRPr="00AF2899">
        <w:rPr>
          <w:rFonts w:cs="Arial"/>
          <w:szCs w:val="20"/>
        </w:rPr>
        <w:t>z</w:t>
      </w:r>
      <w:r w:rsidR="00BA4065" w:rsidRPr="00AF2899">
        <w:rPr>
          <w:rFonts w:cs="Arial"/>
          <w:szCs w:val="20"/>
        </w:rPr>
        <w:t>mluvy.</w:t>
      </w:r>
    </w:p>
    <w:p w14:paraId="27121ECB" w14:textId="77777777" w:rsidR="00BA4065" w:rsidRPr="00AF2899" w:rsidRDefault="00BA4065" w:rsidP="00AF2899">
      <w:pPr>
        <w:pStyle w:val="clanok-cislo"/>
        <w:rPr>
          <w:rFonts w:cs="Arial"/>
          <w:sz w:val="20"/>
          <w:szCs w:val="20"/>
        </w:rPr>
      </w:pPr>
      <w:bookmarkStart w:id="40" w:name="_Toc513317483"/>
      <w:bookmarkEnd w:id="40"/>
    </w:p>
    <w:p w14:paraId="51B8D65C" w14:textId="3EE1EF24" w:rsidR="00A250FE" w:rsidRPr="00AF2899" w:rsidRDefault="00BA4065" w:rsidP="00AF2899">
      <w:pPr>
        <w:pStyle w:val="clanok-text"/>
        <w:rPr>
          <w:rFonts w:cs="Arial"/>
          <w:sz w:val="20"/>
          <w:szCs w:val="20"/>
        </w:rPr>
      </w:pPr>
      <w:bookmarkStart w:id="41" w:name="_Toc513317484"/>
      <w:r w:rsidRPr="00AF2899">
        <w:rPr>
          <w:rFonts w:cs="Arial"/>
          <w:sz w:val="20"/>
          <w:szCs w:val="20"/>
        </w:rPr>
        <w:t>ZÁVEREČNÉ USTANOVENIA</w:t>
      </w:r>
      <w:bookmarkEnd w:id="41"/>
    </w:p>
    <w:p w14:paraId="7CA00F4B" w14:textId="77777777" w:rsidR="00406F60" w:rsidRPr="00AF2899" w:rsidRDefault="00406F60" w:rsidP="00AF2899">
      <w:pPr>
        <w:pStyle w:val="clanok-text"/>
        <w:rPr>
          <w:rFonts w:cs="Arial"/>
          <w:sz w:val="20"/>
          <w:szCs w:val="20"/>
        </w:rPr>
      </w:pPr>
    </w:p>
    <w:p w14:paraId="3B045C2B" w14:textId="35EEBF7F" w:rsidR="00BA4065" w:rsidRPr="00AF2899" w:rsidRDefault="00BA4065" w:rsidP="00AF2899">
      <w:pPr>
        <w:pStyle w:val="odsek-1"/>
        <w:rPr>
          <w:rFonts w:cs="Arial"/>
          <w:szCs w:val="20"/>
        </w:rPr>
      </w:pPr>
      <w:r w:rsidRPr="00AF2899">
        <w:rPr>
          <w:rFonts w:cs="Arial"/>
          <w:szCs w:val="20"/>
        </w:rPr>
        <w:t xml:space="preserve">Na vzťahy medzi </w:t>
      </w:r>
      <w:r w:rsidR="00FD489C" w:rsidRPr="00AF2899">
        <w:rPr>
          <w:rFonts w:cs="Arial"/>
          <w:szCs w:val="20"/>
        </w:rPr>
        <w:t>z</w:t>
      </w:r>
      <w:r w:rsidRPr="00AF2899">
        <w:rPr>
          <w:rFonts w:cs="Arial"/>
          <w:szCs w:val="20"/>
        </w:rPr>
        <w:t xml:space="preserve">mluvnými stranami vyplývajúce z tejto </w:t>
      </w:r>
      <w:r w:rsidR="00FD489C" w:rsidRPr="00AF2899">
        <w:rPr>
          <w:rFonts w:cs="Arial"/>
          <w:szCs w:val="20"/>
        </w:rPr>
        <w:t>z</w:t>
      </w:r>
      <w:r w:rsidRPr="00AF2899">
        <w:rPr>
          <w:rFonts w:cs="Arial"/>
          <w:szCs w:val="20"/>
        </w:rPr>
        <w:t>mluvy, ale ňou výslovne neupravené sa primerane vzťahujú príslušné ustanovenia Obchodného zákonníka a súvisiacich všeobecne záväzných právnych predpisov Slovenskej republiky a ES.</w:t>
      </w:r>
    </w:p>
    <w:p w14:paraId="5382FCFE" w14:textId="6ADFD305" w:rsidR="00B8287A" w:rsidRPr="00AF2899" w:rsidRDefault="00B8287A" w:rsidP="00AF2899">
      <w:pPr>
        <w:pStyle w:val="odsek-1"/>
        <w:rPr>
          <w:rFonts w:cs="Arial"/>
          <w:szCs w:val="20"/>
        </w:rPr>
      </w:pPr>
      <w:r w:rsidRPr="00AF2899">
        <w:rPr>
          <w:rFonts w:cs="Arial"/>
          <w:szCs w:val="20"/>
        </w:rPr>
        <w:t xml:space="preserve">Porušenie povinnosti poskytnutia riadnej a včasnej súčinnosti zo strany </w:t>
      </w:r>
      <w:r w:rsidR="00FD489C" w:rsidRPr="00AF2899">
        <w:rPr>
          <w:rFonts w:cs="Arial"/>
          <w:szCs w:val="20"/>
        </w:rPr>
        <w:t>z</w:t>
      </w:r>
      <w:r w:rsidRPr="00AF2899">
        <w:rPr>
          <w:rFonts w:cs="Arial"/>
          <w:szCs w:val="20"/>
        </w:rPr>
        <w:t xml:space="preserve">hotoviteľa </w:t>
      </w:r>
      <w:r w:rsidR="00563CBE" w:rsidRPr="00AF2899">
        <w:rPr>
          <w:rFonts w:cs="Arial"/>
          <w:szCs w:val="20"/>
        </w:rPr>
        <w:t xml:space="preserve">, ktorá vedie k riadnemu plneniu zmluvných podmienok a viaže sa k plneniu </w:t>
      </w:r>
      <w:r w:rsidR="00FD489C" w:rsidRPr="00AF2899">
        <w:rPr>
          <w:rFonts w:cs="Arial"/>
          <w:szCs w:val="20"/>
        </w:rPr>
        <w:t>z</w:t>
      </w:r>
      <w:r w:rsidR="00563CBE" w:rsidRPr="00AF2899">
        <w:rPr>
          <w:rFonts w:cs="Arial"/>
          <w:szCs w:val="20"/>
        </w:rPr>
        <w:t xml:space="preserve">mluvy – realizácii diela, </w:t>
      </w:r>
      <w:r w:rsidRPr="00AF2899">
        <w:rPr>
          <w:rFonts w:cs="Arial"/>
          <w:szCs w:val="20"/>
        </w:rPr>
        <w:t xml:space="preserve">považuje sa za podstatné porušenie tejto </w:t>
      </w:r>
      <w:r w:rsidR="00FD489C" w:rsidRPr="00AF2899">
        <w:rPr>
          <w:rFonts w:cs="Arial"/>
          <w:szCs w:val="20"/>
        </w:rPr>
        <w:t>z</w:t>
      </w:r>
      <w:r w:rsidRPr="00AF2899">
        <w:rPr>
          <w:rFonts w:cs="Arial"/>
          <w:szCs w:val="20"/>
        </w:rPr>
        <w:t xml:space="preserve">mluvy. Ak vznikne </w:t>
      </w:r>
      <w:r w:rsidR="00FD489C" w:rsidRPr="00AF2899">
        <w:rPr>
          <w:rFonts w:cs="Arial"/>
          <w:szCs w:val="20"/>
        </w:rPr>
        <w:t>o</w:t>
      </w:r>
      <w:r w:rsidRPr="00AF2899">
        <w:rPr>
          <w:rFonts w:cs="Arial"/>
          <w:szCs w:val="20"/>
        </w:rPr>
        <w:t xml:space="preserve">bjednávateľovi škoda alebo majetková alebo nemajetková ujma z titulu neposkytnutia </w:t>
      </w:r>
      <w:r w:rsidR="00563CBE" w:rsidRPr="00AF2899">
        <w:rPr>
          <w:rFonts w:cs="Arial"/>
          <w:szCs w:val="20"/>
        </w:rPr>
        <w:t xml:space="preserve">riadnej </w:t>
      </w:r>
      <w:r w:rsidRPr="00AF2899">
        <w:rPr>
          <w:rFonts w:cs="Arial"/>
          <w:szCs w:val="20"/>
        </w:rPr>
        <w:t>súčinnosti Zhotoviteľa</w:t>
      </w:r>
      <w:r w:rsidR="00B01C3F" w:rsidRPr="00AF2899">
        <w:rPr>
          <w:rFonts w:cs="Arial"/>
          <w:szCs w:val="20"/>
        </w:rPr>
        <w:t>, uplatni</w:t>
      </w:r>
      <w:r w:rsidRPr="00AF2899">
        <w:rPr>
          <w:rFonts w:cs="Arial"/>
          <w:szCs w:val="20"/>
        </w:rPr>
        <w:t xml:space="preserve"> si jej náhradu</w:t>
      </w:r>
      <w:r w:rsidR="00F05A9E" w:rsidRPr="00AF2899">
        <w:rPr>
          <w:rFonts w:cs="Arial"/>
          <w:szCs w:val="20"/>
        </w:rPr>
        <w:t xml:space="preserve"> </w:t>
      </w:r>
      <w:r w:rsidRPr="00AF2899">
        <w:rPr>
          <w:rFonts w:cs="Arial"/>
          <w:szCs w:val="20"/>
        </w:rPr>
        <w:t xml:space="preserve">v plnej výške </w:t>
      </w:r>
      <w:r w:rsidR="00FD489C" w:rsidRPr="00AF2899">
        <w:rPr>
          <w:rFonts w:cs="Arial"/>
          <w:szCs w:val="20"/>
        </w:rPr>
        <w:t>o</w:t>
      </w:r>
      <w:r w:rsidRPr="00AF2899">
        <w:rPr>
          <w:rFonts w:cs="Arial"/>
          <w:szCs w:val="20"/>
        </w:rPr>
        <w:t>bjednávateľ u </w:t>
      </w:r>
      <w:r w:rsidR="00FD489C" w:rsidRPr="00AF2899">
        <w:rPr>
          <w:rFonts w:cs="Arial"/>
          <w:szCs w:val="20"/>
        </w:rPr>
        <w:t>z</w:t>
      </w:r>
      <w:r w:rsidRPr="00AF2899">
        <w:rPr>
          <w:rFonts w:cs="Arial"/>
          <w:szCs w:val="20"/>
        </w:rPr>
        <w:t xml:space="preserve">hotoviteľa </w:t>
      </w:r>
    </w:p>
    <w:p w14:paraId="6330792F" w14:textId="03AE0DFF" w:rsidR="00BA4065" w:rsidRPr="00095973" w:rsidRDefault="00BA4065" w:rsidP="00AF2899">
      <w:pPr>
        <w:pStyle w:val="odsek-1"/>
        <w:rPr>
          <w:rFonts w:cs="Arial"/>
          <w:szCs w:val="20"/>
        </w:rPr>
      </w:pPr>
      <w:r w:rsidRPr="00095973">
        <w:rPr>
          <w:rFonts w:cs="Arial"/>
          <w:szCs w:val="20"/>
        </w:rPr>
        <w:t xml:space="preserve">Neoddeliteľnú súčasť tejto </w:t>
      </w:r>
      <w:r w:rsidR="00FD489C" w:rsidRPr="00095973">
        <w:rPr>
          <w:rFonts w:cs="Arial"/>
          <w:szCs w:val="20"/>
        </w:rPr>
        <w:t>z</w:t>
      </w:r>
      <w:r w:rsidRPr="00095973">
        <w:rPr>
          <w:rFonts w:cs="Arial"/>
          <w:szCs w:val="20"/>
        </w:rPr>
        <w:t>mluvy tvoria prílohy</w:t>
      </w:r>
    </w:p>
    <w:p w14:paraId="3A8C5CE4" w14:textId="430B1222" w:rsidR="00FD489C" w:rsidRPr="00095973" w:rsidRDefault="00FD489C" w:rsidP="00AF2899">
      <w:pPr>
        <w:pStyle w:val="Odsekzoznamu"/>
        <w:numPr>
          <w:ilvl w:val="0"/>
          <w:numId w:val="27"/>
        </w:numPr>
        <w:spacing w:line="240" w:lineRule="auto"/>
        <w:rPr>
          <w:rFonts w:cs="Arial"/>
          <w:szCs w:val="20"/>
        </w:rPr>
      </w:pPr>
      <w:r w:rsidRPr="00095973">
        <w:rPr>
          <w:rFonts w:cs="Arial"/>
          <w:szCs w:val="20"/>
        </w:rPr>
        <w:t>Príloha č. 1a</w:t>
      </w:r>
      <w:r w:rsidRPr="00095973">
        <w:rPr>
          <w:rFonts w:cs="Arial"/>
          <w:szCs w:val="20"/>
        </w:rPr>
        <w:tab/>
        <w:t>Projektová dokumentácia a</w:t>
      </w:r>
      <w:r w:rsidR="00AF2899" w:rsidRPr="00095973">
        <w:rPr>
          <w:rFonts w:cs="Arial"/>
          <w:szCs w:val="20"/>
        </w:rPr>
        <w:t xml:space="preserve"> technická správa diela časť 1 </w:t>
      </w:r>
    </w:p>
    <w:p w14:paraId="0005339B" w14:textId="1E09373D" w:rsidR="00FD489C" w:rsidRPr="00095973" w:rsidRDefault="00AF2899" w:rsidP="00AF2899">
      <w:pPr>
        <w:pStyle w:val="Odsekzoznamu"/>
        <w:spacing w:line="240" w:lineRule="auto"/>
        <w:ind w:left="2832"/>
        <w:rPr>
          <w:rFonts w:cs="Arial"/>
          <w:szCs w:val="20"/>
        </w:rPr>
      </w:pPr>
      <w:r w:rsidRPr="00095973">
        <w:rPr>
          <w:rFonts w:cs="Arial"/>
          <w:szCs w:val="20"/>
        </w:rPr>
        <w:t xml:space="preserve"> </w:t>
      </w:r>
      <w:r w:rsidR="00FD489C" w:rsidRPr="00095973">
        <w:rPr>
          <w:rFonts w:cs="Arial"/>
          <w:szCs w:val="20"/>
        </w:rPr>
        <w:t>(poskytne objednávateľ)</w:t>
      </w:r>
    </w:p>
    <w:p w14:paraId="1F885B50" w14:textId="14D787FB" w:rsidR="00FD489C" w:rsidRPr="00095973" w:rsidRDefault="00FD489C" w:rsidP="00AF2899">
      <w:pPr>
        <w:pStyle w:val="Odsekzoznamu"/>
        <w:numPr>
          <w:ilvl w:val="0"/>
          <w:numId w:val="29"/>
        </w:numPr>
        <w:spacing w:line="240" w:lineRule="auto"/>
        <w:rPr>
          <w:rFonts w:cs="Arial"/>
          <w:szCs w:val="20"/>
        </w:rPr>
      </w:pPr>
      <w:r w:rsidRPr="00095973">
        <w:rPr>
          <w:rFonts w:cs="Arial"/>
          <w:szCs w:val="20"/>
        </w:rPr>
        <w:t>Príloha č. 1b</w:t>
      </w:r>
      <w:r w:rsidRPr="00095973">
        <w:rPr>
          <w:rFonts w:cs="Arial"/>
          <w:szCs w:val="20"/>
        </w:rPr>
        <w:tab/>
        <w:t>Projektová dokumentácia a</w:t>
      </w:r>
      <w:r w:rsidR="00AF2899" w:rsidRPr="00095973">
        <w:rPr>
          <w:rFonts w:cs="Arial"/>
          <w:szCs w:val="20"/>
        </w:rPr>
        <w:t xml:space="preserve"> technická správa  diela časť 2 </w:t>
      </w:r>
      <w:r w:rsidRPr="00095973">
        <w:rPr>
          <w:rFonts w:cs="Arial"/>
          <w:szCs w:val="20"/>
        </w:rPr>
        <w:t xml:space="preserve"> </w:t>
      </w:r>
    </w:p>
    <w:p w14:paraId="5F229D4C" w14:textId="0B883C54" w:rsidR="00FD489C" w:rsidRPr="00095973" w:rsidRDefault="00AF2899" w:rsidP="00AF2899">
      <w:pPr>
        <w:pStyle w:val="Odsekzoznamu"/>
        <w:spacing w:line="240" w:lineRule="auto"/>
        <w:ind w:left="2550" w:firstLine="282"/>
        <w:rPr>
          <w:rFonts w:cs="Arial"/>
          <w:szCs w:val="20"/>
        </w:rPr>
      </w:pPr>
      <w:r w:rsidRPr="00095973">
        <w:rPr>
          <w:rFonts w:cs="Arial"/>
          <w:szCs w:val="20"/>
        </w:rPr>
        <w:t xml:space="preserve"> </w:t>
      </w:r>
      <w:r w:rsidR="00FD489C" w:rsidRPr="00095973">
        <w:rPr>
          <w:rFonts w:cs="Arial"/>
          <w:szCs w:val="20"/>
        </w:rPr>
        <w:t>(poskytne objednávateľ)</w:t>
      </w:r>
    </w:p>
    <w:p w14:paraId="33224034" w14:textId="30D9A950" w:rsidR="00FD489C" w:rsidRPr="00095973" w:rsidRDefault="00FD489C" w:rsidP="00AF2899">
      <w:pPr>
        <w:pStyle w:val="Odsekzoznamu"/>
        <w:numPr>
          <w:ilvl w:val="0"/>
          <w:numId w:val="29"/>
        </w:numPr>
        <w:spacing w:line="240" w:lineRule="auto"/>
        <w:rPr>
          <w:rFonts w:cs="Arial"/>
          <w:szCs w:val="20"/>
        </w:rPr>
      </w:pPr>
      <w:r w:rsidRPr="00095973">
        <w:rPr>
          <w:rFonts w:cs="Arial"/>
          <w:szCs w:val="20"/>
        </w:rPr>
        <w:t>Príloha č. 2</w:t>
      </w:r>
      <w:r w:rsidRPr="00095973">
        <w:rPr>
          <w:rFonts w:cs="Arial"/>
          <w:szCs w:val="20"/>
        </w:rPr>
        <w:tab/>
        <w:t xml:space="preserve">Výkaz výmer </w:t>
      </w:r>
      <w:r w:rsidR="00AF2899" w:rsidRPr="00095973">
        <w:rPr>
          <w:rFonts w:cs="Arial"/>
          <w:szCs w:val="20"/>
        </w:rPr>
        <w:t xml:space="preserve">- </w:t>
      </w:r>
      <w:r w:rsidRPr="00095973">
        <w:rPr>
          <w:rFonts w:cs="Arial"/>
          <w:szCs w:val="20"/>
        </w:rPr>
        <w:t xml:space="preserve">rozpočet </w:t>
      </w:r>
    </w:p>
    <w:p w14:paraId="5F860A7A" w14:textId="7DC082F2" w:rsidR="00BA4065" w:rsidRPr="00AF2899" w:rsidRDefault="00F96750" w:rsidP="00AF2899">
      <w:pPr>
        <w:pStyle w:val="odsek-1-text"/>
        <w:numPr>
          <w:ilvl w:val="0"/>
          <w:numId w:val="29"/>
        </w:numPr>
        <w:rPr>
          <w:rFonts w:cs="Arial"/>
          <w:szCs w:val="20"/>
        </w:rPr>
      </w:pPr>
      <w:r w:rsidRPr="00AF2899">
        <w:rPr>
          <w:rFonts w:cs="Arial"/>
          <w:szCs w:val="20"/>
        </w:rPr>
        <w:t>Príloha č</w:t>
      </w:r>
      <w:r w:rsidR="007018BD" w:rsidRPr="00AF2899">
        <w:rPr>
          <w:rFonts w:cs="Arial"/>
          <w:szCs w:val="20"/>
        </w:rPr>
        <w:t xml:space="preserve">. </w:t>
      </w:r>
      <w:r w:rsidRPr="00AF2899">
        <w:rPr>
          <w:rFonts w:cs="Arial"/>
          <w:szCs w:val="20"/>
        </w:rPr>
        <w:t xml:space="preserve">3 </w:t>
      </w:r>
      <w:r w:rsidR="00FD489C" w:rsidRPr="00AF2899">
        <w:rPr>
          <w:rFonts w:cs="Arial"/>
          <w:szCs w:val="20"/>
        </w:rPr>
        <w:tab/>
      </w:r>
      <w:r w:rsidRPr="00AF2899">
        <w:rPr>
          <w:rFonts w:cs="Arial"/>
          <w:szCs w:val="20"/>
        </w:rPr>
        <w:t>Časový h</w:t>
      </w:r>
      <w:r w:rsidR="00BA4065" w:rsidRPr="00AF2899">
        <w:rPr>
          <w:rFonts w:cs="Arial"/>
          <w:szCs w:val="20"/>
        </w:rPr>
        <w:t>armonogram</w:t>
      </w:r>
      <w:r w:rsidR="00D462C2" w:rsidRPr="00AF2899">
        <w:rPr>
          <w:rFonts w:cs="Arial"/>
          <w:szCs w:val="20"/>
        </w:rPr>
        <w:t xml:space="preserve"> </w:t>
      </w:r>
      <w:r w:rsidR="00AF2899" w:rsidRPr="00AF2899">
        <w:rPr>
          <w:rFonts w:cs="Arial"/>
          <w:szCs w:val="20"/>
        </w:rPr>
        <w:t>realizácie diela</w:t>
      </w:r>
    </w:p>
    <w:p w14:paraId="344CE581" w14:textId="580E7F54" w:rsidR="00BA4065" w:rsidRPr="00AF2899" w:rsidRDefault="00BA4065" w:rsidP="00AF2899">
      <w:pPr>
        <w:pStyle w:val="odsek-1-text"/>
        <w:numPr>
          <w:ilvl w:val="0"/>
          <w:numId w:val="29"/>
        </w:numPr>
        <w:rPr>
          <w:rFonts w:cs="Arial"/>
          <w:szCs w:val="20"/>
        </w:rPr>
      </w:pPr>
      <w:r w:rsidRPr="00AF2899">
        <w:rPr>
          <w:rFonts w:cs="Arial"/>
          <w:szCs w:val="20"/>
        </w:rPr>
        <w:t xml:space="preserve">Príloha </w:t>
      </w:r>
      <w:r w:rsidR="007018BD" w:rsidRPr="00AF2899">
        <w:rPr>
          <w:rFonts w:cs="Arial"/>
          <w:szCs w:val="20"/>
        </w:rPr>
        <w:t xml:space="preserve">č. </w:t>
      </w:r>
      <w:r w:rsidRPr="00AF2899">
        <w:rPr>
          <w:rFonts w:cs="Arial"/>
          <w:szCs w:val="20"/>
        </w:rPr>
        <w:t>4</w:t>
      </w:r>
      <w:r w:rsidR="00FD489C" w:rsidRPr="00AF2899">
        <w:rPr>
          <w:rFonts w:cs="Arial"/>
          <w:szCs w:val="20"/>
        </w:rPr>
        <w:tab/>
      </w:r>
      <w:r w:rsidR="008B6ADF" w:rsidRPr="00AF2899">
        <w:rPr>
          <w:rFonts w:cs="Arial"/>
          <w:szCs w:val="20"/>
        </w:rPr>
        <w:t>Zoznam subdodávateľov a podiel subdodávok</w:t>
      </w:r>
    </w:p>
    <w:p w14:paraId="250129BF" w14:textId="6D80EA59" w:rsidR="00563CBE" w:rsidRPr="00AF2899" w:rsidRDefault="008B6ADF" w:rsidP="00AF2899">
      <w:pPr>
        <w:pStyle w:val="odsek-1-text"/>
        <w:numPr>
          <w:ilvl w:val="0"/>
          <w:numId w:val="29"/>
        </w:numPr>
        <w:rPr>
          <w:rFonts w:cs="Arial"/>
          <w:szCs w:val="20"/>
        </w:rPr>
      </w:pPr>
      <w:r w:rsidRPr="00AF2899">
        <w:rPr>
          <w:rFonts w:cs="Arial"/>
          <w:szCs w:val="20"/>
        </w:rPr>
        <w:t>Príloha</w:t>
      </w:r>
      <w:r w:rsidR="007018BD" w:rsidRPr="00AF2899">
        <w:rPr>
          <w:rFonts w:cs="Arial"/>
          <w:szCs w:val="20"/>
        </w:rPr>
        <w:t xml:space="preserve"> č. </w:t>
      </w:r>
      <w:r w:rsidRPr="00AF2899">
        <w:rPr>
          <w:rFonts w:cs="Arial"/>
          <w:szCs w:val="20"/>
        </w:rPr>
        <w:t xml:space="preserve">5 </w:t>
      </w:r>
      <w:r w:rsidR="00FD489C" w:rsidRPr="00AF2899">
        <w:rPr>
          <w:rFonts w:cs="Arial"/>
          <w:szCs w:val="20"/>
        </w:rPr>
        <w:tab/>
      </w:r>
      <w:r w:rsidRPr="00AF2899">
        <w:rPr>
          <w:rFonts w:cs="Arial"/>
          <w:szCs w:val="20"/>
        </w:rPr>
        <w:t>Poistná zmluva</w:t>
      </w:r>
      <w:r w:rsidR="003C1CDC" w:rsidRPr="00AF2899">
        <w:rPr>
          <w:rFonts w:cs="Arial"/>
          <w:szCs w:val="20"/>
        </w:rPr>
        <w:t>/kópia</w:t>
      </w:r>
      <w:r w:rsidR="007E3562" w:rsidRPr="00AF2899">
        <w:rPr>
          <w:rFonts w:cs="Arial"/>
          <w:szCs w:val="20"/>
        </w:rPr>
        <w:t xml:space="preserve"> (predkladá </w:t>
      </w:r>
      <w:r w:rsidR="00AF2899" w:rsidRPr="00AF2899">
        <w:rPr>
          <w:rFonts w:cs="Arial"/>
          <w:szCs w:val="20"/>
        </w:rPr>
        <w:t>dodávateľ</w:t>
      </w:r>
      <w:r w:rsidR="007E3562" w:rsidRPr="00AF2899">
        <w:rPr>
          <w:rFonts w:cs="Arial"/>
          <w:szCs w:val="20"/>
        </w:rPr>
        <w:t xml:space="preserve"> v zmysle zmluvy)</w:t>
      </w:r>
      <w:r w:rsidR="003C1CDC" w:rsidRPr="00AF2899">
        <w:rPr>
          <w:rFonts w:cs="Arial"/>
          <w:szCs w:val="20"/>
        </w:rPr>
        <w:t xml:space="preserve"> </w:t>
      </w:r>
    </w:p>
    <w:p w14:paraId="5FB129EF" w14:textId="77777777" w:rsidR="00E40652" w:rsidRPr="00AF2899" w:rsidRDefault="00E40652" w:rsidP="00AF2899">
      <w:pPr>
        <w:pStyle w:val="odsek-1-text"/>
        <w:ind w:left="0" w:firstLine="708"/>
        <w:rPr>
          <w:rFonts w:cs="Arial"/>
          <w:szCs w:val="20"/>
        </w:rPr>
      </w:pPr>
    </w:p>
    <w:p w14:paraId="2A5F82A2" w14:textId="566DC5B5" w:rsidR="00B8287A" w:rsidRPr="00AF2899" w:rsidRDefault="00BA4065" w:rsidP="00AF2899">
      <w:pPr>
        <w:pStyle w:val="odsek-1"/>
        <w:rPr>
          <w:rFonts w:cs="Arial"/>
          <w:szCs w:val="20"/>
        </w:rPr>
      </w:pPr>
      <w:r w:rsidRPr="00AF2899">
        <w:rPr>
          <w:rFonts w:cs="Arial"/>
          <w:szCs w:val="20"/>
        </w:rPr>
        <w:t xml:space="preserve">Zmluva je vyhotovená v </w:t>
      </w:r>
      <w:r w:rsidR="009021C0" w:rsidRPr="00AF2899">
        <w:rPr>
          <w:rFonts w:cs="Arial"/>
          <w:szCs w:val="20"/>
        </w:rPr>
        <w:t>štyroch</w:t>
      </w:r>
      <w:r w:rsidRPr="00AF2899">
        <w:rPr>
          <w:rFonts w:cs="Arial"/>
          <w:szCs w:val="20"/>
        </w:rPr>
        <w:t xml:space="preserve"> rovnopisoch, z toho </w:t>
      </w:r>
      <w:r w:rsidR="009021C0" w:rsidRPr="00AF2899">
        <w:rPr>
          <w:rFonts w:cs="Arial"/>
          <w:szCs w:val="20"/>
        </w:rPr>
        <w:t xml:space="preserve">dva </w:t>
      </w:r>
      <w:r w:rsidR="00EC2719" w:rsidRPr="00AF2899">
        <w:rPr>
          <w:rFonts w:cs="Arial"/>
          <w:szCs w:val="20"/>
        </w:rPr>
        <w:t>rovnopisy</w:t>
      </w:r>
      <w:r w:rsidR="00A32BC0" w:rsidRPr="00AF2899">
        <w:rPr>
          <w:rFonts w:cs="Arial"/>
          <w:szCs w:val="20"/>
        </w:rPr>
        <w:t xml:space="preserve"> </w:t>
      </w:r>
      <w:r w:rsidRPr="00AF2899">
        <w:rPr>
          <w:rFonts w:cs="Arial"/>
          <w:szCs w:val="20"/>
        </w:rPr>
        <w:t xml:space="preserve">dostane </w:t>
      </w:r>
      <w:r w:rsidR="00EC2719" w:rsidRPr="00AF2899">
        <w:rPr>
          <w:rFonts w:cs="Arial"/>
          <w:szCs w:val="20"/>
        </w:rPr>
        <w:t>o</w:t>
      </w:r>
      <w:r w:rsidRPr="00AF2899">
        <w:rPr>
          <w:rFonts w:cs="Arial"/>
          <w:szCs w:val="20"/>
        </w:rPr>
        <w:t>bjednávateľ a</w:t>
      </w:r>
      <w:r w:rsidR="009021C0" w:rsidRPr="00AF2899">
        <w:rPr>
          <w:rFonts w:cs="Arial"/>
          <w:szCs w:val="20"/>
        </w:rPr>
        <w:t> </w:t>
      </w:r>
      <w:r w:rsidRPr="00AF2899">
        <w:rPr>
          <w:rFonts w:cs="Arial"/>
          <w:szCs w:val="20"/>
        </w:rPr>
        <w:t>dva</w:t>
      </w:r>
      <w:r w:rsidR="009021C0" w:rsidRPr="00AF2899">
        <w:rPr>
          <w:rFonts w:cs="Arial"/>
          <w:szCs w:val="20"/>
        </w:rPr>
        <w:t xml:space="preserve"> </w:t>
      </w:r>
      <w:r w:rsidR="00EC2719" w:rsidRPr="00AF2899">
        <w:rPr>
          <w:rFonts w:cs="Arial"/>
          <w:szCs w:val="20"/>
        </w:rPr>
        <w:t>rovnopisy z</w:t>
      </w:r>
      <w:r w:rsidRPr="00AF2899">
        <w:rPr>
          <w:rFonts w:cs="Arial"/>
          <w:szCs w:val="20"/>
        </w:rPr>
        <w:t xml:space="preserve">hotoviteľ. </w:t>
      </w:r>
    </w:p>
    <w:p w14:paraId="2D235273" w14:textId="239B0FDF" w:rsidR="00BA4065" w:rsidRPr="00AF2899" w:rsidRDefault="00BA4065" w:rsidP="00AF2899">
      <w:pPr>
        <w:pStyle w:val="odsek-1"/>
        <w:rPr>
          <w:rFonts w:cs="Arial"/>
          <w:szCs w:val="20"/>
        </w:rPr>
      </w:pPr>
      <w:r w:rsidRPr="00AF2899">
        <w:rPr>
          <w:rFonts w:cs="Arial"/>
          <w:szCs w:val="20"/>
        </w:rPr>
        <w:t xml:space="preserve">V prípade, ak niektoré ustanovenie tejto </w:t>
      </w:r>
      <w:r w:rsidR="00EC2719" w:rsidRPr="00AF2899">
        <w:rPr>
          <w:rFonts w:cs="Arial"/>
          <w:szCs w:val="20"/>
        </w:rPr>
        <w:t>z</w:t>
      </w:r>
      <w:r w:rsidRPr="00AF2899">
        <w:rPr>
          <w:rFonts w:cs="Arial"/>
          <w:szCs w:val="20"/>
        </w:rPr>
        <w:t xml:space="preserve">mluvy je alebo sa stane neplatným alebo neúčinným, nedotýka sa to ostatných ustanovení tejto </w:t>
      </w:r>
      <w:r w:rsidR="00EC2719" w:rsidRPr="00AF2899">
        <w:rPr>
          <w:rFonts w:cs="Arial"/>
          <w:szCs w:val="20"/>
        </w:rPr>
        <w:t>z</w:t>
      </w:r>
      <w:r w:rsidRPr="00AF2899">
        <w:rPr>
          <w:rFonts w:cs="Arial"/>
          <w:szCs w:val="20"/>
        </w:rPr>
        <w:t xml:space="preserve">mluvy, ktoré zostávajú platné a účinné. Zmluvné strany sa v takom prípade zaväzujú dodatkom k tejto </w:t>
      </w:r>
      <w:r w:rsidR="00EC2719" w:rsidRPr="00AF2899">
        <w:rPr>
          <w:rFonts w:cs="Arial"/>
          <w:szCs w:val="20"/>
        </w:rPr>
        <w:t>z</w:t>
      </w:r>
      <w:r w:rsidRPr="00AF2899">
        <w:rPr>
          <w:rFonts w:cs="Arial"/>
          <w:szCs w:val="20"/>
        </w:rPr>
        <w:t>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B9AEBC1" w14:textId="5C64F5FB" w:rsidR="00F96750" w:rsidRPr="00440091" w:rsidRDefault="00BA4065" w:rsidP="00AF2899">
      <w:pPr>
        <w:pStyle w:val="odsek-1"/>
        <w:rPr>
          <w:rFonts w:cs="Arial"/>
          <w:b/>
          <w:szCs w:val="20"/>
        </w:rPr>
      </w:pPr>
      <w:r w:rsidRPr="00440091">
        <w:rPr>
          <w:rFonts w:cs="Arial"/>
          <w:b/>
          <w:szCs w:val="20"/>
        </w:rPr>
        <w:t>Zmluva nadobúda platnosť dňom po</w:t>
      </w:r>
      <w:r w:rsidR="00563CBE" w:rsidRPr="00440091">
        <w:rPr>
          <w:rFonts w:cs="Arial"/>
          <w:b/>
          <w:szCs w:val="20"/>
        </w:rPr>
        <w:t>dpisu oboma zmluvnými stranami, resp. podpisom poslednej zo zmluvných strán.</w:t>
      </w:r>
    </w:p>
    <w:p w14:paraId="7FF5C623" w14:textId="27C1675A" w:rsidR="00D0320E" w:rsidRPr="00095973" w:rsidRDefault="00563CBE" w:rsidP="00AF2899">
      <w:pPr>
        <w:pStyle w:val="odsek-1"/>
        <w:rPr>
          <w:rFonts w:cs="Arial"/>
          <w:b/>
          <w:szCs w:val="20"/>
        </w:rPr>
      </w:pPr>
      <w:r w:rsidRPr="00095973">
        <w:rPr>
          <w:rFonts w:cs="Arial"/>
          <w:b/>
          <w:szCs w:val="20"/>
        </w:rPr>
        <w:t xml:space="preserve">Zmluva o dielo nadobudne účinnosť </w:t>
      </w:r>
      <w:r w:rsidR="00EC2719" w:rsidRPr="00095973">
        <w:rPr>
          <w:rFonts w:cs="Arial"/>
          <w:b/>
          <w:szCs w:val="20"/>
        </w:rPr>
        <w:t xml:space="preserve">nasledujúci deň po nadobudnutí účinnosti zmluvy o poskytnutí finančných prostriedkov poskytovateľom – Fond na podporu športu objednávateľovi. </w:t>
      </w:r>
      <w:bookmarkStart w:id="42" w:name="_GoBack"/>
      <w:bookmarkEnd w:id="42"/>
    </w:p>
    <w:p w14:paraId="12CE8FAF" w14:textId="3DE5E0F1" w:rsidR="00F96750" w:rsidRPr="00AF2899" w:rsidRDefault="00F96750" w:rsidP="00AF2899">
      <w:pPr>
        <w:pStyle w:val="odsek-1"/>
        <w:rPr>
          <w:rFonts w:cs="Arial"/>
          <w:szCs w:val="20"/>
        </w:rPr>
      </w:pPr>
      <w:r w:rsidRPr="00AF2899">
        <w:rPr>
          <w:rFonts w:cs="Arial"/>
          <w:szCs w:val="20"/>
        </w:rPr>
        <w:t>Objednávateľ je povinný najneskôr do 3</w:t>
      </w:r>
      <w:r w:rsidR="00A32BC0" w:rsidRPr="00AF2899">
        <w:rPr>
          <w:rFonts w:cs="Arial"/>
          <w:szCs w:val="20"/>
        </w:rPr>
        <w:t xml:space="preserve"> </w:t>
      </w:r>
      <w:r w:rsidR="00EC2719" w:rsidRPr="00AF2899">
        <w:rPr>
          <w:rFonts w:cs="Arial"/>
          <w:szCs w:val="20"/>
        </w:rPr>
        <w:t xml:space="preserve">(troch) </w:t>
      </w:r>
      <w:r w:rsidRPr="00AF2899">
        <w:rPr>
          <w:rFonts w:cs="Arial"/>
          <w:szCs w:val="20"/>
        </w:rPr>
        <w:t>dní od nadobudnutia účinnosti</w:t>
      </w:r>
      <w:r w:rsidR="00EC2719" w:rsidRPr="00AF2899">
        <w:rPr>
          <w:rFonts w:cs="Arial"/>
          <w:szCs w:val="20"/>
        </w:rPr>
        <w:t xml:space="preserve"> tejto</w:t>
      </w:r>
      <w:r w:rsidR="00A32BC0" w:rsidRPr="00AF2899">
        <w:rPr>
          <w:rFonts w:cs="Arial"/>
          <w:szCs w:val="20"/>
        </w:rPr>
        <w:t xml:space="preserve"> </w:t>
      </w:r>
      <w:r w:rsidR="00EC2719" w:rsidRPr="00AF2899">
        <w:rPr>
          <w:rFonts w:cs="Arial"/>
          <w:szCs w:val="20"/>
        </w:rPr>
        <w:t>z</w:t>
      </w:r>
      <w:r w:rsidR="00D0320E" w:rsidRPr="00AF2899">
        <w:rPr>
          <w:rFonts w:cs="Arial"/>
          <w:szCs w:val="20"/>
        </w:rPr>
        <w:t>mluvy</w:t>
      </w:r>
      <w:r w:rsidRPr="00AF2899">
        <w:rPr>
          <w:rFonts w:cs="Arial"/>
          <w:szCs w:val="20"/>
        </w:rPr>
        <w:t xml:space="preserve"> o tejto skutočnosti písomne informovať </w:t>
      </w:r>
      <w:r w:rsidR="00EC2719" w:rsidRPr="00AF2899">
        <w:rPr>
          <w:rFonts w:cs="Arial"/>
          <w:szCs w:val="20"/>
        </w:rPr>
        <w:t>z</w:t>
      </w:r>
      <w:r w:rsidRPr="00AF2899">
        <w:rPr>
          <w:rFonts w:cs="Arial"/>
          <w:szCs w:val="20"/>
        </w:rPr>
        <w:t xml:space="preserve">hotoviteľa. </w:t>
      </w:r>
    </w:p>
    <w:p w14:paraId="66687C4F" w14:textId="44FA7EA2" w:rsidR="00F96750" w:rsidRPr="00AF2899" w:rsidRDefault="00F96750" w:rsidP="00AF2899">
      <w:pPr>
        <w:pStyle w:val="odsek-1"/>
        <w:rPr>
          <w:rFonts w:cs="Arial"/>
          <w:szCs w:val="20"/>
        </w:rPr>
      </w:pPr>
      <w:r w:rsidRPr="00AF2899">
        <w:rPr>
          <w:rFonts w:cs="Arial"/>
          <w:szCs w:val="20"/>
        </w:rPr>
        <w:t>Ak ne</w:t>
      </w:r>
      <w:r w:rsidR="00EC2719" w:rsidRPr="00AF2899">
        <w:rPr>
          <w:rFonts w:cs="Arial"/>
          <w:szCs w:val="20"/>
        </w:rPr>
        <w:t>dôjde k nadobudnutiu účinnosti z</w:t>
      </w:r>
      <w:r w:rsidRPr="00AF2899">
        <w:rPr>
          <w:rFonts w:cs="Arial"/>
          <w:szCs w:val="20"/>
        </w:rPr>
        <w:t>mluvy do jedného roka od</w:t>
      </w:r>
      <w:r w:rsidR="00406F60" w:rsidRPr="00AF2899">
        <w:rPr>
          <w:rFonts w:cs="Arial"/>
          <w:szCs w:val="20"/>
        </w:rPr>
        <w:t xml:space="preserve"> </w:t>
      </w:r>
      <w:r w:rsidRPr="00AF2899">
        <w:rPr>
          <w:rFonts w:cs="Arial"/>
          <w:szCs w:val="20"/>
        </w:rPr>
        <w:t xml:space="preserve">nadobudnutia platnosti </w:t>
      </w:r>
      <w:r w:rsidR="00EC2719" w:rsidRPr="00AF2899">
        <w:rPr>
          <w:rFonts w:cs="Arial"/>
          <w:szCs w:val="20"/>
        </w:rPr>
        <w:t>z</w:t>
      </w:r>
      <w:r w:rsidRPr="00AF2899">
        <w:rPr>
          <w:rFonts w:cs="Arial"/>
          <w:szCs w:val="20"/>
        </w:rPr>
        <w:t xml:space="preserve">mluvy </w:t>
      </w:r>
      <w:r w:rsidR="00D0320E" w:rsidRPr="00AF2899">
        <w:rPr>
          <w:rFonts w:cs="Arial"/>
          <w:szCs w:val="20"/>
        </w:rPr>
        <w:t>podľa</w:t>
      </w:r>
      <w:r w:rsidR="00A32BC0" w:rsidRPr="00AF2899">
        <w:rPr>
          <w:rFonts w:cs="Arial"/>
          <w:szCs w:val="20"/>
        </w:rPr>
        <w:t xml:space="preserve"> </w:t>
      </w:r>
      <w:r w:rsidR="00E37154" w:rsidRPr="00AF2899">
        <w:rPr>
          <w:rFonts w:cs="Arial"/>
          <w:szCs w:val="20"/>
        </w:rPr>
        <w:t>bodu 17.</w:t>
      </w:r>
      <w:r w:rsidR="00D356B7" w:rsidRPr="00AF2899">
        <w:rPr>
          <w:rFonts w:cs="Arial"/>
          <w:szCs w:val="20"/>
        </w:rPr>
        <w:t>7</w:t>
      </w:r>
      <w:r w:rsidR="00E37154" w:rsidRPr="00AF2899">
        <w:rPr>
          <w:rFonts w:cs="Arial"/>
          <w:szCs w:val="20"/>
        </w:rPr>
        <w:t xml:space="preserve"> </w:t>
      </w:r>
      <w:r w:rsidR="00EC2719" w:rsidRPr="00AF2899">
        <w:rPr>
          <w:rFonts w:cs="Arial"/>
          <w:szCs w:val="20"/>
        </w:rPr>
        <w:t>z</w:t>
      </w:r>
      <w:r w:rsidR="00D0320E" w:rsidRPr="00AF2899">
        <w:rPr>
          <w:rFonts w:cs="Arial"/>
          <w:szCs w:val="20"/>
        </w:rPr>
        <w:t>mluvy</w:t>
      </w:r>
      <w:r w:rsidRPr="00AF2899">
        <w:rPr>
          <w:rFonts w:cs="Arial"/>
          <w:szCs w:val="20"/>
        </w:rPr>
        <w:t>, môže ktorákoľvek zmluvná strana od</w:t>
      </w:r>
      <w:r w:rsidR="00406F60" w:rsidRPr="00AF2899">
        <w:rPr>
          <w:rFonts w:cs="Arial"/>
          <w:szCs w:val="20"/>
        </w:rPr>
        <w:t xml:space="preserve"> </w:t>
      </w:r>
      <w:r w:rsidR="00EC2719" w:rsidRPr="00AF2899">
        <w:rPr>
          <w:rFonts w:cs="Arial"/>
          <w:szCs w:val="20"/>
        </w:rPr>
        <w:t>z</w:t>
      </w:r>
      <w:r w:rsidRPr="00AF2899">
        <w:rPr>
          <w:rFonts w:cs="Arial"/>
          <w:szCs w:val="20"/>
        </w:rPr>
        <w:t xml:space="preserve">mluvy odstúpiť bez nároku na náhradu škody alebo iným finančným nárokom ktorejkoľvek zo zmluvných strán voči druhej zmluvnej strane. </w:t>
      </w:r>
    </w:p>
    <w:p w14:paraId="7BC8AD6C" w14:textId="2FD5C011" w:rsidR="00F96750" w:rsidRPr="00AF2899" w:rsidRDefault="00F96750" w:rsidP="00AF2899">
      <w:pPr>
        <w:pStyle w:val="odsek-1"/>
        <w:rPr>
          <w:rFonts w:cs="Arial"/>
          <w:szCs w:val="20"/>
        </w:rPr>
      </w:pPr>
      <w:r w:rsidRPr="00AF2899">
        <w:rPr>
          <w:rFonts w:cs="Arial"/>
          <w:szCs w:val="20"/>
        </w:rPr>
        <w:t xml:space="preserve">Ak nedôjde k odstúpeniu od </w:t>
      </w:r>
      <w:r w:rsidR="00EC2719" w:rsidRPr="00AF2899">
        <w:rPr>
          <w:rFonts w:cs="Arial"/>
          <w:szCs w:val="20"/>
        </w:rPr>
        <w:t>z</w:t>
      </w:r>
      <w:r w:rsidRPr="00AF2899">
        <w:rPr>
          <w:rFonts w:cs="Arial"/>
          <w:szCs w:val="20"/>
        </w:rPr>
        <w:t xml:space="preserve">mluvy podľa </w:t>
      </w:r>
      <w:r w:rsidR="00D0320E" w:rsidRPr="00AF2899">
        <w:rPr>
          <w:rFonts w:cs="Arial"/>
          <w:szCs w:val="20"/>
        </w:rPr>
        <w:t>podmienok uvedených v</w:t>
      </w:r>
      <w:r w:rsidR="00EC2719" w:rsidRPr="00AF2899">
        <w:rPr>
          <w:rFonts w:cs="Arial"/>
          <w:szCs w:val="20"/>
        </w:rPr>
        <w:t xml:space="preserve"> tomto </w:t>
      </w:r>
      <w:r w:rsidR="00D0320E" w:rsidRPr="00AF2899">
        <w:rPr>
          <w:rFonts w:cs="Arial"/>
          <w:szCs w:val="20"/>
        </w:rPr>
        <w:t xml:space="preserve">článku </w:t>
      </w:r>
      <w:r w:rsidR="00EC2719" w:rsidRPr="00AF2899">
        <w:rPr>
          <w:rFonts w:cs="Arial"/>
          <w:szCs w:val="20"/>
        </w:rPr>
        <w:t>z</w:t>
      </w:r>
      <w:r w:rsidR="00D0320E" w:rsidRPr="00AF2899">
        <w:rPr>
          <w:rFonts w:cs="Arial"/>
          <w:szCs w:val="20"/>
        </w:rPr>
        <w:t xml:space="preserve">mluvy, </w:t>
      </w:r>
      <w:r w:rsidR="00EC2719" w:rsidRPr="00AF2899">
        <w:rPr>
          <w:rFonts w:cs="Arial"/>
          <w:szCs w:val="20"/>
        </w:rPr>
        <w:t>z</w:t>
      </w:r>
      <w:r w:rsidRPr="00AF2899">
        <w:rPr>
          <w:rFonts w:cs="Arial"/>
          <w:szCs w:val="20"/>
        </w:rPr>
        <w:t xml:space="preserve">mluva </w:t>
      </w:r>
      <w:r w:rsidR="00D0320E" w:rsidRPr="00AF2899">
        <w:rPr>
          <w:rFonts w:cs="Arial"/>
          <w:szCs w:val="20"/>
        </w:rPr>
        <w:t>po uplynutí</w:t>
      </w:r>
      <w:r w:rsidRPr="00AF2899">
        <w:rPr>
          <w:rFonts w:cs="Arial"/>
          <w:szCs w:val="20"/>
        </w:rPr>
        <w:t xml:space="preserve"> jeden a pol roka od nadobudnutia platnosti </w:t>
      </w:r>
      <w:r w:rsidR="00EC2719" w:rsidRPr="00AF2899">
        <w:rPr>
          <w:rFonts w:cs="Arial"/>
          <w:szCs w:val="20"/>
        </w:rPr>
        <w:t>z</w:t>
      </w:r>
      <w:r w:rsidR="00D0320E" w:rsidRPr="00AF2899">
        <w:rPr>
          <w:rFonts w:cs="Arial"/>
          <w:szCs w:val="20"/>
        </w:rPr>
        <w:t>mluvy, automatický zaniká, bez</w:t>
      </w:r>
      <w:r w:rsidRPr="00AF2899">
        <w:rPr>
          <w:rFonts w:cs="Arial"/>
          <w:szCs w:val="20"/>
        </w:rPr>
        <w:t xml:space="preserve"> akýchkoľvek</w:t>
      </w:r>
      <w:r w:rsidR="00406F60" w:rsidRPr="00AF2899">
        <w:rPr>
          <w:rFonts w:cs="Arial"/>
          <w:szCs w:val="20"/>
        </w:rPr>
        <w:t xml:space="preserve"> </w:t>
      </w:r>
      <w:r w:rsidRPr="00AF2899">
        <w:rPr>
          <w:rFonts w:cs="Arial"/>
          <w:szCs w:val="20"/>
        </w:rPr>
        <w:t>nárokov na náhradu škody alebo iných finančných nárokov ktorejkoľvek zo zmluvných strá</w:t>
      </w:r>
      <w:r w:rsidR="00E40652" w:rsidRPr="00AF2899">
        <w:rPr>
          <w:rFonts w:cs="Arial"/>
          <w:szCs w:val="20"/>
        </w:rPr>
        <w:t>n voči druhej zmluvnej strane.</w:t>
      </w:r>
    </w:p>
    <w:p w14:paraId="738232BC" w14:textId="0E1DE313" w:rsidR="00E40652" w:rsidRPr="00AF2899" w:rsidRDefault="00E40652" w:rsidP="00AF2899">
      <w:pPr>
        <w:pStyle w:val="odsek-1"/>
        <w:rPr>
          <w:rFonts w:cs="Arial"/>
          <w:szCs w:val="20"/>
        </w:rPr>
      </w:pPr>
      <w:r w:rsidRPr="00AF2899">
        <w:rPr>
          <w:rFonts w:cs="Arial"/>
          <w:szCs w:val="20"/>
        </w:rPr>
        <w:t xml:space="preserve">Zmluvné strany vyhlasujú, že si text tejto </w:t>
      </w:r>
      <w:r w:rsidR="00EC2719" w:rsidRPr="00AF2899">
        <w:rPr>
          <w:rFonts w:cs="Arial"/>
          <w:szCs w:val="20"/>
        </w:rPr>
        <w:t>z</w:t>
      </w:r>
      <w:r w:rsidRPr="00AF2899">
        <w:rPr>
          <w:rFonts w:cs="Arial"/>
          <w:szCs w:val="20"/>
        </w:rPr>
        <w:t xml:space="preserve">mluvy riadne a dôsledne prečítali, porozumeli jej obsahu a právnym účinkom z nej vyplývajúcich. Ich zmluvné prejavy sú dostatočne jasné, určité </w:t>
      </w:r>
      <w:r w:rsidR="00D356B7" w:rsidRPr="00AF2899">
        <w:rPr>
          <w:rFonts w:cs="Arial"/>
          <w:szCs w:val="20"/>
        </w:rPr>
        <w:br/>
      </w:r>
      <w:r w:rsidRPr="00AF2899">
        <w:rPr>
          <w:rFonts w:cs="Arial"/>
          <w:szCs w:val="20"/>
        </w:rPr>
        <w:t>a zrozumiteľné a na znak slobodného a vážneho súhlasu ju podpísali.</w:t>
      </w:r>
    </w:p>
    <w:p w14:paraId="7F373191" w14:textId="473F76C8" w:rsidR="00406F60" w:rsidRPr="00EC2719" w:rsidRDefault="00406F60" w:rsidP="00EC2719">
      <w:pPr>
        <w:tabs>
          <w:tab w:val="left" w:pos="709"/>
          <w:tab w:val="left" w:pos="4536"/>
        </w:tabs>
        <w:spacing w:line="240" w:lineRule="auto"/>
        <w:rPr>
          <w:rFonts w:cs="Arial"/>
          <w:szCs w:val="20"/>
        </w:rPr>
      </w:pPr>
    </w:p>
    <w:p w14:paraId="68BCB7C3" w14:textId="3C21F901" w:rsidR="00E37154" w:rsidRPr="00EC2719" w:rsidRDefault="00E37154" w:rsidP="00EC2719">
      <w:pPr>
        <w:tabs>
          <w:tab w:val="left" w:pos="709"/>
          <w:tab w:val="left" w:pos="4536"/>
        </w:tabs>
        <w:spacing w:line="240" w:lineRule="auto"/>
        <w:rPr>
          <w:rFonts w:cs="Arial"/>
          <w:szCs w:val="20"/>
        </w:rPr>
      </w:pPr>
    </w:p>
    <w:p w14:paraId="7E5A7CB1" w14:textId="77777777" w:rsidR="000164EC" w:rsidRPr="00EC2719" w:rsidRDefault="000164EC" w:rsidP="00EC2719">
      <w:pPr>
        <w:tabs>
          <w:tab w:val="left" w:pos="709"/>
          <w:tab w:val="left" w:pos="4536"/>
        </w:tabs>
        <w:spacing w:line="240" w:lineRule="auto"/>
        <w:rPr>
          <w:rFonts w:cs="Arial"/>
          <w:szCs w:val="20"/>
        </w:rPr>
      </w:pPr>
    </w:p>
    <w:p w14:paraId="170E273D" w14:textId="12A280E3" w:rsidR="0099598E" w:rsidRPr="00EC2719" w:rsidRDefault="009021C0" w:rsidP="00EC2719">
      <w:pPr>
        <w:tabs>
          <w:tab w:val="left" w:pos="709"/>
          <w:tab w:val="left" w:pos="4536"/>
        </w:tabs>
        <w:spacing w:line="240" w:lineRule="auto"/>
        <w:rPr>
          <w:rFonts w:cs="Arial"/>
          <w:szCs w:val="20"/>
        </w:rPr>
      </w:pPr>
      <w:r w:rsidRPr="00EC2719">
        <w:rPr>
          <w:rFonts w:cs="Arial"/>
          <w:szCs w:val="20"/>
        </w:rPr>
        <w:t>O</w:t>
      </w:r>
      <w:r w:rsidR="00BA4065" w:rsidRPr="00EC2719">
        <w:rPr>
          <w:rFonts w:cs="Arial"/>
          <w:szCs w:val="20"/>
        </w:rPr>
        <w:t>bjednávateľ:</w:t>
      </w:r>
      <w:r w:rsidR="00BA4065" w:rsidRPr="00EC2719">
        <w:rPr>
          <w:rFonts w:cs="Arial"/>
          <w:szCs w:val="20"/>
        </w:rPr>
        <w:tab/>
      </w:r>
      <w:r w:rsidRPr="00EC2719">
        <w:rPr>
          <w:rFonts w:cs="Arial"/>
          <w:szCs w:val="20"/>
        </w:rPr>
        <w:tab/>
      </w:r>
      <w:r w:rsidR="00BA4065" w:rsidRPr="00EC2719">
        <w:rPr>
          <w:rFonts w:cs="Arial"/>
          <w:szCs w:val="20"/>
        </w:rPr>
        <w:t>Zhotoviteľ:</w:t>
      </w:r>
    </w:p>
    <w:p w14:paraId="1504026A" w14:textId="15A05567" w:rsidR="0099598E" w:rsidRPr="00EC2719" w:rsidRDefault="0099598E" w:rsidP="00EC2719">
      <w:pPr>
        <w:tabs>
          <w:tab w:val="left" w:pos="709"/>
          <w:tab w:val="left" w:pos="4536"/>
        </w:tabs>
        <w:spacing w:line="240" w:lineRule="auto"/>
        <w:rPr>
          <w:rFonts w:cs="Arial"/>
          <w:szCs w:val="20"/>
        </w:rPr>
      </w:pPr>
    </w:p>
    <w:p w14:paraId="27C4B02D" w14:textId="42F8FC53" w:rsidR="0099598E" w:rsidRPr="00EC2719" w:rsidRDefault="00BA4065" w:rsidP="00EC2719">
      <w:pPr>
        <w:tabs>
          <w:tab w:val="left" w:pos="709"/>
          <w:tab w:val="left" w:pos="4536"/>
        </w:tabs>
        <w:spacing w:line="240" w:lineRule="auto"/>
        <w:rPr>
          <w:rFonts w:cs="Arial"/>
          <w:szCs w:val="20"/>
        </w:rPr>
      </w:pPr>
      <w:r w:rsidRPr="00EC2719">
        <w:rPr>
          <w:rFonts w:cs="Arial"/>
          <w:szCs w:val="20"/>
        </w:rPr>
        <w:t xml:space="preserve">V ........................, dňa .................. </w:t>
      </w:r>
      <w:r w:rsidRPr="00EC2719">
        <w:rPr>
          <w:rFonts w:cs="Arial"/>
          <w:szCs w:val="20"/>
        </w:rPr>
        <w:tab/>
      </w:r>
      <w:r w:rsidR="009021C0" w:rsidRPr="00EC2719">
        <w:rPr>
          <w:rFonts w:cs="Arial"/>
          <w:szCs w:val="20"/>
        </w:rPr>
        <w:tab/>
      </w:r>
      <w:r w:rsidRPr="00EC2719">
        <w:rPr>
          <w:rFonts w:cs="Arial"/>
          <w:szCs w:val="20"/>
        </w:rPr>
        <w:t>V ........................., dňa .................</w:t>
      </w:r>
    </w:p>
    <w:p w14:paraId="40D3CF3F" w14:textId="7B8CEFF4" w:rsidR="004B2AFA" w:rsidRPr="00EC2719" w:rsidRDefault="004B2AFA" w:rsidP="00EC2719">
      <w:pPr>
        <w:tabs>
          <w:tab w:val="center" w:pos="2268"/>
          <w:tab w:val="center" w:pos="6804"/>
        </w:tabs>
        <w:spacing w:line="240" w:lineRule="auto"/>
        <w:rPr>
          <w:rFonts w:cs="Arial"/>
          <w:szCs w:val="20"/>
        </w:rPr>
      </w:pPr>
    </w:p>
    <w:p w14:paraId="68DE6D82" w14:textId="74E8BAE7" w:rsidR="000164EC" w:rsidRPr="00EC2719" w:rsidRDefault="000164EC" w:rsidP="00EC2719">
      <w:pPr>
        <w:tabs>
          <w:tab w:val="center" w:pos="2268"/>
          <w:tab w:val="center" w:pos="6804"/>
        </w:tabs>
        <w:spacing w:line="240" w:lineRule="auto"/>
        <w:rPr>
          <w:rFonts w:cs="Arial"/>
          <w:szCs w:val="20"/>
        </w:rPr>
      </w:pPr>
    </w:p>
    <w:p w14:paraId="1F571C44" w14:textId="746F8603" w:rsidR="000164EC" w:rsidRPr="00EC2719" w:rsidRDefault="000164EC" w:rsidP="00EC2719">
      <w:pPr>
        <w:tabs>
          <w:tab w:val="center" w:pos="2268"/>
          <w:tab w:val="center" w:pos="6804"/>
        </w:tabs>
        <w:spacing w:line="240" w:lineRule="auto"/>
        <w:rPr>
          <w:rFonts w:cs="Arial"/>
          <w:szCs w:val="20"/>
        </w:rPr>
      </w:pPr>
    </w:p>
    <w:p w14:paraId="757528A2" w14:textId="77777777" w:rsidR="000164EC" w:rsidRPr="00EC2719" w:rsidRDefault="000164EC" w:rsidP="00EC2719">
      <w:pPr>
        <w:tabs>
          <w:tab w:val="center" w:pos="2268"/>
          <w:tab w:val="center" w:pos="6804"/>
        </w:tabs>
        <w:spacing w:line="240" w:lineRule="auto"/>
        <w:rPr>
          <w:rFonts w:cs="Arial"/>
          <w:szCs w:val="20"/>
        </w:rPr>
      </w:pPr>
    </w:p>
    <w:p w14:paraId="18995131" w14:textId="77777777" w:rsidR="00BA4065" w:rsidRPr="00EC2719" w:rsidRDefault="00BA4065" w:rsidP="00EC2719">
      <w:pPr>
        <w:tabs>
          <w:tab w:val="center" w:pos="2268"/>
          <w:tab w:val="center" w:pos="6804"/>
        </w:tabs>
        <w:spacing w:line="240" w:lineRule="auto"/>
        <w:rPr>
          <w:rFonts w:cs="Arial"/>
          <w:szCs w:val="20"/>
        </w:rPr>
      </w:pPr>
      <w:r w:rsidRPr="00EC2719">
        <w:rPr>
          <w:rFonts w:cs="Arial"/>
          <w:szCs w:val="20"/>
        </w:rPr>
        <w:t xml:space="preserve">.................................................... </w:t>
      </w:r>
      <w:r w:rsidRPr="00EC2719">
        <w:rPr>
          <w:rFonts w:cs="Arial"/>
          <w:szCs w:val="20"/>
        </w:rPr>
        <w:tab/>
        <w:t>..........</w:t>
      </w:r>
      <w:r w:rsidR="0099598E" w:rsidRPr="00EC2719">
        <w:rPr>
          <w:rFonts w:cs="Arial"/>
          <w:szCs w:val="20"/>
        </w:rPr>
        <w:t>..........</w:t>
      </w:r>
      <w:r w:rsidRPr="00EC2719">
        <w:rPr>
          <w:rFonts w:cs="Arial"/>
          <w:szCs w:val="20"/>
        </w:rPr>
        <w:t>..........................................</w:t>
      </w:r>
    </w:p>
    <w:p w14:paraId="4CCC79B3" w14:textId="443AFC9C" w:rsidR="006A53DF" w:rsidRPr="00EC2719" w:rsidRDefault="00EC2719" w:rsidP="00EC2719">
      <w:pPr>
        <w:tabs>
          <w:tab w:val="center" w:pos="2268"/>
          <w:tab w:val="center" w:pos="6804"/>
        </w:tabs>
        <w:spacing w:line="240" w:lineRule="auto"/>
        <w:ind w:firstLine="284"/>
        <w:rPr>
          <w:rFonts w:cs="Arial"/>
          <w:b/>
          <w:szCs w:val="20"/>
        </w:rPr>
      </w:pPr>
      <w:r w:rsidRPr="00EC2719">
        <w:rPr>
          <w:rFonts w:cs="Arial"/>
          <w:b/>
          <w:szCs w:val="20"/>
        </w:rPr>
        <w:t>Titul, meno a priezvisko</w:t>
      </w:r>
      <w:r w:rsidR="00406F60" w:rsidRPr="00EC2719">
        <w:rPr>
          <w:rFonts w:cs="Arial"/>
          <w:szCs w:val="20"/>
        </w:rPr>
        <w:t xml:space="preserve"> </w:t>
      </w:r>
      <w:r w:rsidR="00406F60" w:rsidRPr="00EC2719">
        <w:rPr>
          <w:rFonts w:cs="Arial"/>
          <w:szCs w:val="20"/>
        </w:rPr>
        <w:tab/>
      </w:r>
      <w:r w:rsidR="006A53DF" w:rsidRPr="00EC2719">
        <w:rPr>
          <w:rFonts w:cs="Arial"/>
          <w:b/>
          <w:szCs w:val="20"/>
        </w:rPr>
        <w:t>Titul, meno, priezvisko</w:t>
      </w:r>
    </w:p>
    <w:p w14:paraId="5B65AB02" w14:textId="1C6FD4D1" w:rsidR="006A53DF" w:rsidRPr="00EC2719" w:rsidRDefault="00EC2719" w:rsidP="00EC2719">
      <w:pPr>
        <w:tabs>
          <w:tab w:val="center" w:pos="2268"/>
          <w:tab w:val="center" w:pos="6804"/>
        </w:tabs>
        <w:spacing w:line="240" w:lineRule="auto"/>
        <w:ind w:left="851" w:hanging="284"/>
        <w:rPr>
          <w:rFonts w:cs="Arial"/>
          <w:szCs w:val="20"/>
        </w:rPr>
      </w:pPr>
      <w:r w:rsidRPr="00EC2719">
        <w:rPr>
          <w:rFonts w:cs="Arial"/>
          <w:szCs w:val="20"/>
        </w:rPr>
        <w:t>funkcia</w:t>
      </w:r>
      <w:r w:rsidR="006A53DF" w:rsidRPr="00EC2719">
        <w:rPr>
          <w:rFonts w:cs="Arial"/>
          <w:szCs w:val="20"/>
        </w:rPr>
        <w:tab/>
      </w:r>
      <w:r w:rsidR="006A53DF" w:rsidRPr="00EC2719">
        <w:rPr>
          <w:rFonts w:cs="Arial"/>
          <w:szCs w:val="20"/>
        </w:rPr>
        <w:tab/>
        <w:t>funkcia</w:t>
      </w:r>
    </w:p>
    <w:sectPr w:rsidR="006A53DF" w:rsidRPr="00EC2719" w:rsidSect="006A53DF">
      <w:footerReference w:type="default" r:id="rId14"/>
      <w:headerReference w:type="first" r:id="rId15"/>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27F9" w14:textId="77777777" w:rsidR="00095973" w:rsidRDefault="00095973" w:rsidP="00BA4065">
      <w:pPr>
        <w:spacing w:line="240" w:lineRule="auto"/>
      </w:pPr>
      <w:r>
        <w:separator/>
      </w:r>
    </w:p>
  </w:endnote>
  <w:endnote w:type="continuationSeparator" w:id="0">
    <w:p w14:paraId="42B1017A" w14:textId="77777777" w:rsidR="00095973" w:rsidRDefault="00095973" w:rsidP="00BA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Základný text">
    <w:altName w:val="Times New Roman"/>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0"/>
      </w:rPr>
      <w:id w:val="1346362659"/>
      <w:docPartObj>
        <w:docPartGallery w:val="Page Numbers (Bottom of Page)"/>
        <w:docPartUnique/>
      </w:docPartObj>
    </w:sdtPr>
    <w:sdtContent>
      <w:sdt>
        <w:sdtPr>
          <w:rPr>
            <w:rFonts w:ascii="Times New Roman" w:hAnsi="Times New Roman" w:cs="Times New Roman"/>
            <w:szCs w:val="20"/>
          </w:rPr>
          <w:id w:val="860082579"/>
          <w:docPartObj>
            <w:docPartGallery w:val="Page Numbers (Top of Page)"/>
            <w:docPartUnique/>
          </w:docPartObj>
        </w:sdtPr>
        <w:sdtContent>
          <w:p w14:paraId="57335716" w14:textId="50CC7B82" w:rsidR="00095973" w:rsidRPr="0099598E" w:rsidRDefault="00095973">
            <w:pPr>
              <w:pStyle w:val="Pta"/>
              <w:jc w:val="right"/>
              <w:rPr>
                <w:rFonts w:ascii="Times New Roman" w:hAnsi="Times New Roman" w:cs="Times New Roman"/>
                <w:szCs w:val="20"/>
              </w:rPr>
            </w:pPr>
            <w:r w:rsidRPr="0099598E">
              <w:rPr>
                <w:rFonts w:ascii="Times New Roman" w:hAnsi="Times New Roman" w:cs="Times New Roman"/>
                <w:szCs w:val="20"/>
              </w:rPr>
              <w:t xml:space="preserve">Strana </w:t>
            </w:r>
            <w:r w:rsidRPr="0099598E">
              <w:rPr>
                <w:rFonts w:ascii="Times New Roman" w:hAnsi="Times New Roman" w:cs="Times New Roman"/>
                <w:b/>
                <w:bCs/>
                <w:szCs w:val="20"/>
              </w:rPr>
              <w:fldChar w:fldCharType="begin"/>
            </w:r>
            <w:r w:rsidRPr="0099598E">
              <w:rPr>
                <w:rFonts w:ascii="Times New Roman" w:hAnsi="Times New Roman" w:cs="Times New Roman"/>
                <w:b/>
                <w:bCs/>
                <w:szCs w:val="20"/>
              </w:rPr>
              <w:instrText>PAGE</w:instrText>
            </w:r>
            <w:r w:rsidRPr="0099598E">
              <w:rPr>
                <w:rFonts w:ascii="Times New Roman" w:hAnsi="Times New Roman" w:cs="Times New Roman"/>
                <w:b/>
                <w:bCs/>
                <w:szCs w:val="20"/>
              </w:rPr>
              <w:fldChar w:fldCharType="separate"/>
            </w:r>
            <w:r w:rsidR="00440091">
              <w:rPr>
                <w:rFonts w:ascii="Times New Roman" w:hAnsi="Times New Roman" w:cs="Times New Roman"/>
                <w:b/>
                <w:bCs/>
                <w:noProof/>
                <w:szCs w:val="20"/>
              </w:rPr>
              <w:t>22</w:t>
            </w:r>
            <w:r w:rsidRPr="0099598E">
              <w:rPr>
                <w:rFonts w:ascii="Times New Roman" w:hAnsi="Times New Roman" w:cs="Times New Roman"/>
                <w:b/>
                <w:bCs/>
                <w:szCs w:val="20"/>
              </w:rPr>
              <w:fldChar w:fldCharType="end"/>
            </w:r>
            <w:r w:rsidRPr="0099598E">
              <w:rPr>
                <w:rFonts w:ascii="Times New Roman" w:hAnsi="Times New Roman" w:cs="Times New Roman"/>
                <w:szCs w:val="20"/>
              </w:rPr>
              <w:t xml:space="preserve"> z </w:t>
            </w:r>
            <w:r w:rsidRPr="0099598E">
              <w:rPr>
                <w:rFonts w:ascii="Times New Roman" w:hAnsi="Times New Roman" w:cs="Times New Roman"/>
                <w:b/>
                <w:bCs/>
                <w:szCs w:val="20"/>
              </w:rPr>
              <w:fldChar w:fldCharType="begin"/>
            </w:r>
            <w:r w:rsidRPr="0099598E">
              <w:rPr>
                <w:rFonts w:ascii="Times New Roman" w:hAnsi="Times New Roman" w:cs="Times New Roman"/>
                <w:b/>
                <w:bCs/>
                <w:szCs w:val="20"/>
              </w:rPr>
              <w:instrText>NUMPAGES</w:instrText>
            </w:r>
            <w:r w:rsidRPr="0099598E">
              <w:rPr>
                <w:rFonts w:ascii="Times New Roman" w:hAnsi="Times New Roman" w:cs="Times New Roman"/>
                <w:b/>
                <w:bCs/>
                <w:szCs w:val="20"/>
              </w:rPr>
              <w:fldChar w:fldCharType="separate"/>
            </w:r>
            <w:r w:rsidR="00440091">
              <w:rPr>
                <w:rFonts w:ascii="Times New Roman" w:hAnsi="Times New Roman" w:cs="Times New Roman"/>
                <w:b/>
                <w:bCs/>
                <w:noProof/>
                <w:szCs w:val="20"/>
              </w:rPr>
              <w:t>22</w:t>
            </w:r>
            <w:r w:rsidRPr="0099598E">
              <w:rPr>
                <w:rFonts w:ascii="Times New Roman" w:hAnsi="Times New Roman" w:cs="Times New Roman"/>
                <w:b/>
                <w:bCs/>
                <w:szCs w:val="20"/>
              </w:rPr>
              <w:fldChar w:fldCharType="end"/>
            </w:r>
          </w:p>
        </w:sdtContent>
      </w:sdt>
    </w:sdtContent>
  </w:sdt>
  <w:p w14:paraId="67A0B956" w14:textId="77777777" w:rsidR="00095973" w:rsidRDefault="00095973" w:rsidP="00CD39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D2AD" w14:textId="77777777" w:rsidR="00095973" w:rsidRDefault="00095973" w:rsidP="00BA4065">
      <w:pPr>
        <w:spacing w:line="240" w:lineRule="auto"/>
      </w:pPr>
      <w:r>
        <w:separator/>
      </w:r>
    </w:p>
  </w:footnote>
  <w:footnote w:type="continuationSeparator" w:id="0">
    <w:p w14:paraId="45FBE3AE" w14:textId="77777777" w:rsidR="00095973" w:rsidRDefault="00095973" w:rsidP="00BA4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D80B" w14:textId="1B521D6D" w:rsidR="00095973" w:rsidRPr="00D0320E" w:rsidRDefault="00095973" w:rsidP="00220D51">
    <w:pPr>
      <w:pStyle w:val="Hlavika"/>
      <w:jc w:val="right"/>
      <w:rPr>
        <w:rFonts w:ascii="Arial Narrow" w:hAnsi="Arial Narrow" w:cs="Times New Roman"/>
        <w:i/>
        <w:iCs/>
        <w:sz w:val="22"/>
      </w:rPr>
    </w:pPr>
    <w:r w:rsidRPr="00DE404A">
      <w:rPr>
        <w:rFonts w:ascii="Times New Roman" w:hAnsi="Times New Roman" w:cs="Times New Roman"/>
        <w:i/>
        <w:iCs/>
        <w:sz w:val="24"/>
        <w:szCs w:val="24"/>
      </w:rPr>
      <w:tab/>
    </w:r>
    <w:r w:rsidRPr="00DE404A">
      <w:rPr>
        <w:rFonts w:ascii="Times New Roman" w:hAnsi="Times New Roman" w:cs="Times New Roman"/>
        <w:i/>
        <w:iCs/>
        <w:sz w:val="24"/>
        <w:szCs w:val="24"/>
      </w:rPr>
      <w:tab/>
    </w:r>
  </w:p>
  <w:p w14:paraId="14B7137D" w14:textId="77777777" w:rsidR="00095973" w:rsidRPr="00D0320E" w:rsidRDefault="00095973" w:rsidP="006A53DF">
    <w:pPr>
      <w:pStyle w:val="Hlavika"/>
      <w:jc w:val="right"/>
      <w:rPr>
        <w:rFonts w:ascii="Arial Narrow" w:hAnsi="Arial Narrow"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8B2"/>
    <w:multiLevelType w:val="multilevel"/>
    <w:tmpl w:val="19760A0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470A8"/>
    <w:multiLevelType w:val="hybridMultilevel"/>
    <w:tmpl w:val="15E416CC"/>
    <w:lvl w:ilvl="0" w:tplc="DC761C0E">
      <w:start w:val="1"/>
      <w:numFmt w:val="lowerLetter"/>
      <w:lvlText w:val="%1)"/>
      <w:lvlJc w:val="left"/>
      <w:pPr>
        <w:ind w:left="1440" w:hanging="360"/>
      </w:pPr>
      <w:rPr>
        <w:rFonts w:ascii="Times New Roman" w:eastAsia="Calibri" w:hAnsi="Times New Roman" w:cs="Times New Roman"/>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0AC436F8"/>
    <w:multiLevelType w:val="hybridMultilevel"/>
    <w:tmpl w:val="6BE226C8"/>
    <w:lvl w:ilvl="0" w:tplc="CAA6FEC0">
      <w:start w:val="6"/>
      <w:numFmt w:val="bullet"/>
      <w:lvlText w:val="-"/>
      <w:lvlJc w:val="left"/>
      <w:pPr>
        <w:ind w:left="1428" w:hanging="360"/>
      </w:pPr>
      <w:rPr>
        <w:rFonts w:ascii="Times New Roman" w:eastAsiaTheme="minorHAnsi"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3" w15:restartNumberingAfterBreak="0">
    <w:nsid w:val="0BB30D0C"/>
    <w:multiLevelType w:val="hybridMultilevel"/>
    <w:tmpl w:val="D73A80CA"/>
    <w:lvl w:ilvl="0" w:tplc="7DD6FA88">
      <w:start w:val="3"/>
      <w:numFmt w:val="bullet"/>
      <w:lvlText w:val="-"/>
      <w:lvlJc w:val="left"/>
      <w:pPr>
        <w:ind w:left="1428" w:hanging="360"/>
      </w:pPr>
      <w:rPr>
        <w:rFonts w:ascii="Arial Narrow" w:eastAsia="Times New Roman" w:hAnsi="Arial Narrow"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0DBC2147"/>
    <w:multiLevelType w:val="hybridMultilevel"/>
    <w:tmpl w:val="1E3C61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15760C"/>
    <w:multiLevelType w:val="multilevel"/>
    <w:tmpl w:val="E1840B3C"/>
    <w:lvl w:ilvl="0">
      <w:start w:val="1"/>
      <w:numFmt w:val="upperRoman"/>
      <w:suff w:val="nothing"/>
      <w:lvlText w:val="Článok %1. "/>
      <w:lvlJc w:val="left"/>
      <w:pPr>
        <w:ind w:left="6314" w:hanging="360"/>
      </w:pPr>
      <w:rPr>
        <w:rFonts w:ascii="Times New Roman" w:hAnsi="Times New Roman" w:cs="Times New Roman" w:hint="default"/>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Letter"/>
      <w:lvlRestart w:val="3"/>
      <w:lvlText w:val="%5)"/>
      <w:lvlJc w:val="left"/>
      <w:pPr>
        <w:tabs>
          <w:tab w:val="num" w:pos="1077"/>
        </w:tabs>
        <w:ind w:left="107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692D6D"/>
    <w:multiLevelType w:val="hybridMultilevel"/>
    <w:tmpl w:val="72F6A44E"/>
    <w:lvl w:ilvl="0" w:tplc="FFFFFFFF">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14B76C7F"/>
    <w:multiLevelType w:val="hybridMultilevel"/>
    <w:tmpl w:val="10529A4C"/>
    <w:lvl w:ilvl="0" w:tplc="CAA6FEC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CF7953"/>
    <w:multiLevelType w:val="hybridMultilevel"/>
    <w:tmpl w:val="5956A624"/>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9" w15:restartNumberingAfterBreak="0">
    <w:nsid w:val="24FB63B1"/>
    <w:multiLevelType w:val="hybridMultilevel"/>
    <w:tmpl w:val="910C0CF2"/>
    <w:lvl w:ilvl="0" w:tplc="F7B8014E">
      <w:numFmt w:val="bullet"/>
      <w:lvlText w:val="-"/>
      <w:lvlJc w:val="left"/>
      <w:pPr>
        <w:ind w:left="1276" w:hanging="360"/>
      </w:pPr>
      <w:rPr>
        <w:rFonts w:ascii="Times New Roman" w:eastAsia="Times New Roman" w:hAnsi="Times New Roman" w:cs="Times New Roman" w:hint="default"/>
      </w:rPr>
    </w:lvl>
    <w:lvl w:ilvl="1" w:tplc="041B0003">
      <w:start w:val="1"/>
      <w:numFmt w:val="bullet"/>
      <w:lvlText w:val="o"/>
      <w:lvlJc w:val="left"/>
      <w:pPr>
        <w:ind w:left="1996" w:hanging="360"/>
      </w:pPr>
      <w:rPr>
        <w:rFonts w:ascii="Courier New" w:hAnsi="Courier New" w:cs="Courier New" w:hint="default"/>
      </w:rPr>
    </w:lvl>
    <w:lvl w:ilvl="2" w:tplc="041B0005">
      <w:start w:val="1"/>
      <w:numFmt w:val="bullet"/>
      <w:lvlText w:val=""/>
      <w:lvlJc w:val="left"/>
      <w:pPr>
        <w:ind w:left="2716" w:hanging="360"/>
      </w:pPr>
      <w:rPr>
        <w:rFonts w:ascii="Wingdings" w:hAnsi="Wingdings" w:hint="default"/>
      </w:rPr>
    </w:lvl>
    <w:lvl w:ilvl="3" w:tplc="041B0001">
      <w:start w:val="1"/>
      <w:numFmt w:val="bullet"/>
      <w:lvlText w:val=""/>
      <w:lvlJc w:val="left"/>
      <w:pPr>
        <w:ind w:left="3436" w:hanging="360"/>
      </w:pPr>
      <w:rPr>
        <w:rFonts w:ascii="Symbol" w:hAnsi="Symbol" w:hint="default"/>
      </w:rPr>
    </w:lvl>
    <w:lvl w:ilvl="4" w:tplc="041B0003">
      <w:start w:val="1"/>
      <w:numFmt w:val="bullet"/>
      <w:lvlText w:val="o"/>
      <w:lvlJc w:val="left"/>
      <w:pPr>
        <w:ind w:left="4156" w:hanging="360"/>
      </w:pPr>
      <w:rPr>
        <w:rFonts w:ascii="Courier New" w:hAnsi="Courier New" w:cs="Courier New" w:hint="default"/>
      </w:rPr>
    </w:lvl>
    <w:lvl w:ilvl="5" w:tplc="041B0005">
      <w:start w:val="1"/>
      <w:numFmt w:val="bullet"/>
      <w:lvlText w:val=""/>
      <w:lvlJc w:val="left"/>
      <w:pPr>
        <w:ind w:left="4876" w:hanging="360"/>
      </w:pPr>
      <w:rPr>
        <w:rFonts w:ascii="Wingdings" w:hAnsi="Wingdings" w:hint="default"/>
      </w:rPr>
    </w:lvl>
    <w:lvl w:ilvl="6" w:tplc="041B0001">
      <w:start w:val="1"/>
      <w:numFmt w:val="bullet"/>
      <w:lvlText w:val=""/>
      <w:lvlJc w:val="left"/>
      <w:pPr>
        <w:ind w:left="5596" w:hanging="360"/>
      </w:pPr>
      <w:rPr>
        <w:rFonts w:ascii="Symbol" w:hAnsi="Symbol" w:hint="default"/>
      </w:rPr>
    </w:lvl>
    <w:lvl w:ilvl="7" w:tplc="041B0003">
      <w:start w:val="1"/>
      <w:numFmt w:val="bullet"/>
      <w:lvlText w:val="o"/>
      <w:lvlJc w:val="left"/>
      <w:pPr>
        <w:ind w:left="6316" w:hanging="360"/>
      </w:pPr>
      <w:rPr>
        <w:rFonts w:ascii="Courier New" w:hAnsi="Courier New" w:cs="Courier New" w:hint="default"/>
      </w:rPr>
    </w:lvl>
    <w:lvl w:ilvl="8" w:tplc="041B0005">
      <w:start w:val="1"/>
      <w:numFmt w:val="bullet"/>
      <w:lvlText w:val=""/>
      <w:lvlJc w:val="left"/>
      <w:pPr>
        <w:ind w:left="7036" w:hanging="360"/>
      </w:pPr>
      <w:rPr>
        <w:rFonts w:ascii="Wingdings" w:hAnsi="Wingdings" w:hint="default"/>
      </w:rPr>
    </w:lvl>
  </w:abstractNum>
  <w:abstractNum w:abstractNumId="10" w15:restartNumberingAfterBreak="0">
    <w:nsid w:val="26FA7405"/>
    <w:multiLevelType w:val="hybridMultilevel"/>
    <w:tmpl w:val="A608F3F2"/>
    <w:lvl w:ilvl="0" w:tplc="CAA6FEC0">
      <w:start w:val="6"/>
      <w:numFmt w:val="bullet"/>
      <w:lvlText w:val="-"/>
      <w:lvlJc w:val="left"/>
      <w:pPr>
        <w:ind w:left="1427" w:hanging="360"/>
      </w:pPr>
      <w:rPr>
        <w:rFonts w:ascii="Times New Roman" w:eastAsiaTheme="minorHAnsi" w:hAnsi="Times New Roman" w:cs="Times New Roman" w:hint="default"/>
      </w:rPr>
    </w:lvl>
    <w:lvl w:ilvl="1" w:tplc="5650B5FC">
      <w:start w:val="9"/>
      <w:numFmt w:val="bullet"/>
      <w:lvlText w:val=""/>
      <w:lvlJc w:val="left"/>
      <w:pPr>
        <w:ind w:left="2147" w:hanging="360"/>
      </w:pPr>
      <w:rPr>
        <w:rFonts w:ascii="Symbol" w:eastAsia="Times New Roman" w:hAnsi="Symbol" w:cs="Times New Roman"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25B7BE1"/>
    <w:multiLevelType w:val="hybridMultilevel"/>
    <w:tmpl w:val="79E81AA0"/>
    <w:lvl w:ilvl="0" w:tplc="F7B8014E">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36103BFE"/>
    <w:multiLevelType w:val="hybridMultilevel"/>
    <w:tmpl w:val="0BECA688"/>
    <w:lvl w:ilvl="0" w:tplc="FFFFFFFF">
      <w:numFmt w:val="bullet"/>
      <w:lvlText w:val="-"/>
      <w:lvlJc w:val="left"/>
      <w:pPr>
        <w:ind w:left="1287" w:hanging="360"/>
      </w:pPr>
      <w:rPr>
        <w:rFonts w:ascii="Arial" w:eastAsia="Times New Roman" w:hAnsi="Arial"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13" w15:restartNumberingAfterBreak="0">
    <w:nsid w:val="369C4247"/>
    <w:multiLevelType w:val="hybridMultilevel"/>
    <w:tmpl w:val="DF94CEFE"/>
    <w:lvl w:ilvl="0" w:tplc="FFFFFFFF">
      <w:numFmt w:val="bullet"/>
      <w:lvlText w:val="-"/>
      <w:lvlJc w:val="left"/>
      <w:pPr>
        <w:ind w:left="1776" w:hanging="360"/>
      </w:pPr>
      <w:rPr>
        <w:rFonts w:ascii="Arial" w:eastAsia="Times New Roman" w:hAnsi="Arial"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14" w15:restartNumberingAfterBreak="0">
    <w:nsid w:val="37212F34"/>
    <w:multiLevelType w:val="hybridMultilevel"/>
    <w:tmpl w:val="0E3C5EB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37D82832"/>
    <w:multiLevelType w:val="hybridMultilevel"/>
    <w:tmpl w:val="99527F36"/>
    <w:lvl w:ilvl="0" w:tplc="7DD6FA88">
      <w:start w:val="3"/>
      <w:numFmt w:val="bullet"/>
      <w:lvlText w:val="-"/>
      <w:lvlJc w:val="left"/>
      <w:pPr>
        <w:ind w:left="1427" w:hanging="360"/>
      </w:pPr>
      <w:rPr>
        <w:rFonts w:ascii="Arial Narrow" w:eastAsia="Times New Roman" w:hAnsi="Arial Narrow" w:hint="default"/>
      </w:rPr>
    </w:lvl>
    <w:lvl w:ilvl="1" w:tplc="5650B5FC">
      <w:start w:val="9"/>
      <w:numFmt w:val="bullet"/>
      <w:lvlText w:val=""/>
      <w:lvlJc w:val="left"/>
      <w:pPr>
        <w:ind w:left="2147" w:hanging="360"/>
      </w:pPr>
      <w:rPr>
        <w:rFonts w:ascii="Symbol" w:eastAsia="Times New Roman" w:hAnsi="Symbol" w:cs="Times New Roman"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C3F6A6D"/>
    <w:multiLevelType w:val="hybridMultilevel"/>
    <w:tmpl w:val="41585BC6"/>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tentative="1">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17" w15:restartNumberingAfterBreak="0">
    <w:nsid w:val="3D5C24C1"/>
    <w:multiLevelType w:val="hybridMultilevel"/>
    <w:tmpl w:val="B1F0EC8E"/>
    <w:lvl w:ilvl="0" w:tplc="041B0017">
      <w:start w:val="1"/>
      <w:numFmt w:val="lowerLetter"/>
      <w:lvlText w:val="%1)"/>
      <w:lvlJc w:val="left"/>
      <w:pPr>
        <w:ind w:left="720" w:hanging="360"/>
      </w:pPr>
    </w:lvl>
    <w:lvl w:ilvl="1" w:tplc="8C3084B4">
      <w:start w:val="1"/>
      <w:numFmt w:val="lowerLetter"/>
      <w:lvlText w:val="%2)"/>
      <w:lvlJc w:val="left"/>
      <w:pPr>
        <w:ind w:left="1440" w:hanging="360"/>
      </w:pPr>
      <w:rPr>
        <w:rFonts w:asciiTheme="minorHAnsi" w:eastAsia="Calibri"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D0610C"/>
    <w:multiLevelType w:val="hybridMultilevel"/>
    <w:tmpl w:val="98AEF69A"/>
    <w:lvl w:ilvl="0" w:tplc="7DD6FA88">
      <w:start w:val="3"/>
      <w:numFmt w:val="bullet"/>
      <w:lvlText w:val="-"/>
      <w:lvlJc w:val="left"/>
      <w:pPr>
        <w:ind w:left="1428" w:hanging="360"/>
      </w:pPr>
      <w:rPr>
        <w:rFonts w:ascii="Arial Narrow" w:eastAsia="Times New Roman" w:hAnsi="Arial Narro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406059E9"/>
    <w:multiLevelType w:val="hybridMultilevel"/>
    <w:tmpl w:val="9A74EDEC"/>
    <w:lvl w:ilvl="0" w:tplc="7D20DB8C">
      <w:numFmt w:val="bullet"/>
      <w:lvlText w:val="-"/>
      <w:lvlJc w:val="left"/>
      <w:pPr>
        <w:ind w:left="1776" w:hanging="360"/>
      </w:pPr>
      <w:rPr>
        <w:rFonts w:ascii="Arial" w:eastAsia="Times New Roman" w:hAnsi="Arial" w:cs="Aria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0" w15:restartNumberingAfterBreak="0">
    <w:nsid w:val="4353180A"/>
    <w:multiLevelType w:val="hybridMultilevel"/>
    <w:tmpl w:val="EC3ECA9E"/>
    <w:lvl w:ilvl="0" w:tplc="F7B8014E">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1" w15:restartNumberingAfterBreak="0">
    <w:nsid w:val="43537D71"/>
    <w:multiLevelType w:val="hybridMultilevel"/>
    <w:tmpl w:val="355ED140"/>
    <w:lvl w:ilvl="0" w:tplc="F7B8014E">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44175968"/>
    <w:multiLevelType w:val="multilevel"/>
    <w:tmpl w:val="EB34C6F4"/>
    <w:lvl w:ilvl="0">
      <w:start w:val="1"/>
      <w:numFmt w:val="upperRoman"/>
      <w:pStyle w:val="clanok-cislo"/>
      <w:suff w:val="nothing"/>
      <w:lvlText w:val="Článok %1. "/>
      <w:lvlJc w:val="left"/>
      <w:pPr>
        <w:ind w:left="6031" w:hanging="360"/>
      </w:pPr>
      <w:rPr>
        <w:rFonts w:hint="default"/>
        <w:sz w:val="22"/>
        <w:szCs w:val="22"/>
      </w:rPr>
    </w:lvl>
    <w:lvl w:ilvl="1">
      <w:start w:val="1"/>
      <w:numFmt w:val="decimal"/>
      <w:pStyle w:val="odsek-1"/>
      <w:isLgl/>
      <w:lvlText w:val="%1.%2"/>
      <w:lvlJc w:val="left"/>
      <w:pPr>
        <w:tabs>
          <w:tab w:val="num" w:pos="862"/>
        </w:tabs>
        <w:ind w:left="862" w:hanging="720"/>
      </w:pPr>
      <w:rPr>
        <w:rFonts w:hint="default"/>
        <w:b/>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B24E2E"/>
    <w:multiLevelType w:val="hybridMultilevel"/>
    <w:tmpl w:val="ED488A66"/>
    <w:lvl w:ilvl="0" w:tplc="7DD6FA88">
      <w:start w:val="3"/>
      <w:numFmt w:val="bullet"/>
      <w:lvlText w:val="-"/>
      <w:lvlJc w:val="left"/>
      <w:pPr>
        <w:ind w:left="1425" w:hanging="360"/>
      </w:pPr>
      <w:rPr>
        <w:rFonts w:ascii="Arial Narrow" w:eastAsia="Times New Roman" w:hAnsi="Arial Narro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4" w15:restartNumberingAfterBreak="0">
    <w:nsid w:val="48D72371"/>
    <w:multiLevelType w:val="hybridMultilevel"/>
    <w:tmpl w:val="D1ECE118"/>
    <w:lvl w:ilvl="0" w:tplc="7DD6FA88">
      <w:start w:val="3"/>
      <w:numFmt w:val="bullet"/>
      <w:lvlText w:val="-"/>
      <w:lvlJc w:val="left"/>
      <w:pPr>
        <w:ind w:left="2061" w:hanging="360"/>
      </w:pPr>
      <w:rPr>
        <w:rFonts w:ascii="Arial Narrow" w:eastAsia="Times New Roman" w:hAnsi="Arial Narrow"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25" w15:restartNumberingAfterBreak="0">
    <w:nsid w:val="4AAD2392"/>
    <w:multiLevelType w:val="hybridMultilevel"/>
    <w:tmpl w:val="BF140CD4"/>
    <w:lvl w:ilvl="0" w:tplc="CB483152">
      <w:numFmt w:val="bullet"/>
      <w:lvlText w:val="•"/>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F971338"/>
    <w:multiLevelType w:val="hybridMultilevel"/>
    <w:tmpl w:val="8120171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0796665"/>
    <w:multiLevelType w:val="hybridMultilevel"/>
    <w:tmpl w:val="896C89AC"/>
    <w:lvl w:ilvl="0" w:tplc="25768962">
      <w:numFmt w:val="bullet"/>
      <w:pStyle w:val="Text-1-odrazky"/>
      <w:lvlText w:val="-"/>
      <w:lvlJc w:val="left"/>
      <w:pPr>
        <w:ind w:left="3015" w:hanging="360"/>
      </w:pPr>
      <w:rPr>
        <w:rFonts w:ascii="Times New Roman" w:eastAsia="Times New Roman" w:hAnsi="Times New Roman" w:cs="Times New Roman" w:hint="default"/>
      </w:rPr>
    </w:lvl>
    <w:lvl w:ilvl="1" w:tplc="041B0003">
      <w:start w:val="1"/>
      <w:numFmt w:val="bullet"/>
      <w:lvlText w:val="o"/>
      <w:lvlJc w:val="left"/>
      <w:pPr>
        <w:ind w:left="2960" w:hanging="360"/>
      </w:pPr>
      <w:rPr>
        <w:rFonts w:ascii="Courier New" w:hAnsi="Courier New" w:cs="Courier New" w:hint="default"/>
      </w:rPr>
    </w:lvl>
    <w:lvl w:ilvl="2" w:tplc="041B0005" w:tentative="1">
      <w:start w:val="1"/>
      <w:numFmt w:val="bullet"/>
      <w:lvlText w:val=""/>
      <w:lvlJc w:val="left"/>
      <w:pPr>
        <w:ind w:left="3680" w:hanging="360"/>
      </w:pPr>
      <w:rPr>
        <w:rFonts w:ascii="Wingdings" w:hAnsi="Wingdings" w:hint="default"/>
      </w:rPr>
    </w:lvl>
    <w:lvl w:ilvl="3" w:tplc="041B0001">
      <w:start w:val="1"/>
      <w:numFmt w:val="bullet"/>
      <w:lvlText w:val=""/>
      <w:lvlJc w:val="left"/>
      <w:pPr>
        <w:ind w:left="4400" w:hanging="360"/>
      </w:pPr>
      <w:rPr>
        <w:rFonts w:ascii="Symbol" w:hAnsi="Symbol" w:hint="default"/>
      </w:rPr>
    </w:lvl>
    <w:lvl w:ilvl="4" w:tplc="041B0003">
      <w:start w:val="1"/>
      <w:numFmt w:val="bullet"/>
      <w:lvlText w:val="o"/>
      <w:lvlJc w:val="left"/>
      <w:pPr>
        <w:ind w:left="5120" w:hanging="360"/>
      </w:pPr>
      <w:rPr>
        <w:rFonts w:ascii="Courier New" w:hAnsi="Courier New" w:cs="Courier New" w:hint="default"/>
      </w:rPr>
    </w:lvl>
    <w:lvl w:ilvl="5" w:tplc="041B0005" w:tentative="1">
      <w:start w:val="1"/>
      <w:numFmt w:val="bullet"/>
      <w:lvlText w:val=""/>
      <w:lvlJc w:val="left"/>
      <w:pPr>
        <w:ind w:left="5840" w:hanging="360"/>
      </w:pPr>
      <w:rPr>
        <w:rFonts w:ascii="Wingdings" w:hAnsi="Wingdings" w:hint="default"/>
      </w:rPr>
    </w:lvl>
    <w:lvl w:ilvl="6" w:tplc="041B0001" w:tentative="1">
      <w:start w:val="1"/>
      <w:numFmt w:val="bullet"/>
      <w:lvlText w:val=""/>
      <w:lvlJc w:val="left"/>
      <w:pPr>
        <w:ind w:left="6560" w:hanging="360"/>
      </w:pPr>
      <w:rPr>
        <w:rFonts w:ascii="Symbol" w:hAnsi="Symbol" w:hint="default"/>
      </w:rPr>
    </w:lvl>
    <w:lvl w:ilvl="7" w:tplc="041B0003" w:tentative="1">
      <w:start w:val="1"/>
      <w:numFmt w:val="bullet"/>
      <w:lvlText w:val="o"/>
      <w:lvlJc w:val="left"/>
      <w:pPr>
        <w:ind w:left="7280" w:hanging="360"/>
      </w:pPr>
      <w:rPr>
        <w:rFonts w:ascii="Courier New" w:hAnsi="Courier New" w:cs="Courier New" w:hint="default"/>
      </w:rPr>
    </w:lvl>
    <w:lvl w:ilvl="8" w:tplc="041B0005" w:tentative="1">
      <w:start w:val="1"/>
      <w:numFmt w:val="bullet"/>
      <w:lvlText w:val=""/>
      <w:lvlJc w:val="left"/>
      <w:pPr>
        <w:ind w:left="8000" w:hanging="360"/>
      </w:pPr>
      <w:rPr>
        <w:rFonts w:ascii="Wingdings" w:hAnsi="Wingdings" w:hint="default"/>
      </w:rPr>
    </w:lvl>
  </w:abstractNum>
  <w:abstractNum w:abstractNumId="28" w15:restartNumberingAfterBreak="0">
    <w:nsid w:val="53FE750A"/>
    <w:multiLevelType w:val="hybridMultilevel"/>
    <w:tmpl w:val="BA967B68"/>
    <w:lvl w:ilvl="0" w:tplc="041B0001">
      <w:start w:val="1"/>
      <w:numFmt w:val="bullet"/>
      <w:lvlText w:val=""/>
      <w:lvlJc w:val="left"/>
      <w:pPr>
        <w:ind w:left="764" w:hanging="360"/>
      </w:pPr>
      <w:rPr>
        <w:rFonts w:ascii="Symbol" w:hAnsi="Symbol" w:hint="default"/>
      </w:rPr>
    </w:lvl>
    <w:lvl w:ilvl="1" w:tplc="041B0003" w:tentative="1">
      <w:start w:val="1"/>
      <w:numFmt w:val="bullet"/>
      <w:lvlText w:val="o"/>
      <w:lvlJc w:val="left"/>
      <w:pPr>
        <w:ind w:left="1484" w:hanging="360"/>
      </w:pPr>
      <w:rPr>
        <w:rFonts w:ascii="Courier New" w:hAnsi="Courier New" w:cs="Courier New" w:hint="default"/>
      </w:rPr>
    </w:lvl>
    <w:lvl w:ilvl="2" w:tplc="041B0005" w:tentative="1">
      <w:start w:val="1"/>
      <w:numFmt w:val="bullet"/>
      <w:lvlText w:val=""/>
      <w:lvlJc w:val="left"/>
      <w:pPr>
        <w:ind w:left="2204" w:hanging="360"/>
      </w:pPr>
      <w:rPr>
        <w:rFonts w:ascii="Wingdings" w:hAnsi="Wingdings" w:hint="default"/>
      </w:rPr>
    </w:lvl>
    <w:lvl w:ilvl="3" w:tplc="041B0001" w:tentative="1">
      <w:start w:val="1"/>
      <w:numFmt w:val="bullet"/>
      <w:lvlText w:val=""/>
      <w:lvlJc w:val="left"/>
      <w:pPr>
        <w:ind w:left="2924" w:hanging="360"/>
      </w:pPr>
      <w:rPr>
        <w:rFonts w:ascii="Symbol" w:hAnsi="Symbol" w:hint="default"/>
      </w:rPr>
    </w:lvl>
    <w:lvl w:ilvl="4" w:tplc="041B0003" w:tentative="1">
      <w:start w:val="1"/>
      <w:numFmt w:val="bullet"/>
      <w:lvlText w:val="o"/>
      <w:lvlJc w:val="left"/>
      <w:pPr>
        <w:ind w:left="3644" w:hanging="360"/>
      </w:pPr>
      <w:rPr>
        <w:rFonts w:ascii="Courier New" w:hAnsi="Courier New" w:cs="Courier New" w:hint="default"/>
      </w:rPr>
    </w:lvl>
    <w:lvl w:ilvl="5" w:tplc="041B0005" w:tentative="1">
      <w:start w:val="1"/>
      <w:numFmt w:val="bullet"/>
      <w:lvlText w:val=""/>
      <w:lvlJc w:val="left"/>
      <w:pPr>
        <w:ind w:left="4364" w:hanging="360"/>
      </w:pPr>
      <w:rPr>
        <w:rFonts w:ascii="Wingdings" w:hAnsi="Wingdings" w:hint="default"/>
      </w:rPr>
    </w:lvl>
    <w:lvl w:ilvl="6" w:tplc="041B0001" w:tentative="1">
      <w:start w:val="1"/>
      <w:numFmt w:val="bullet"/>
      <w:lvlText w:val=""/>
      <w:lvlJc w:val="left"/>
      <w:pPr>
        <w:ind w:left="5084" w:hanging="360"/>
      </w:pPr>
      <w:rPr>
        <w:rFonts w:ascii="Symbol" w:hAnsi="Symbol" w:hint="default"/>
      </w:rPr>
    </w:lvl>
    <w:lvl w:ilvl="7" w:tplc="041B0003" w:tentative="1">
      <w:start w:val="1"/>
      <w:numFmt w:val="bullet"/>
      <w:lvlText w:val="o"/>
      <w:lvlJc w:val="left"/>
      <w:pPr>
        <w:ind w:left="5804" w:hanging="360"/>
      </w:pPr>
      <w:rPr>
        <w:rFonts w:ascii="Courier New" w:hAnsi="Courier New" w:cs="Courier New" w:hint="default"/>
      </w:rPr>
    </w:lvl>
    <w:lvl w:ilvl="8" w:tplc="041B0005" w:tentative="1">
      <w:start w:val="1"/>
      <w:numFmt w:val="bullet"/>
      <w:lvlText w:val=""/>
      <w:lvlJc w:val="left"/>
      <w:pPr>
        <w:ind w:left="6524" w:hanging="360"/>
      </w:pPr>
      <w:rPr>
        <w:rFonts w:ascii="Wingdings" w:hAnsi="Wingdings" w:hint="default"/>
      </w:rPr>
    </w:lvl>
  </w:abstractNum>
  <w:abstractNum w:abstractNumId="29" w15:restartNumberingAfterBreak="0">
    <w:nsid w:val="5B772221"/>
    <w:multiLevelType w:val="hybridMultilevel"/>
    <w:tmpl w:val="1548E6D2"/>
    <w:lvl w:ilvl="0" w:tplc="FFFFFFFF">
      <w:numFmt w:val="bullet"/>
      <w:lvlText w:val="-"/>
      <w:lvlJc w:val="left"/>
      <w:pPr>
        <w:ind w:left="1776" w:hanging="360"/>
      </w:pPr>
      <w:rPr>
        <w:rFonts w:ascii="Arial" w:eastAsia="Times New Roman" w:hAnsi="Arial"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30" w15:restartNumberingAfterBreak="0">
    <w:nsid w:val="5C5B57D5"/>
    <w:multiLevelType w:val="hybridMultilevel"/>
    <w:tmpl w:val="989AF7B4"/>
    <w:lvl w:ilvl="0" w:tplc="CB483152">
      <w:numFmt w:val="bullet"/>
      <w:lvlText w:val="•"/>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60E629F5"/>
    <w:multiLevelType w:val="hybridMultilevel"/>
    <w:tmpl w:val="8F3EC16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65CB5895"/>
    <w:multiLevelType w:val="hybridMultilevel"/>
    <w:tmpl w:val="3A08CA8E"/>
    <w:lvl w:ilvl="0" w:tplc="F7B8014E">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08E445C"/>
    <w:multiLevelType w:val="hybridMultilevel"/>
    <w:tmpl w:val="92320986"/>
    <w:lvl w:ilvl="0" w:tplc="FFFFFFFF">
      <w:numFmt w:val="bullet"/>
      <w:lvlText w:val="-"/>
      <w:lvlJc w:val="left"/>
      <w:pPr>
        <w:ind w:left="1724" w:hanging="360"/>
      </w:pPr>
      <w:rPr>
        <w:rFonts w:ascii="Arial" w:eastAsia="Times New Roman" w:hAnsi="Aria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4" w15:restartNumberingAfterBreak="0">
    <w:nsid w:val="7CED61B4"/>
    <w:multiLevelType w:val="hybridMultilevel"/>
    <w:tmpl w:val="E3386144"/>
    <w:lvl w:ilvl="0" w:tplc="F7B8014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35"/>
  </w:num>
  <w:num w:numId="4">
    <w:abstractNumId w:val="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2"/>
  </w:num>
  <w:num w:numId="10">
    <w:abstractNumId w:val="9"/>
  </w:num>
  <w:num w:numId="11">
    <w:abstractNumId w:val="34"/>
  </w:num>
  <w:num w:numId="12">
    <w:abstractNumId w:val="20"/>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3"/>
  </w:num>
  <w:num w:numId="16">
    <w:abstractNumId w:val="2"/>
  </w:num>
  <w:num w:numId="17">
    <w:abstractNumId w:val="12"/>
  </w:num>
  <w:num w:numId="18">
    <w:abstractNumId w:val="2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21"/>
  </w:num>
  <w:num w:numId="24">
    <w:abstractNumId w:val="24"/>
  </w:num>
  <w:num w:numId="25">
    <w:abstractNumId w:val="25"/>
  </w:num>
  <w:num w:numId="26">
    <w:abstractNumId w:val="30"/>
  </w:num>
  <w:num w:numId="27">
    <w:abstractNumId w:val="18"/>
  </w:num>
  <w:num w:numId="28">
    <w:abstractNumId w:val="27"/>
  </w:num>
  <w:num w:numId="29">
    <w:abstractNumId w:val="3"/>
  </w:num>
  <w:num w:numId="30">
    <w:abstractNumId w:val="14"/>
  </w:num>
  <w:num w:numId="31">
    <w:abstractNumId w:val="26"/>
  </w:num>
  <w:num w:numId="32">
    <w:abstractNumId w:val="4"/>
  </w:num>
  <w:num w:numId="33">
    <w:abstractNumId w:val="15"/>
  </w:num>
  <w:num w:numId="34">
    <w:abstractNumId w:val="7"/>
  </w:num>
  <w:num w:numId="35">
    <w:abstractNumId w:val="28"/>
  </w:num>
  <w:num w:numId="36">
    <w:abstractNumId w:val="1"/>
  </w:num>
  <w:num w:numId="37">
    <w:abstractNumId w:val="17"/>
  </w:num>
  <w:num w:numId="38">
    <w:abstractNumId w:val="31"/>
  </w:num>
  <w:num w:numId="39">
    <w:abstractNumId w:val="0"/>
  </w:num>
  <w:num w:numId="40">
    <w:abstractNumId w:val="19"/>
  </w:num>
  <w:num w:numId="41">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65"/>
    <w:rsid w:val="00010F8F"/>
    <w:rsid w:val="00011399"/>
    <w:rsid w:val="000164EC"/>
    <w:rsid w:val="000220A4"/>
    <w:rsid w:val="00042194"/>
    <w:rsid w:val="00043386"/>
    <w:rsid w:val="00054921"/>
    <w:rsid w:val="00074133"/>
    <w:rsid w:val="0008118E"/>
    <w:rsid w:val="00095973"/>
    <w:rsid w:val="000B4270"/>
    <w:rsid w:val="000B5928"/>
    <w:rsid w:val="000C04FC"/>
    <w:rsid w:val="000D3573"/>
    <w:rsid w:val="0013108F"/>
    <w:rsid w:val="001361EE"/>
    <w:rsid w:val="00161B1C"/>
    <w:rsid w:val="00162490"/>
    <w:rsid w:val="00163B8C"/>
    <w:rsid w:val="00185F85"/>
    <w:rsid w:val="001908C7"/>
    <w:rsid w:val="001952F8"/>
    <w:rsid w:val="001A5D06"/>
    <w:rsid w:val="001D0E1D"/>
    <w:rsid w:val="001D596B"/>
    <w:rsid w:val="001D69AE"/>
    <w:rsid w:val="00220D51"/>
    <w:rsid w:val="00242E89"/>
    <w:rsid w:val="0026730D"/>
    <w:rsid w:val="00285F9A"/>
    <w:rsid w:val="00287988"/>
    <w:rsid w:val="002A50FE"/>
    <w:rsid w:val="002E7071"/>
    <w:rsid w:val="00322363"/>
    <w:rsid w:val="00353F7A"/>
    <w:rsid w:val="00372FC0"/>
    <w:rsid w:val="00375751"/>
    <w:rsid w:val="00384020"/>
    <w:rsid w:val="003977A7"/>
    <w:rsid w:val="003A41FD"/>
    <w:rsid w:val="003C1CDC"/>
    <w:rsid w:val="00406F60"/>
    <w:rsid w:val="0042560B"/>
    <w:rsid w:val="00436998"/>
    <w:rsid w:val="00440091"/>
    <w:rsid w:val="00440AA6"/>
    <w:rsid w:val="00463020"/>
    <w:rsid w:val="004746E9"/>
    <w:rsid w:val="004B2AFA"/>
    <w:rsid w:val="004B58F1"/>
    <w:rsid w:val="004C6478"/>
    <w:rsid w:val="00563CBE"/>
    <w:rsid w:val="005A07D0"/>
    <w:rsid w:val="005A3815"/>
    <w:rsid w:val="005B45C3"/>
    <w:rsid w:val="005B6122"/>
    <w:rsid w:val="005C146A"/>
    <w:rsid w:val="005E3EDD"/>
    <w:rsid w:val="00620B53"/>
    <w:rsid w:val="00630AE1"/>
    <w:rsid w:val="006443DF"/>
    <w:rsid w:val="0068327F"/>
    <w:rsid w:val="00684717"/>
    <w:rsid w:val="0069308E"/>
    <w:rsid w:val="006A4ED4"/>
    <w:rsid w:val="006A53DF"/>
    <w:rsid w:val="006B046B"/>
    <w:rsid w:val="006C7039"/>
    <w:rsid w:val="006E3163"/>
    <w:rsid w:val="006F7356"/>
    <w:rsid w:val="007018BD"/>
    <w:rsid w:val="00701CBF"/>
    <w:rsid w:val="00702B9C"/>
    <w:rsid w:val="0076339B"/>
    <w:rsid w:val="00771DC6"/>
    <w:rsid w:val="007857B3"/>
    <w:rsid w:val="007A377E"/>
    <w:rsid w:val="007D7526"/>
    <w:rsid w:val="007E2511"/>
    <w:rsid w:val="007E3562"/>
    <w:rsid w:val="007F6B9C"/>
    <w:rsid w:val="008006E9"/>
    <w:rsid w:val="00801EF9"/>
    <w:rsid w:val="00820700"/>
    <w:rsid w:val="00833D6D"/>
    <w:rsid w:val="00850118"/>
    <w:rsid w:val="00877C8D"/>
    <w:rsid w:val="00891228"/>
    <w:rsid w:val="008B6ADF"/>
    <w:rsid w:val="008C465B"/>
    <w:rsid w:val="008D30B3"/>
    <w:rsid w:val="008D4919"/>
    <w:rsid w:val="008E0DE9"/>
    <w:rsid w:val="009021C0"/>
    <w:rsid w:val="00920E58"/>
    <w:rsid w:val="009231E8"/>
    <w:rsid w:val="0092347C"/>
    <w:rsid w:val="00942353"/>
    <w:rsid w:val="00943911"/>
    <w:rsid w:val="009654CA"/>
    <w:rsid w:val="00967954"/>
    <w:rsid w:val="0099598E"/>
    <w:rsid w:val="009A64AD"/>
    <w:rsid w:val="009D7889"/>
    <w:rsid w:val="00A250FE"/>
    <w:rsid w:val="00A32BC0"/>
    <w:rsid w:val="00A335AD"/>
    <w:rsid w:val="00A36B9A"/>
    <w:rsid w:val="00A4016F"/>
    <w:rsid w:val="00A43DD3"/>
    <w:rsid w:val="00A457B2"/>
    <w:rsid w:val="00A57691"/>
    <w:rsid w:val="00A7561C"/>
    <w:rsid w:val="00A76004"/>
    <w:rsid w:val="00A97650"/>
    <w:rsid w:val="00AA1F1D"/>
    <w:rsid w:val="00AA53AB"/>
    <w:rsid w:val="00AB11CE"/>
    <w:rsid w:val="00AB4701"/>
    <w:rsid w:val="00AF0786"/>
    <w:rsid w:val="00AF2899"/>
    <w:rsid w:val="00B01C3F"/>
    <w:rsid w:val="00B06018"/>
    <w:rsid w:val="00B31026"/>
    <w:rsid w:val="00B573FE"/>
    <w:rsid w:val="00B57B7E"/>
    <w:rsid w:val="00B743DB"/>
    <w:rsid w:val="00B8287A"/>
    <w:rsid w:val="00B8444A"/>
    <w:rsid w:val="00B848D6"/>
    <w:rsid w:val="00BA4065"/>
    <w:rsid w:val="00BA73DD"/>
    <w:rsid w:val="00BC3374"/>
    <w:rsid w:val="00BD66C1"/>
    <w:rsid w:val="00C11969"/>
    <w:rsid w:val="00C17775"/>
    <w:rsid w:val="00C2456D"/>
    <w:rsid w:val="00C278DA"/>
    <w:rsid w:val="00C35D10"/>
    <w:rsid w:val="00C41DFE"/>
    <w:rsid w:val="00C51492"/>
    <w:rsid w:val="00C8190D"/>
    <w:rsid w:val="00CD391A"/>
    <w:rsid w:val="00CE3B9A"/>
    <w:rsid w:val="00D0320E"/>
    <w:rsid w:val="00D04AE7"/>
    <w:rsid w:val="00D06BF0"/>
    <w:rsid w:val="00D329E9"/>
    <w:rsid w:val="00D356B7"/>
    <w:rsid w:val="00D416D4"/>
    <w:rsid w:val="00D462C2"/>
    <w:rsid w:val="00D779DD"/>
    <w:rsid w:val="00D77E51"/>
    <w:rsid w:val="00DC3EDF"/>
    <w:rsid w:val="00DC563A"/>
    <w:rsid w:val="00DE3DB9"/>
    <w:rsid w:val="00DE404A"/>
    <w:rsid w:val="00DE7575"/>
    <w:rsid w:val="00E05B98"/>
    <w:rsid w:val="00E06FC9"/>
    <w:rsid w:val="00E37154"/>
    <w:rsid w:val="00E40652"/>
    <w:rsid w:val="00E43D59"/>
    <w:rsid w:val="00E62DDD"/>
    <w:rsid w:val="00EC2719"/>
    <w:rsid w:val="00ED098C"/>
    <w:rsid w:val="00ED0F03"/>
    <w:rsid w:val="00EE5E25"/>
    <w:rsid w:val="00EE6D7B"/>
    <w:rsid w:val="00F01E2A"/>
    <w:rsid w:val="00F05A9E"/>
    <w:rsid w:val="00F10308"/>
    <w:rsid w:val="00F3131D"/>
    <w:rsid w:val="00F31C8F"/>
    <w:rsid w:val="00F366AA"/>
    <w:rsid w:val="00F55A5A"/>
    <w:rsid w:val="00F81CCB"/>
    <w:rsid w:val="00F94467"/>
    <w:rsid w:val="00F96750"/>
    <w:rsid w:val="00FA263D"/>
    <w:rsid w:val="00FD489C"/>
    <w:rsid w:val="00FE11B2"/>
    <w:rsid w:val="00FE4302"/>
    <w:rsid w:val="00FF56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5CC95"/>
  <w15:docId w15:val="{D1486DFA-9530-4A77-AB47-FC83D2F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4065"/>
    <w:pPr>
      <w:spacing w:after="0" w:line="360" w:lineRule="auto"/>
      <w:jc w:val="both"/>
    </w:pPr>
    <w:rPr>
      <w:rFonts w:ascii="Arial" w:hAnsi="Arial" w:cs="Times New Roman (Základný text"/>
      <w:sz w:val="20"/>
    </w:rPr>
  </w:style>
  <w:style w:type="paragraph" w:styleId="Nadpis1">
    <w:name w:val="heading 1"/>
    <w:basedOn w:val="Normlny"/>
    <w:next w:val="Normlny"/>
    <w:link w:val="Nadpis1Char"/>
    <w:uiPriority w:val="9"/>
    <w:qFormat/>
    <w:rsid w:val="00BA4065"/>
    <w:pPr>
      <w:keepNext/>
      <w:keepLines/>
      <w:spacing w:before="240"/>
      <w:jc w:val="center"/>
      <w:outlineLvl w:val="0"/>
    </w:pPr>
    <w:rPr>
      <w:rFonts w:eastAsiaTheme="majorEastAsia" w:cstheme="majorBidi"/>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065"/>
    <w:rPr>
      <w:rFonts w:ascii="Arial" w:eastAsiaTheme="majorEastAsia" w:hAnsi="Arial" w:cstheme="majorBidi"/>
      <w:sz w:val="32"/>
      <w:szCs w:val="32"/>
    </w:rPr>
  </w:style>
  <w:style w:type="paragraph" w:customStyle="1" w:styleId="clanok-cislo">
    <w:name w:val="clanok-cislo"/>
    <w:basedOn w:val="Normlny"/>
    <w:qFormat/>
    <w:rsid w:val="00BA4065"/>
    <w:pPr>
      <w:keepNext/>
      <w:numPr>
        <w:numId w:val="1"/>
      </w:numPr>
      <w:spacing w:before="240" w:line="240" w:lineRule="auto"/>
      <w:ind w:left="360"/>
      <w:jc w:val="center"/>
    </w:pPr>
    <w:rPr>
      <w:b/>
      <w:sz w:val="22"/>
    </w:rPr>
  </w:style>
  <w:style w:type="paragraph" w:customStyle="1" w:styleId="clanok-text">
    <w:name w:val="clanok-text"/>
    <w:basedOn w:val="Normlny"/>
    <w:qFormat/>
    <w:rsid w:val="00BA4065"/>
    <w:pPr>
      <w:keepNext/>
      <w:spacing w:line="240" w:lineRule="auto"/>
      <w:jc w:val="center"/>
    </w:pPr>
    <w:rPr>
      <w:b/>
      <w:sz w:val="22"/>
    </w:rPr>
  </w:style>
  <w:style w:type="paragraph" w:customStyle="1" w:styleId="odsek-1">
    <w:name w:val="odsek-1"/>
    <w:basedOn w:val="Normlny"/>
    <w:qFormat/>
    <w:rsid w:val="00BA4065"/>
    <w:pPr>
      <w:numPr>
        <w:ilvl w:val="1"/>
        <w:numId w:val="1"/>
      </w:numPr>
      <w:tabs>
        <w:tab w:val="clear" w:pos="862"/>
        <w:tab w:val="num" w:pos="720"/>
      </w:tabs>
      <w:spacing w:after="120" w:line="240" w:lineRule="auto"/>
      <w:ind w:left="720"/>
    </w:pPr>
  </w:style>
  <w:style w:type="paragraph" w:customStyle="1" w:styleId="odsek-1-odr-1">
    <w:name w:val="odsek-1-odr-1"/>
    <w:basedOn w:val="Normlny"/>
    <w:qFormat/>
    <w:rsid w:val="00BA4065"/>
    <w:pPr>
      <w:numPr>
        <w:numId w:val="2"/>
      </w:numPr>
      <w:spacing w:after="120" w:line="240" w:lineRule="auto"/>
      <w:contextualSpacing/>
    </w:pPr>
  </w:style>
  <w:style w:type="paragraph" w:customStyle="1" w:styleId="odsek-1-text">
    <w:name w:val="odsek-1-text"/>
    <w:basedOn w:val="Normlny"/>
    <w:qFormat/>
    <w:rsid w:val="00BA4065"/>
    <w:pPr>
      <w:spacing w:line="240" w:lineRule="auto"/>
      <w:ind w:left="720"/>
      <w:contextualSpacing/>
    </w:pPr>
  </w:style>
  <w:style w:type="paragraph" w:customStyle="1" w:styleId="odsek-2">
    <w:name w:val="odsek-2"/>
    <w:basedOn w:val="odsek-1"/>
    <w:qFormat/>
    <w:rsid w:val="00BA4065"/>
    <w:pPr>
      <w:numPr>
        <w:ilvl w:val="2"/>
      </w:numPr>
    </w:pPr>
  </w:style>
  <w:style w:type="paragraph" w:customStyle="1" w:styleId="odsek-3-i">
    <w:name w:val="odsek-3-i"/>
    <w:basedOn w:val="Normlny"/>
    <w:qFormat/>
    <w:rsid w:val="00BA4065"/>
    <w:pPr>
      <w:numPr>
        <w:ilvl w:val="3"/>
        <w:numId w:val="1"/>
      </w:numPr>
      <w:spacing w:after="120" w:line="240" w:lineRule="auto"/>
      <w:contextualSpacing/>
    </w:pPr>
  </w:style>
  <w:style w:type="paragraph" w:customStyle="1" w:styleId="odsek-1-odr-2">
    <w:name w:val="odsek-1-odr-2"/>
    <w:basedOn w:val="odsek-1-odr-1"/>
    <w:qFormat/>
    <w:rsid w:val="00BA4065"/>
    <w:pPr>
      <w:numPr>
        <w:numId w:val="3"/>
      </w:numPr>
      <w:ind w:left="1434" w:hanging="357"/>
    </w:pPr>
  </w:style>
  <w:style w:type="paragraph" w:styleId="Pta">
    <w:name w:val="footer"/>
    <w:basedOn w:val="Normlny"/>
    <w:link w:val="PtaChar"/>
    <w:uiPriority w:val="99"/>
    <w:unhideWhenUsed/>
    <w:rsid w:val="00BA4065"/>
    <w:pPr>
      <w:tabs>
        <w:tab w:val="center" w:pos="4536"/>
        <w:tab w:val="right" w:pos="9072"/>
      </w:tabs>
      <w:spacing w:line="240" w:lineRule="auto"/>
    </w:pPr>
  </w:style>
  <w:style w:type="character" w:customStyle="1" w:styleId="PtaChar">
    <w:name w:val="Päta Char"/>
    <w:basedOn w:val="Predvolenpsmoodseku"/>
    <w:link w:val="Pta"/>
    <w:uiPriority w:val="99"/>
    <w:rsid w:val="00BA4065"/>
    <w:rPr>
      <w:rFonts w:ascii="Arial" w:hAnsi="Arial" w:cs="Times New Roman (Základný text"/>
      <w:sz w:val="20"/>
    </w:rPr>
  </w:style>
  <w:style w:type="character" w:styleId="Hypertextovprepojenie">
    <w:name w:val="Hyperlink"/>
    <w:basedOn w:val="Predvolenpsmoodseku"/>
    <w:uiPriority w:val="99"/>
    <w:unhideWhenUsed/>
    <w:rsid w:val="00BA4065"/>
    <w:rPr>
      <w:color w:val="0000FF" w:themeColor="hyperlink"/>
      <w:u w:val="single"/>
    </w:rPr>
  </w:style>
  <w:style w:type="paragraph" w:customStyle="1" w:styleId="Obojstrane1">
    <w:name w:val="Obojstrane 1"/>
    <w:basedOn w:val="Normlny"/>
    <w:qFormat/>
    <w:rsid w:val="00BA4065"/>
    <w:pPr>
      <w:ind w:left="709"/>
    </w:pPr>
  </w:style>
  <w:style w:type="paragraph" w:styleId="Hlavika">
    <w:name w:val="header"/>
    <w:basedOn w:val="Normlny"/>
    <w:link w:val="HlavikaChar"/>
    <w:uiPriority w:val="99"/>
    <w:unhideWhenUsed/>
    <w:rsid w:val="00BA4065"/>
    <w:pPr>
      <w:tabs>
        <w:tab w:val="center" w:pos="4536"/>
        <w:tab w:val="right" w:pos="9072"/>
      </w:tabs>
      <w:spacing w:line="240" w:lineRule="auto"/>
    </w:pPr>
  </w:style>
  <w:style w:type="character" w:customStyle="1" w:styleId="HlavikaChar">
    <w:name w:val="Hlavička Char"/>
    <w:basedOn w:val="Predvolenpsmoodseku"/>
    <w:link w:val="Hlavika"/>
    <w:uiPriority w:val="99"/>
    <w:rsid w:val="00BA4065"/>
    <w:rPr>
      <w:rFonts w:ascii="Arial" w:hAnsi="Arial" w:cs="Times New Roman (Základný text"/>
      <w:sz w:val="20"/>
    </w:rPr>
  </w:style>
  <w:style w:type="paragraph" w:customStyle="1" w:styleId="odsek-3-a">
    <w:name w:val="odsek-3-a"/>
    <w:basedOn w:val="odsek-3-i"/>
    <w:qFormat/>
    <w:rsid w:val="00B8287A"/>
    <w:pPr>
      <w:numPr>
        <w:ilvl w:val="0"/>
        <w:numId w:val="0"/>
      </w:numPr>
      <w:tabs>
        <w:tab w:val="num" w:pos="1077"/>
      </w:tabs>
      <w:ind w:left="1077" w:hanging="357"/>
    </w:pPr>
    <w:rPr>
      <w:rFonts w:ascii="Times New Roman" w:hAnsi="Times New Roman" w:cstheme="minorBidi"/>
    </w:rPr>
  </w:style>
  <w:style w:type="paragraph" w:styleId="Odsekzoznamu">
    <w:name w:val="List Paragraph"/>
    <w:aliases w:val="body,Odsek zoznamu2,Odsek,Farebný zoznam – zvýraznenie 11,Odsek 1.,List Paragraph,Bullet Number,lp1,lp11,List Paragraph11,Bullet 1,Use Case List Paragraph,Nad,Odstavec cíl se seznamem,Odstavec_muj,cislovanie,Bullet List,FooterText,numbered"/>
    <w:basedOn w:val="Normlny"/>
    <w:link w:val="OdsekzoznamuChar"/>
    <w:uiPriority w:val="34"/>
    <w:qFormat/>
    <w:rsid w:val="008006E9"/>
    <w:pPr>
      <w:ind w:left="720"/>
      <w:contextualSpacing/>
    </w:pPr>
  </w:style>
  <w:style w:type="character" w:customStyle="1" w:styleId="OdsekzoznamuChar">
    <w:name w:val="Odsek zoznamu Char"/>
    <w:aliases w:val="body Char,Odsek zoznamu2 Char,Odsek Char,Farebný zoznam – zvýraznenie 11 Char,Odsek 1. Char,List Paragraph Char,Bullet Number Char,lp1 Char,lp11 Char,List Paragraph11 Char,Bullet 1 Char,Use Case List Paragraph Char,Nad Char"/>
    <w:link w:val="Odsekzoznamu"/>
    <w:uiPriority w:val="34"/>
    <w:qFormat/>
    <w:locked/>
    <w:rsid w:val="00684717"/>
    <w:rPr>
      <w:rFonts w:ascii="Arial" w:hAnsi="Arial" w:cs="Times New Roman (Základný text"/>
      <w:sz w:val="20"/>
    </w:rPr>
  </w:style>
  <w:style w:type="paragraph" w:styleId="Textbubliny">
    <w:name w:val="Balloon Text"/>
    <w:basedOn w:val="Normlny"/>
    <w:link w:val="TextbublinyChar"/>
    <w:uiPriority w:val="99"/>
    <w:semiHidden/>
    <w:unhideWhenUsed/>
    <w:rsid w:val="0099598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598E"/>
    <w:rPr>
      <w:rFonts w:ascii="Tahoma" w:hAnsi="Tahoma" w:cs="Tahoma"/>
      <w:sz w:val="16"/>
      <w:szCs w:val="16"/>
    </w:rPr>
  </w:style>
  <w:style w:type="character" w:customStyle="1" w:styleId="Nevyrieenzmienka1">
    <w:name w:val="Nevyriešená zmienka1"/>
    <w:basedOn w:val="Predvolenpsmoodseku"/>
    <w:uiPriority w:val="99"/>
    <w:semiHidden/>
    <w:unhideWhenUsed/>
    <w:rsid w:val="00DE7575"/>
    <w:rPr>
      <w:color w:val="605E5C"/>
      <w:shd w:val="clear" w:color="auto" w:fill="E1DFDD"/>
    </w:rPr>
  </w:style>
  <w:style w:type="paragraph" w:customStyle="1" w:styleId="Vlavo">
    <w:name w:val="Vlavo"/>
    <w:basedOn w:val="Normlny"/>
    <w:rsid w:val="00DE404A"/>
    <w:pPr>
      <w:tabs>
        <w:tab w:val="left" w:pos="5245"/>
        <w:tab w:val="right" w:leader="dot" w:pos="7938"/>
      </w:tabs>
      <w:spacing w:line="240" w:lineRule="auto"/>
      <w:jc w:val="left"/>
    </w:pPr>
    <w:rPr>
      <w:rFonts w:eastAsia="Times New Roman" w:cs="Arial"/>
      <w:sz w:val="22"/>
      <w:szCs w:val="20"/>
      <w:lang w:eastAsia="cs-CZ"/>
    </w:rPr>
  </w:style>
  <w:style w:type="paragraph" w:customStyle="1" w:styleId="Text-1-odrazky">
    <w:name w:val="Text-1-odrazky"/>
    <w:basedOn w:val="Normlny"/>
    <w:qFormat/>
    <w:rsid w:val="00801EF9"/>
    <w:pPr>
      <w:numPr>
        <w:numId w:val="28"/>
      </w:numPr>
      <w:tabs>
        <w:tab w:val="left" w:pos="1066"/>
        <w:tab w:val="left" w:pos="1423"/>
        <w:tab w:val="left" w:pos="1780"/>
        <w:tab w:val="left" w:pos="2138"/>
        <w:tab w:val="left" w:pos="2495"/>
        <w:tab w:val="left" w:pos="2852"/>
      </w:tabs>
      <w:spacing w:line="240" w:lineRule="auto"/>
      <w:ind w:left="1429"/>
      <w:contextualSpacing/>
    </w:pPr>
    <w:rPr>
      <w:rFonts w:ascii="Times New Roman" w:eastAsia="Calibri"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44527">
      <w:bodyDiv w:val="1"/>
      <w:marLeft w:val="0"/>
      <w:marRight w:val="0"/>
      <w:marTop w:val="0"/>
      <w:marBottom w:val="0"/>
      <w:divBdr>
        <w:top w:val="none" w:sz="0" w:space="0" w:color="auto"/>
        <w:left w:val="none" w:sz="0" w:space="0" w:color="auto"/>
        <w:bottom w:val="none" w:sz="0" w:space="0" w:color="auto"/>
        <w:right w:val="none" w:sz="0" w:space="0" w:color="auto"/>
      </w:divBdr>
    </w:div>
    <w:div w:id="388236338">
      <w:bodyDiv w:val="1"/>
      <w:marLeft w:val="0"/>
      <w:marRight w:val="0"/>
      <w:marTop w:val="0"/>
      <w:marBottom w:val="0"/>
      <w:divBdr>
        <w:top w:val="none" w:sz="0" w:space="0" w:color="auto"/>
        <w:left w:val="none" w:sz="0" w:space="0" w:color="auto"/>
        <w:bottom w:val="none" w:sz="0" w:space="0" w:color="auto"/>
        <w:right w:val="none" w:sz="0" w:space="0" w:color="auto"/>
      </w:divBdr>
    </w:div>
    <w:div w:id="409624453">
      <w:bodyDiv w:val="1"/>
      <w:marLeft w:val="0"/>
      <w:marRight w:val="0"/>
      <w:marTop w:val="0"/>
      <w:marBottom w:val="0"/>
      <w:divBdr>
        <w:top w:val="none" w:sz="0" w:space="0" w:color="auto"/>
        <w:left w:val="none" w:sz="0" w:space="0" w:color="auto"/>
        <w:bottom w:val="none" w:sz="0" w:space="0" w:color="auto"/>
        <w:right w:val="none" w:sz="0" w:space="0" w:color="auto"/>
      </w:divBdr>
    </w:div>
    <w:div w:id="431828722">
      <w:bodyDiv w:val="1"/>
      <w:marLeft w:val="0"/>
      <w:marRight w:val="0"/>
      <w:marTop w:val="0"/>
      <w:marBottom w:val="0"/>
      <w:divBdr>
        <w:top w:val="none" w:sz="0" w:space="0" w:color="auto"/>
        <w:left w:val="none" w:sz="0" w:space="0" w:color="auto"/>
        <w:bottom w:val="none" w:sz="0" w:space="0" w:color="auto"/>
        <w:right w:val="none" w:sz="0" w:space="0" w:color="auto"/>
      </w:divBdr>
    </w:div>
    <w:div w:id="866793641">
      <w:bodyDiv w:val="1"/>
      <w:marLeft w:val="0"/>
      <w:marRight w:val="0"/>
      <w:marTop w:val="0"/>
      <w:marBottom w:val="0"/>
      <w:divBdr>
        <w:top w:val="none" w:sz="0" w:space="0" w:color="auto"/>
        <w:left w:val="none" w:sz="0" w:space="0" w:color="auto"/>
        <w:bottom w:val="none" w:sz="0" w:space="0" w:color="auto"/>
        <w:right w:val="none" w:sz="0" w:space="0" w:color="auto"/>
      </w:divBdr>
    </w:div>
    <w:div w:id="916087953">
      <w:bodyDiv w:val="1"/>
      <w:marLeft w:val="0"/>
      <w:marRight w:val="0"/>
      <w:marTop w:val="0"/>
      <w:marBottom w:val="0"/>
      <w:divBdr>
        <w:top w:val="none" w:sz="0" w:space="0" w:color="auto"/>
        <w:left w:val="none" w:sz="0" w:space="0" w:color="auto"/>
        <w:bottom w:val="none" w:sz="0" w:space="0" w:color="auto"/>
        <w:right w:val="none" w:sz="0" w:space="0" w:color="auto"/>
      </w:divBdr>
    </w:div>
    <w:div w:id="1046685348">
      <w:bodyDiv w:val="1"/>
      <w:marLeft w:val="0"/>
      <w:marRight w:val="0"/>
      <w:marTop w:val="0"/>
      <w:marBottom w:val="0"/>
      <w:divBdr>
        <w:top w:val="none" w:sz="0" w:space="0" w:color="auto"/>
        <w:left w:val="none" w:sz="0" w:space="0" w:color="auto"/>
        <w:bottom w:val="none" w:sz="0" w:space="0" w:color="auto"/>
        <w:right w:val="none" w:sz="0" w:space="0" w:color="auto"/>
      </w:divBdr>
    </w:div>
    <w:div w:id="1119488352">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320425454">
      <w:bodyDiv w:val="1"/>
      <w:marLeft w:val="0"/>
      <w:marRight w:val="0"/>
      <w:marTop w:val="0"/>
      <w:marBottom w:val="0"/>
      <w:divBdr>
        <w:top w:val="none" w:sz="0" w:space="0" w:color="auto"/>
        <w:left w:val="none" w:sz="0" w:space="0" w:color="auto"/>
        <w:bottom w:val="none" w:sz="0" w:space="0" w:color="auto"/>
        <w:right w:val="none" w:sz="0" w:space="0" w:color="auto"/>
      </w:divBdr>
    </w:div>
    <w:div w:id="1376199050">
      <w:bodyDiv w:val="1"/>
      <w:marLeft w:val="0"/>
      <w:marRight w:val="0"/>
      <w:marTop w:val="0"/>
      <w:marBottom w:val="0"/>
      <w:divBdr>
        <w:top w:val="none" w:sz="0" w:space="0" w:color="auto"/>
        <w:left w:val="none" w:sz="0" w:space="0" w:color="auto"/>
        <w:bottom w:val="none" w:sz="0" w:space="0" w:color="auto"/>
        <w:right w:val="none" w:sz="0" w:space="0" w:color="auto"/>
      </w:divBdr>
    </w:div>
    <w:div w:id="1408112066">
      <w:bodyDiv w:val="1"/>
      <w:marLeft w:val="0"/>
      <w:marRight w:val="0"/>
      <w:marTop w:val="0"/>
      <w:marBottom w:val="0"/>
      <w:divBdr>
        <w:top w:val="none" w:sz="0" w:space="0" w:color="auto"/>
        <w:left w:val="none" w:sz="0" w:space="0" w:color="auto"/>
        <w:bottom w:val="none" w:sz="0" w:space="0" w:color="auto"/>
        <w:right w:val="none" w:sz="0" w:space="0" w:color="auto"/>
      </w:divBdr>
    </w:div>
    <w:div w:id="1488981628">
      <w:bodyDiv w:val="1"/>
      <w:marLeft w:val="0"/>
      <w:marRight w:val="0"/>
      <w:marTop w:val="0"/>
      <w:marBottom w:val="0"/>
      <w:divBdr>
        <w:top w:val="none" w:sz="0" w:space="0" w:color="auto"/>
        <w:left w:val="none" w:sz="0" w:space="0" w:color="auto"/>
        <w:bottom w:val="none" w:sz="0" w:space="0" w:color="auto"/>
        <w:right w:val="none" w:sz="0" w:space="0" w:color="auto"/>
      </w:divBdr>
    </w:div>
    <w:div w:id="1673265261">
      <w:bodyDiv w:val="1"/>
      <w:marLeft w:val="0"/>
      <w:marRight w:val="0"/>
      <w:marTop w:val="0"/>
      <w:marBottom w:val="0"/>
      <w:divBdr>
        <w:top w:val="none" w:sz="0" w:space="0" w:color="auto"/>
        <w:left w:val="none" w:sz="0" w:space="0" w:color="auto"/>
        <w:bottom w:val="none" w:sz="0" w:space="0" w:color="auto"/>
        <w:right w:val="none" w:sz="0" w:space="0" w:color="auto"/>
      </w:divBdr>
    </w:div>
    <w:div w:id="1978412531">
      <w:bodyDiv w:val="1"/>
      <w:marLeft w:val="0"/>
      <w:marRight w:val="0"/>
      <w:marTop w:val="0"/>
      <w:marBottom w:val="0"/>
      <w:divBdr>
        <w:top w:val="none" w:sz="0" w:space="0" w:color="auto"/>
        <w:left w:val="none" w:sz="0" w:space="0" w:color="auto"/>
        <w:bottom w:val="none" w:sz="0" w:space="0" w:color="auto"/>
        <w:right w:val="none" w:sz="0" w:space="0" w:color="auto"/>
      </w:divBdr>
    </w:div>
    <w:div w:id="20725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venta-zhk@iuventa-zhk.sk" TargetMode="External"/><Relationship Id="rId13" Type="http://schemas.openxmlformats.org/officeDocument/2006/relationships/hyperlink" Target="mailto:jozef.magda@margecan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z.sk/sluzby/index-vyvoja-c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ecbuzica.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eckechnec@mail.t-com.sk" TargetMode="External"/><Relationship Id="rId4" Type="http://schemas.openxmlformats.org/officeDocument/2006/relationships/settings" Target="settings.xml"/><Relationship Id="rId9" Type="http://schemas.openxmlformats.org/officeDocument/2006/relationships/hyperlink" Target="mailto:oubuzica@stonline.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F5AF-88AF-4183-B841-D938909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12082</Words>
  <Characters>68870</Characters>
  <Application>Microsoft Office Word</Application>
  <DocSecurity>0</DocSecurity>
  <Lines>573</Lines>
  <Paragraphs>161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PC-strieborny</dc:creator>
  <cp:keywords/>
  <dc:description/>
  <cp:lastModifiedBy>PC</cp:lastModifiedBy>
  <cp:revision>2</cp:revision>
  <cp:lastPrinted>2019-08-21T12:07:00Z</cp:lastPrinted>
  <dcterms:created xsi:type="dcterms:W3CDTF">2023-04-04T14:14:00Z</dcterms:created>
  <dcterms:modified xsi:type="dcterms:W3CDTF">2023-04-04T14:14:00Z</dcterms:modified>
</cp:coreProperties>
</file>